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p14">
  <w:body>
    <w:p w:rsidR="00371A86" w:rsidRDefault="00371A86" w14:paraId="5FD17003" w14:textId="77777777">
      <w:pPr>
        <w:jc w:val="center"/>
        <w:rPr>
          <w:b/>
          <w:sz w:val="20"/>
          <w:szCs w:val="20"/>
        </w:rPr>
      </w:pPr>
    </w:p>
    <w:p w:rsidR="00371A86" w:rsidRDefault="00371A86" w14:paraId="00C2FCB5" w14:textId="77777777">
      <w:pPr>
        <w:jc w:val="center"/>
        <w:rPr>
          <w:b/>
          <w:sz w:val="20"/>
          <w:szCs w:val="20"/>
        </w:rPr>
      </w:pPr>
    </w:p>
    <w:p w:rsidR="0059034F" w:rsidRDefault="00325C14" w14:paraId="72E026BF" w14:textId="780D8F57">
      <w:pPr>
        <w:jc w:val="center"/>
        <w:rPr>
          <w:b/>
          <w:sz w:val="20"/>
          <w:szCs w:val="20"/>
        </w:rPr>
      </w:pPr>
      <w:r>
        <w:rPr>
          <w:b/>
          <w:sz w:val="20"/>
          <w:szCs w:val="20"/>
        </w:rPr>
        <w:t xml:space="preserve">ANEXO </w:t>
      </w:r>
      <w:r w:rsidR="00D55C84">
        <w:rPr>
          <w:b/>
          <w:sz w:val="20"/>
          <w:szCs w:val="20"/>
        </w:rPr>
        <w:t>FORMATO COMPONENTE FORMATIVO</w:t>
      </w:r>
    </w:p>
    <w:p w:rsidR="0059034F" w:rsidRDefault="0059034F" w14:paraId="1C3B5BFC" w14:textId="77777777">
      <w:pPr>
        <w:tabs>
          <w:tab w:val="left" w:pos="3224"/>
        </w:tabs>
        <w:rPr>
          <w:sz w:val="20"/>
          <w:szCs w:val="20"/>
        </w:rPr>
      </w:pPr>
    </w:p>
    <w:p w:rsidR="0070224C" w:rsidRDefault="0070224C" w14:paraId="48C70A46" w14:textId="77777777">
      <w:pPr>
        <w:tabs>
          <w:tab w:val="left" w:pos="3224"/>
        </w:tabs>
        <w:rPr>
          <w:sz w:val="20"/>
          <w:szCs w:val="20"/>
        </w:rPr>
      </w:pPr>
    </w:p>
    <w:tbl>
      <w:tblPr>
        <w:tblStyle w:val="9"/>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Pr="008F2BA6" w:rsidR="008F2BA6" w:rsidTr="008F2BA6" w14:paraId="63E89D76" w14:textId="77777777">
        <w:trPr>
          <w:trHeight w:val="616"/>
        </w:trPr>
        <w:tc>
          <w:tcPr>
            <w:tcW w:w="3397" w:type="dxa"/>
            <w:shd w:val="clear" w:color="auto" w:fill="auto"/>
            <w:vAlign w:val="center"/>
          </w:tcPr>
          <w:p w:rsidRPr="008F2BA6" w:rsidR="008F2BA6" w:rsidP="008F2BA6" w:rsidRDefault="008F2BA6" w14:paraId="53BA2FD5" w14:textId="77777777">
            <w:pPr>
              <w:spacing w:line="276" w:lineRule="auto"/>
              <w:rPr>
                <w:sz w:val="20"/>
                <w:szCs w:val="20"/>
              </w:rPr>
            </w:pPr>
            <w:r w:rsidRPr="008F2BA6">
              <w:rPr>
                <w:sz w:val="20"/>
                <w:szCs w:val="20"/>
              </w:rPr>
              <w:t>PROGRAMA DE FORMACIÓN</w:t>
            </w:r>
          </w:p>
        </w:tc>
        <w:tc>
          <w:tcPr>
            <w:tcW w:w="6565" w:type="dxa"/>
            <w:shd w:val="clear" w:color="auto" w:fill="auto"/>
            <w:vAlign w:val="center"/>
          </w:tcPr>
          <w:p w:rsidRPr="00AF5C85" w:rsidR="008F2BA6" w:rsidP="008F2BA6" w:rsidRDefault="0056726F" w14:paraId="28C9E1CF" w14:textId="21DC7B17">
            <w:pPr>
              <w:spacing w:line="276" w:lineRule="auto"/>
              <w:rPr>
                <w:sz w:val="20"/>
                <w:szCs w:val="20"/>
              </w:rPr>
            </w:pPr>
            <w:bookmarkStart w:name="_Hlk209509380" w:id="0"/>
            <w:r>
              <w:rPr>
                <w:sz w:val="20"/>
                <w:szCs w:val="20"/>
              </w:rPr>
              <w:t>Evaluación de la operación del tran</w:t>
            </w:r>
            <w:r w:rsidR="00B543EF">
              <w:rPr>
                <w:sz w:val="20"/>
                <w:szCs w:val="20"/>
              </w:rPr>
              <w:t>s</w:t>
            </w:r>
            <w:r>
              <w:rPr>
                <w:sz w:val="20"/>
                <w:szCs w:val="20"/>
              </w:rPr>
              <w:t>porte</w:t>
            </w:r>
            <w:bookmarkEnd w:id="0"/>
            <w:r w:rsidR="00144B78">
              <w:rPr>
                <w:sz w:val="20"/>
                <w:szCs w:val="20"/>
              </w:rPr>
              <w:t>.</w:t>
            </w:r>
          </w:p>
        </w:tc>
      </w:tr>
    </w:tbl>
    <w:p w:rsidR="008F2BA6" w:rsidRDefault="008F2BA6" w14:paraId="7C8326A5" w14:textId="77777777">
      <w:pPr>
        <w:rPr>
          <w:sz w:val="20"/>
          <w:szCs w:val="20"/>
        </w:rPr>
      </w:pPr>
    </w:p>
    <w:tbl>
      <w:tblPr>
        <w:tblStyle w:val="8"/>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1838"/>
        <w:gridCol w:w="2835"/>
        <w:gridCol w:w="2126"/>
        <w:gridCol w:w="3163"/>
      </w:tblGrid>
      <w:tr w:rsidRPr="008F2BA6" w:rsidR="008F2BA6" w:rsidTr="300F75D1" w14:paraId="4A4DAB13" w14:textId="77777777">
        <w:trPr>
          <w:trHeight w:val="1298"/>
        </w:trPr>
        <w:tc>
          <w:tcPr>
            <w:tcW w:w="1838" w:type="dxa"/>
            <w:shd w:val="clear" w:color="auto" w:fill="auto"/>
            <w:vAlign w:val="center"/>
          </w:tcPr>
          <w:p w:rsidRPr="008F2BA6" w:rsidR="008F2BA6" w:rsidP="008F2BA6" w:rsidRDefault="008F2BA6" w14:paraId="0F04FCEC" w14:textId="77777777">
            <w:pPr>
              <w:spacing w:line="276" w:lineRule="auto"/>
              <w:rPr>
                <w:sz w:val="20"/>
                <w:szCs w:val="20"/>
              </w:rPr>
            </w:pPr>
            <w:r w:rsidRPr="008F2BA6">
              <w:rPr>
                <w:sz w:val="20"/>
                <w:szCs w:val="20"/>
              </w:rPr>
              <w:t>COMPETENCIA</w:t>
            </w:r>
          </w:p>
        </w:tc>
        <w:tc>
          <w:tcPr>
            <w:tcW w:w="2835" w:type="dxa"/>
            <w:shd w:val="clear" w:color="auto" w:fill="auto"/>
            <w:vAlign w:val="center"/>
          </w:tcPr>
          <w:p w:rsidRPr="00144B78" w:rsidR="0056726F" w:rsidP="0056726F" w:rsidRDefault="0056726F" w14:paraId="6764B02C" w14:textId="77777777">
            <w:pPr>
              <w:rPr>
                <w:b w:val="0"/>
                <w:bCs/>
                <w:sz w:val="20"/>
                <w:szCs w:val="20"/>
              </w:rPr>
            </w:pPr>
            <w:r w:rsidRPr="00144B78">
              <w:rPr>
                <w:sz w:val="20"/>
                <w:szCs w:val="20"/>
              </w:rPr>
              <w:t xml:space="preserve">210101078. </w:t>
            </w:r>
            <w:bookmarkStart w:name="_Hlk209509399" w:id="1"/>
            <w:r w:rsidRPr="00144B78">
              <w:rPr>
                <w:b w:val="0"/>
                <w:bCs/>
                <w:sz w:val="20"/>
                <w:szCs w:val="20"/>
              </w:rPr>
              <w:t>Evaluar planes de operación según metodologías y modelo de</w:t>
            </w:r>
          </w:p>
          <w:p w:rsidRPr="00144B78" w:rsidR="00AF5C85" w:rsidP="0056726F" w:rsidRDefault="0056726F" w14:paraId="4D67ADFE" w14:textId="1CC77036">
            <w:pPr>
              <w:spacing w:line="276" w:lineRule="auto"/>
              <w:rPr>
                <w:sz w:val="20"/>
                <w:szCs w:val="20"/>
              </w:rPr>
            </w:pPr>
            <w:r w:rsidRPr="00144B78">
              <w:rPr>
                <w:b w:val="0"/>
                <w:bCs/>
                <w:sz w:val="20"/>
                <w:szCs w:val="20"/>
              </w:rPr>
              <w:t>gestión logística</w:t>
            </w:r>
            <w:bookmarkEnd w:id="1"/>
            <w:r w:rsidRPr="00144B78">
              <w:rPr>
                <w:b w:val="0"/>
                <w:bCs/>
                <w:sz w:val="20"/>
                <w:szCs w:val="20"/>
              </w:rPr>
              <w:t>.</w:t>
            </w:r>
          </w:p>
        </w:tc>
        <w:tc>
          <w:tcPr>
            <w:tcW w:w="2126" w:type="dxa"/>
            <w:shd w:val="clear" w:color="auto" w:fill="auto"/>
            <w:vAlign w:val="center"/>
          </w:tcPr>
          <w:p w:rsidRPr="00144B78" w:rsidR="008F2BA6" w:rsidP="008F2BA6" w:rsidRDefault="008F2BA6" w14:paraId="1D8AD553" w14:textId="77777777">
            <w:pPr>
              <w:spacing w:line="276" w:lineRule="auto"/>
              <w:rPr>
                <w:sz w:val="20"/>
                <w:szCs w:val="20"/>
              </w:rPr>
            </w:pPr>
            <w:r w:rsidRPr="00144B78">
              <w:rPr>
                <w:sz w:val="20"/>
                <w:szCs w:val="20"/>
              </w:rPr>
              <w:t>RESULTADOS DE APRENDIZAJE</w:t>
            </w:r>
          </w:p>
        </w:tc>
        <w:tc>
          <w:tcPr>
            <w:tcW w:w="3163" w:type="dxa"/>
            <w:shd w:val="clear" w:color="auto" w:fill="auto"/>
            <w:vAlign w:val="center"/>
          </w:tcPr>
          <w:p w:rsidRPr="00144B78" w:rsidR="008F2BA6" w:rsidP="300F75D1" w:rsidRDefault="0056726F" w14:paraId="722681C7" w14:textId="3BF897CF">
            <w:pPr>
              <w:spacing w:line="276" w:lineRule="auto"/>
              <w:rPr>
                <w:b w:val="0"/>
                <w:sz w:val="20"/>
                <w:szCs w:val="20"/>
              </w:rPr>
            </w:pPr>
            <w:r w:rsidRPr="00144B78">
              <w:rPr>
                <w:sz w:val="20"/>
                <w:szCs w:val="20"/>
              </w:rPr>
              <w:t xml:space="preserve">210101078-01 </w:t>
            </w:r>
            <w:bookmarkStart w:name="_Hlk209509425" w:id="2"/>
            <w:r w:rsidRPr="00144B78">
              <w:rPr>
                <w:b w:val="0"/>
                <w:bCs/>
                <w:sz w:val="20"/>
                <w:szCs w:val="20"/>
              </w:rPr>
              <w:t>Planear el proceso evaluativo, según normativa y necesidades del sector</w:t>
            </w:r>
            <w:bookmarkEnd w:id="2"/>
            <w:r w:rsidRPr="00144B78">
              <w:rPr>
                <w:b w:val="0"/>
                <w:bCs/>
                <w:sz w:val="20"/>
                <w:szCs w:val="20"/>
              </w:rPr>
              <w:t>.</w:t>
            </w:r>
          </w:p>
        </w:tc>
      </w:tr>
    </w:tbl>
    <w:p w:rsidR="0059034F" w:rsidRDefault="0059034F" w14:paraId="587837DD" w14:textId="77777777">
      <w:pPr>
        <w:rPr>
          <w:sz w:val="20"/>
          <w:szCs w:val="20"/>
        </w:rPr>
      </w:pPr>
    </w:p>
    <w:tbl>
      <w:tblPr>
        <w:tblStyle w:val="7"/>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0059034F" w:rsidTr="3CEA887E" w14:paraId="159EF054" w14:textId="77777777">
        <w:trPr>
          <w:trHeight w:val="735"/>
        </w:trPr>
        <w:tc>
          <w:tcPr>
            <w:tcW w:w="3397" w:type="dxa"/>
            <w:shd w:val="clear" w:color="auto" w:fill="auto"/>
            <w:vAlign w:val="center"/>
          </w:tcPr>
          <w:p w:rsidR="0059034F" w:rsidRDefault="00D55C84" w14:paraId="17040F00" w14:textId="77777777">
            <w:pPr>
              <w:spacing w:line="276" w:lineRule="auto"/>
              <w:rPr>
                <w:sz w:val="20"/>
                <w:szCs w:val="20"/>
              </w:rPr>
            </w:pPr>
            <w:r>
              <w:rPr>
                <w:sz w:val="20"/>
                <w:szCs w:val="20"/>
              </w:rPr>
              <w:t>NÚMERO DEL COMPONENTE FORMATIVO</w:t>
            </w:r>
          </w:p>
        </w:tc>
        <w:tc>
          <w:tcPr>
            <w:tcW w:w="6565" w:type="dxa"/>
            <w:shd w:val="clear" w:color="auto" w:fill="auto"/>
            <w:vAlign w:val="center"/>
          </w:tcPr>
          <w:p w:rsidRPr="003F2B64" w:rsidR="0059034F" w:rsidP="3CEA887E" w:rsidRDefault="6D0A8455" w14:paraId="11C03431" w14:textId="67A70FC4">
            <w:pPr>
              <w:spacing w:line="276" w:lineRule="auto"/>
              <w:rPr>
                <w:sz w:val="20"/>
                <w:szCs w:val="20"/>
              </w:rPr>
            </w:pPr>
            <w:r w:rsidRPr="006F04E5">
              <w:rPr>
                <w:b w:val="0"/>
                <w:bCs/>
                <w:sz w:val="20"/>
                <w:szCs w:val="20"/>
              </w:rPr>
              <w:t>CF01</w:t>
            </w:r>
          </w:p>
        </w:tc>
      </w:tr>
      <w:tr w:rsidR="0059034F" w:rsidTr="3CEA887E" w14:paraId="26E8C2D4" w14:textId="77777777">
        <w:trPr>
          <w:trHeight w:val="756"/>
        </w:trPr>
        <w:tc>
          <w:tcPr>
            <w:tcW w:w="3397" w:type="dxa"/>
            <w:shd w:val="clear" w:color="auto" w:fill="auto"/>
            <w:vAlign w:val="center"/>
          </w:tcPr>
          <w:p w:rsidR="0059034F" w:rsidRDefault="00D55C84" w14:paraId="0D7686A8" w14:textId="77777777">
            <w:pPr>
              <w:spacing w:line="276" w:lineRule="auto"/>
              <w:rPr>
                <w:sz w:val="20"/>
                <w:szCs w:val="20"/>
              </w:rPr>
            </w:pPr>
            <w:r>
              <w:rPr>
                <w:sz w:val="20"/>
                <w:szCs w:val="20"/>
              </w:rPr>
              <w:t>NOMBRE DEL COMPONENTE FORMATIVO</w:t>
            </w:r>
          </w:p>
        </w:tc>
        <w:tc>
          <w:tcPr>
            <w:tcW w:w="6565" w:type="dxa"/>
            <w:shd w:val="clear" w:color="auto" w:fill="auto"/>
            <w:vAlign w:val="center"/>
          </w:tcPr>
          <w:p w:rsidRPr="00144B78" w:rsidR="0059034F" w:rsidRDefault="0056726F" w14:paraId="1718A118" w14:textId="44BFA10E">
            <w:pPr>
              <w:spacing w:line="276" w:lineRule="auto"/>
              <w:rPr>
                <w:b w:val="0"/>
                <w:bCs/>
                <w:sz w:val="20"/>
                <w:szCs w:val="20"/>
              </w:rPr>
            </w:pPr>
            <w:bookmarkStart w:name="_Hlk203411023" w:id="3"/>
            <w:r w:rsidRPr="00144B78">
              <w:rPr>
                <w:b w:val="0"/>
                <w:bCs/>
                <w:sz w:val="20"/>
                <w:szCs w:val="20"/>
              </w:rPr>
              <w:t>Planeación y evaluación de procesos operativos en transporte</w:t>
            </w:r>
            <w:bookmarkEnd w:id="3"/>
            <w:r w:rsidR="00144B78">
              <w:rPr>
                <w:b w:val="0"/>
                <w:bCs/>
                <w:sz w:val="20"/>
                <w:szCs w:val="20"/>
              </w:rPr>
              <w:t>.</w:t>
            </w:r>
          </w:p>
        </w:tc>
      </w:tr>
      <w:tr w:rsidR="0059034F" w:rsidTr="3CEA887E" w14:paraId="09C79858" w14:textId="77777777">
        <w:trPr>
          <w:trHeight w:val="629"/>
        </w:trPr>
        <w:tc>
          <w:tcPr>
            <w:tcW w:w="3397" w:type="dxa"/>
            <w:shd w:val="clear" w:color="auto" w:fill="auto"/>
            <w:vAlign w:val="center"/>
          </w:tcPr>
          <w:p w:rsidR="0059034F" w:rsidRDefault="00D55C84" w14:paraId="4A86FFD4" w14:textId="77777777">
            <w:pPr>
              <w:spacing w:line="276" w:lineRule="auto"/>
              <w:rPr>
                <w:sz w:val="20"/>
                <w:szCs w:val="20"/>
              </w:rPr>
            </w:pPr>
            <w:r>
              <w:rPr>
                <w:sz w:val="20"/>
                <w:szCs w:val="20"/>
              </w:rPr>
              <w:t>BREVE DESCRIPCIÓN</w:t>
            </w:r>
          </w:p>
        </w:tc>
        <w:tc>
          <w:tcPr>
            <w:tcW w:w="6565" w:type="dxa"/>
            <w:shd w:val="clear" w:color="auto" w:fill="auto"/>
            <w:vAlign w:val="center"/>
          </w:tcPr>
          <w:p w:rsidRPr="00E615E8" w:rsidR="0059034F" w:rsidP="006F04E5" w:rsidRDefault="006F04E5" w14:paraId="3811466D" w14:textId="07256419">
            <w:pPr>
              <w:spacing w:line="276" w:lineRule="auto"/>
              <w:rPr>
                <w:rFonts w:eastAsia="Times New Roman"/>
                <w:b w:val="0"/>
                <w:sz w:val="20"/>
                <w:szCs w:val="20"/>
              </w:rPr>
            </w:pPr>
            <w:r w:rsidRPr="006F04E5">
              <w:rPr>
                <w:b w:val="0"/>
                <w:bCs/>
                <w:sz w:val="20"/>
                <w:szCs w:val="20"/>
              </w:rPr>
              <w:t>Este componente formativo aborda fundamentos teóricos y prácticos de la planeación y evaluación de procesos operativos en transporte. Explora los conceptos, tipos, normativa y herramientas de monitoreo aplicadas al sector. Permite al aprendiz interpretar indicadores de gestión y aplicar metodologías de seguimiento que favorecen la eficiencia y competitividad organizacional.</w:t>
            </w:r>
          </w:p>
        </w:tc>
      </w:tr>
      <w:tr w:rsidRPr="00371A86" w:rsidR="00371A86" w:rsidTr="3CEA887E" w14:paraId="1D1D8101" w14:textId="77777777">
        <w:trPr>
          <w:trHeight w:val="567"/>
        </w:trPr>
        <w:tc>
          <w:tcPr>
            <w:tcW w:w="3397" w:type="dxa"/>
            <w:shd w:val="clear" w:color="auto" w:fill="auto"/>
            <w:vAlign w:val="center"/>
          </w:tcPr>
          <w:p w:rsidRPr="00371A86" w:rsidR="0059034F" w:rsidRDefault="00D55C84" w14:paraId="492C2C27" w14:textId="295B0ECD">
            <w:pPr>
              <w:spacing w:line="276" w:lineRule="auto"/>
              <w:rPr>
                <w:sz w:val="20"/>
                <w:szCs w:val="20"/>
              </w:rPr>
            </w:pPr>
            <w:r w:rsidRPr="00371A86">
              <w:rPr>
                <w:sz w:val="20"/>
                <w:szCs w:val="20"/>
              </w:rPr>
              <w:t>PALABRAS</w:t>
            </w:r>
          </w:p>
        </w:tc>
        <w:tc>
          <w:tcPr>
            <w:tcW w:w="6565" w:type="dxa"/>
            <w:shd w:val="clear" w:color="auto" w:fill="auto"/>
            <w:vAlign w:val="center"/>
          </w:tcPr>
          <w:p w:rsidRPr="00AE381F" w:rsidR="0059034F" w:rsidRDefault="006F04E5" w14:paraId="3EA6B93F" w14:textId="7013BBE0">
            <w:pPr>
              <w:spacing w:line="276" w:lineRule="auto"/>
              <w:rPr>
                <w:iCs/>
                <w:sz w:val="20"/>
                <w:szCs w:val="20"/>
              </w:rPr>
            </w:pPr>
            <w:r>
              <w:rPr>
                <w:b w:val="0"/>
                <w:bCs/>
                <w:sz w:val="20"/>
                <w:szCs w:val="20"/>
              </w:rPr>
              <w:t>T</w:t>
            </w:r>
            <w:r w:rsidRPr="006F04E5">
              <w:rPr>
                <w:b w:val="0"/>
                <w:bCs/>
                <w:sz w:val="20"/>
                <w:szCs w:val="20"/>
              </w:rPr>
              <w:t>ransporte, monitoreo, indicadores, normativa, eficiencia</w:t>
            </w:r>
            <w:r>
              <w:rPr>
                <w:b w:val="0"/>
                <w:bCs/>
                <w:sz w:val="20"/>
                <w:szCs w:val="20"/>
              </w:rPr>
              <w:t>.</w:t>
            </w:r>
          </w:p>
        </w:tc>
      </w:tr>
    </w:tbl>
    <w:p w:rsidRPr="00371A86" w:rsidR="0059034F" w:rsidRDefault="0059034F" w14:paraId="0FEAB20C" w14:textId="77777777">
      <w:pPr>
        <w:rPr>
          <w:sz w:val="20"/>
          <w:szCs w:val="20"/>
        </w:rPr>
      </w:pPr>
    </w:p>
    <w:tbl>
      <w:tblPr>
        <w:tblStyle w:val="6"/>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Pr="00371A86" w:rsidR="00371A86" w:rsidTr="005578AB" w14:paraId="656B9C5F" w14:textId="77777777">
        <w:trPr>
          <w:trHeight w:val="383"/>
        </w:trPr>
        <w:tc>
          <w:tcPr>
            <w:tcW w:w="3397" w:type="dxa"/>
            <w:shd w:val="clear" w:color="auto" w:fill="auto"/>
            <w:vAlign w:val="center"/>
          </w:tcPr>
          <w:p w:rsidRPr="00371A86" w:rsidR="0059034F" w:rsidRDefault="00D55C84" w14:paraId="39BD300E" w14:textId="77777777">
            <w:pPr>
              <w:spacing w:line="276" w:lineRule="auto"/>
              <w:rPr>
                <w:sz w:val="20"/>
                <w:szCs w:val="20"/>
              </w:rPr>
            </w:pPr>
            <w:r w:rsidRPr="00371A86">
              <w:rPr>
                <w:sz w:val="20"/>
                <w:szCs w:val="20"/>
              </w:rPr>
              <w:t>ÁREA OCUPACIONAL</w:t>
            </w:r>
          </w:p>
        </w:tc>
        <w:tc>
          <w:tcPr>
            <w:tcW w:w="6565" w:type="dxa"/>
            <w:shd w:val="clear" w:color="auto" w:fill="auto"/>
            <w:vAlign w:val="center"/>
          </w:tcPr>
          <w:p w:rsidRPr="00144B78" w:rsidR="0059034F" w:rsidP="005578AB" w:rsidRDefault="005F6B90" w14:paraId="5959CF1E" w14:textId="1D147620">
            <w:pPr>
              <w:rPr>
                <w:b w:val="0"/>
                <w:sz w:val="20"/>
                <w:szCs w:val="20"/>
              </w:rPr>
            </w:pPr>
            <w:r w:rsidRPr="00144B78">
              <w:rPr>
                <w:b w:val="0"/>
                <w:sz w:val="20"/>
                <w:szCs w:val="20"/>
                <w:lang w:val="es-ES"/>
              </w:rPr>
              <w:t>Ocupaciones de asistencia administrativa y financiera</w:t>
            </w:r>
            <w:r w:rsidRPr="00144B78" w:rsidR="00144B78">
              <w:rPr>
                <w:b w:val="0"/>
                <w:sz w:val="20"/>
                <w:szCs w:val="20"/>
                <w:lang w:val="es-ES"/>
              </w:rPr>
              <w:t>.</w:t>
            </w:r>
          </w:p>
        </w:tc>
      </w:tr>
      <w:tr w:rsidRPr="00371A86" w:rsidR="00371A86" w:rsidTr="00636E26" w14:paraId="3B672B62" w14:textId="77777777">
        <w:trPr>
          <w:trHeight w:val="605"/>
        </w:trPr>
        <w:tc>
          <w:tcPr>
            <w:tcW w:w="3397" w:type="dxa"/>
            <w:shd w:val="clear" w:color="auto" w:fill="auto"/>
            <w:vAlign w:val="center"/>
          </w:tcPr>
          <w:p w:rsidRPr="00371A86" w:rsidR="0059034F" w:rsidRDefault="00D55C84" w14:paraId="6C5AC69F" w14:textId="77777777">
            <w:pPr>
              <w:spacing w:line="276" w:lineRule="auto"/>
              <w:rPr>
                <w:sz w:val="20"/>
                <w:szCs w:val="20"/>
              </w:rPr>
            </w:pPr>
            <w:r w:rsidRPr="00371A86">
              <w:rPr>
                <w:sz w:val="20"/>
                <w:szCs w:val="20"/>
              </w:rPr>
              <w:t>IDIOMA</w:t>
            </w:r>
          </w:p>
        </w:tc>
        <w:tc>
          <w:tcPr>
            <w:tcW w:w="6565" w:type="dxa"/>
            <w:shd w:val="clear" w:color="auto" w:fill="auto"/>
            <w:vAlign w:val="center"/>
          </w:tcPr>
          <w:p w:rsidRPr="00144B78" w:rsidR="0059034F" w:rsidRDefault="005578AB" w14:paraId="7182A0FE" w14:textId="6D964D2B">
            <w:pPr>
              <w:spacing w:line="276" w:lineRule="auto"/>
              <w:rPr>
                <w:b w:val="0"/>
                <w:sz w:val="20"/>
                <w:szCs w:val="20"/>
              </w:rPr>
            </w:pPr>
            <w:r w:rsidRPr="00144B78">
              <w:rPr>
                <w:b w:val="0"/>
                <w:sz w:val="20"/>
                <w:szCs w:val="20"/>
              </w:rPr>
              <w:t>Español</w:t>
            </w:r>
          </w:p>
        </w:tc>
      </w:tr>
    </w:tbl>
    <w:p w:rsidR="0059034F" w:rsidRDefault="0059034F" w14:paraId="7FF812DC" w14:textId="77777777">
      <w:pPr>
        <w:rPr>
          <w:sz w:val="20"/>
          <w:szCs w:val="20"/>
        </w:rPr>
      </w:pPr>
    </w:p>
    <w:p w:rsidR="00602082" w:rsidRDefault="00602082" w14:paraId="73070A33" w14:textId="3A843501">
      <w:pPr>
        <w:rPr>
          <w:sz w:val="20"/>
          <w:szCs w:val="20"/>
        </w:rPr>
      </w:pPr>
      <w:r>
        <w:rPr>
          <w:sz w:val="20"/>
          <w:szCs w:val="20"/>
        </w:rPr>
        <w:br w:type="page"/>
      </w:r>
    </w:p>
    <w:p w:rsidR="00636E26" w:rsidRDefault="00636E26" w14:paraId="7CF23369" w14:textId="77777777">
      <w:pPr>
        <w:rPr>
          <w:sz w:val="20"/>
          <w:szCs w:val="20"/>
        </w:rPr>
      </w:pPr>
    </w:p>
    <w:p w:rsidRPr="004252A1" w:rsidR="0059034F" w:rsidRDefault="00D55C84" w14:paraId="436E26DC" w14:textId="2DAA32BE">
      <w:pPr>
        <w:numPr>
          <w:ilvl w:val="0"/>
          <w:numId w:val="1"/>
        </w:numPr>
        <w:ind w:left="284"/>
        <w:jc w:val="both"/>
        <w:rPr>
          <w:b/>
          <w:color w:val="000000"/>
          <w:sz w:val="20"/>
          <w:szCs w:val="20"/>
        </w:rPr>
      </w:pPr>
      <w:r w:rsidRPr="004252A1">
        <w:rPr>
          <w:b/>
          <w:sz w:val="20"/>
          <w:szCs w:val="20"/>
        </w:rPr>
        <w:t>TABLA</w:t>
      </w:r>
      <w:r w:rsidRPr="004252A1">
        <w:rPr>
          <w:b/>
          <w:color w:val="000000"/>
          <w:sz w:val="20"/>
          <w:szCs w:val="20"/>
        </w:rPr>
        <w:t xml:space="preserve"> DE CONTENIDOS </w:t>
      </w:r>
    </w:p>
    <w:p w:rsidRPr="004252A1" w:rsidR="0059034F" w:rsidRDefault="0059034F" w14:paraId="73D59DBC" w14:textId="77777777">
      <w:pPr>
        <w:rPr>
          <w:b/>
          <w:sz w:val="20"/>
          <w:szCs w:val="20"/>
        </w:rPr>
      </w:pPr>
    </w:p>
    <w:p w:rsidRPr="004252A1" w:rsidR="00602082" w:rsidP="00602082" w:rsidRDefault="00602082" w14:paraId="72AB515B" w14:textId="539D65F1">
      <w:pPr>
        <w:jc w:val="both"/>
        <w:rPr>
          <w:b/>
          <w:sz w:val="20"/>
          <w:szCs w:val="20"/>
        </w:rPr>
      </w:pPr>
      <w:r w:rsidRPr="004252A1">
        <w:rPr>
          <w:b/>
          <w:sz w:val="20"/>
          <w:szCs w:val="20"/>
        </w:rPr>
        <w:t>Introducción</w:t>
      </w:r>
      <w:r w:rsidRPr="004252A1" w:rsidR="00AC3C6E">
        <w:rPr>
          <w:b/>
          <w:sz w:val="20"/>
          <w:szCs w:val="20"/>
        </w:rPr>
        <w:t>.</w:t>
      </w:r>
    </w:p>
    <w:p w:rsidRPr="004252A1" w:rsidR="009E3211" w:rsidP="007F5F37" w:rsidRDefault="007728C6" w14:paraId="5D2057B7" w14:textId="26160BE2">
      <w:pPr>
        <w:pStyle w:val="Prrafodelista"/>
        <w:numPr>
          <w:ilvl w:val="0"/>
          <w:numId w:val="45"/>
        </w:numPr>
        <w:pBdr>
          <w:top w:val="nil"/>
          <w:left w:val="nil"/>
          <w:bottom w:val="nil"/>
          <w:right w:val="nil"/>
          <w:between w:val="nil"/>
        </w:pBdr>
        <w:rPr>
          <w:bCs/>
          <w:sz w:val="20"/>
          <w:szCs w:val="20"/>
        </w:rPr>
      </w:pPr>
      <w:bookmarkStart w:name="_Hlk209509484" w:id="4"/>
      <w:r w:rsidRPr="004252A1">
        <w:rPr>
          <w:bCs/>
          <w:sz w:val="20"/>
          <w:szCs w:val="20"/>
        </w:rPr>
        <w:t>T</w:t>
      </w:r>
      <w:r w:rsidRPr="004252A1" w:rsidR="001427FC">
        <w:rPr>
          <w:bCs/>
          <w:sz w:val="20"/>
          <w:szCs w:val="20"/>
        </w:rPr>
        <w:t xml:space="preserve">ransporte </w:t>
      </w:r>
    </w:p>
    <w:p w:rsidRPr="004252A1" w:rsidR="00B543EF" w:rsidP="007F5F37" w:rsidRDefault="007728C6" w14:paraId="7F2E5E4B" w14:textId="7D473F97">
      <w:pPr>
        <w:pStyle w:val="Prrafodelista"/>
        <w:numPr>
          <w:ilvl w:val="1"/>
          <w:numId w:val="45"/>
        </w:numPr>
        <w:pBdr>
          <w:top w:val="nil"/>
          <w:left w:val="nil"/>
          <w:bottom w:val="nil"/>
          <w:right w:val="nil"/>
          <w:between w:val="nil"/>
        </w:pBdr>
        <w:rPr>
          <w:bCs/>
          <w:sz w:val="20"/>
          <w:szCs w:val="20"/>
        </w:rPr>
      </w:pPr>
      <w:r w:rsidRPr="004252A1">
        <w:rPr>
          <w:bCs/>
          <w:sz w:val="20"/>
          <w:szCs w:val="20"/>
        </w:rPr>
        <w:t>C</w:t>
      </w:r>
      <w:r w:rsidRPr="004252A1" w:rsidR="00AC3C6E">
        <w:rPr>
          <w:bCs/>
          <w:sz w:val="20"/>
          <w:szCs w:val="20"/>
        </w:rPr>
        <w:t>oncepto</w:t>
      </w:r>
    </w:p>
    <w:p w:rsidRPr="004252A1" w:rsidR="001427FC" w:rsidP="007F5F37" w:rsidRDefault="00B543EF" w14:paraId="4053A858" w14:textId="5AC16EC0">
      <w:pPr>
        <w:pStyle w:val="Prrafodelista"/>
        <w:numPr>
          <w:ilvl w:val="1"/>
          <w:numId w:val="45"/>
        </w:numPr>
        <w:pBdr>
          <w:top w:val="nil"/>
          <w:left w:val="nil"/>
          <w:bottom w:val="nil"/>
          <w:right w:val="nil"/>
          <w:between w:val="nil"/>
        </w:pBdr>
        <w:rPr>
          <w:bCs/>
          <w:sz w:val="20"/>
          <w:szCs w:val="20"/>
        </w:rPr>
      </w:pPr>
      <w:r w:rsidRPr="004252A1">
        <w:rPr>
          <w:bCs/>
          <w:sz w:val="20"/>
          <w:szCs w:val="20"/>
        </w:rPr>
        <w:t>T</w:t>
      </w:r>
      <w:r w:rsidRPr="004252A1" w:rsidR="001427FC">
        <w:rPr>
          <w:bCs/>
          <w:sz w:val="20"/>
          <w:szCs w:val="20"/>
        </w:rPr>
        <w:t xml:space="preserve">ipos </w:t>
      </w:r>
      <w:r w:rsidRPr="004252A1" w:rsidR="00AC3C6E">
        <w:rPr>
          <w:bCs/>
          <w:sz w:val="20"/>
          <w:szCs w:val="20"/>
        </w:rPr>
        <w:t>y características</w:t>
      </w:r>
    </w:p>
    <w:p w:rsidRPr="004252A1" w:rsidR="00B543EF" w:rsidP="007F5F37" w:rsidRDefault="001427FC" w14:paraId="56BBC8DF" w14:textId="49C29510">
      <w:pPr>
        <w:pStyle w:val="Prrafodelista"/>
        <w:numPr>
          <w:ilvl w:val="1"/>
          <w:numId w:val="45"/>
        </w:numPr>
        <w:pBdr>
          <w:top w:val="nil"/>
          <w:left w:val="nil"/>
          <w:bottom w:val="nil"/>
          <w:right w:val="nil"/>
          <w:between w:val="nil"/>
        </w:pBdr>
        <w:rPr>
          <w:bCs/>
          <w:sz w:val="20"/>
          <w:szCs w:val="20"/>
        </w:rPr>
      </w:pPr>
      <w:r w:rsidRPr="004252A1">
        <w:rPr>
          <w:bCs/>
          <w:sz w:val="20"/>
          <w:szCs w:val="20"/>
        </w:rPr>
        <w:t xml:space="preserve">Normativa y </w:t>
      </w:r>
      <w:r w:rsidRPr="004252A1" w:rsidR="00AC3C6E">
        <w:rPr>
          <w:bCs/>
          <w:sz w:val="20"/>
          <w:szCs w:val="20"/>
        </w:rPr>
        <w:t>p</w:t>
      </w:r>
      <w:r w:rsidRPr="004252A1">
        <w:rPr>
          <w:bCs/>
          <w:sz w:val="20"/>
          <w:szCs w:val="20"/>
        </w:rPr>
        <w:t xml:space="preserve">olíticas del </w:t>
      </w:r>
      <w:r w:rsidRPr="004252A1" w:rsidR="00AC3C6E">
        <w:rPr>
          <w:bCs/>
          <w:sz w:val="20"/>
          <w:szCs w:val="20"/>
        </w:rPr>
        <w:t>s</w:t>
      </w:r>
      <w:r w:rsidRPr="004252A1">
        <w:rPr>
          <w:bCs/>
          <w:sz w:val="20"/>
          <w:szCs w:val="20"/>
        </w:rPr>
        <w:t xml:space="preserve">ector </w:t>
      </w:r>
    </w:p>
    <w:p w:rsidRPr="004252A1" w:rsidR="00325153" w:rsidP="007F5F37" w:rsidRDefault="00011153" w14:paraId="5D1AC363" w14:textId="1BDD914C">
      <w:pPr>
        <w:pStyle w:val="Prrafodelista"/>
        <w:numPr>
          <w:ilvl w:val="1"/>
          <w:numId w:val="45"/>
        </w:numPr>
        <w:pBdr>
          <w:top w:val="nil"/>
          <w:left w:val="nil"/>
          <w:bottom w:val="nil"/>
          <w:right w:val="nil"/>
          <w:between w:val="nil"/>
        </w:pBdr>
        <w:rPr>
          <w:bCs/>
          <w:sz w:val="20"/>
          <w:szCs w:val="20"/>
        </w:rPr>
      </w:pPr>
      <w:r w:rsidRPr="004252A1">
        <w:rPr>
          <w:sz w:val="20"/>
          <w:szCs w:val="20"/>
        </w:rPr>
        <w:t>Objetivos de la organización</w:t>
      </w:r>
    </w:p>
    <w:p w:rsidRPr="004252A1" w:rsidR="00325153" w:rsidP="007F5F37" w:rsidRDefault="00A44F70" w14:paraId="5CDEAD46" w14:textId="2F68EECD">
      <w:pPr>
        <w:pStyle w:val="Prrafodelista"/>
        <w:numPr>
          <w:ilvl w:val="0"/>
          <w:numId w:val="45"/>
        </w:numPr>
        <w:spacing w:line="240" w:lineRule="auto"/>
        <w:rPr>
          <w:sz w:val="20"/>
          <w:szCs w:val="20"/>
        </w:rPr>
      </w:pPr>
      <w:r w:rsidRPr="004252A1">
        <w:rPr>
          <w:sz w:val="20"/>
          <w:szCs w:val="20"/>
        </w:rPr>
        <w:t>Indicadores de gestión</w:t>
      </w:r>
    </w:p>
    <w:p w:rsidRPr="004252A1" w:rsidR="00325153" w:rsidP="007F5F37" w:rsidRDefault="00325153" w14:paraId="0398F091" w14:textId="5FB429C3">
      <w:pPr>
        <w:pStyle w:val="Prrafodelista"/>
        <w:numPr>
          <w:ilvl w:val="1"/>
          <w:numId w:val="45"/>
        </w:numPr>
        <w:spacing w:line="240" w:lineRule="auto"/>
        <w:rPr>
          <w:sz w:val="20"/>
          <w:szCs w:val="20"/>
        </w:rPr>
      </w:pPr>
      <w:r w:rsidRPr="004252A1">
        <w:rPr>
          <w:sz w:val="20"/>
          <w:szCs w:val="20"/>
        </w:rPr>
        <w:t>C</w:t>
      </w:r>
      <w:r w:rsidRPr="004252A1" w:rsidR="00A44F70">
        <w:rPr>
          <w:sz w:val="20"/>
          <w:szCs w:val="20"/>
        </w:rPr>
        <w:t>oncepto</w:t>
      </w:r>
    </w:p>
    <w:p w:rsidRPr="004252A1" w:rsidR="00325153" w:rsidP="007F5F37" w:rsidRDefault="00325153" w14:paraId="22584BDD" w14:textId="685DC2C5">
      <w:pPr>
        <w:pStyle w:val="Prrafodelista"/>
        <w:numPr>
          <w:ilvl w:val="1"/>
          <w:numId w:val="45"/>
        </w:numPr>
        <w:spacing w:line="240" w:lineRule="auto"/>
        <w:rPr>
          <w:sz w:val="20"/>
          <w:szCs w:val="20"/>
        </w:rPr>
      </w:pPr>
      <w:r w:rsidRPr="004252A1">
        <w:rPr>
          <w:sz w:val="20"/>
          <w:szCs w:val="20"/>
        </w:rPr>
        <w:t>E</w:t>
      </w:r>
      <w:r w:rsidRPr="004252A1" w:rsidR="00A44F70">
        <w:rPr>
          <w:sz w:val="20"/>
          <w:szCs w:val="20"/>
        </w:rPr>
        <w:t>lementos</w:t>
      </w:r>
    </w:p>
    <w:p w:rsidRPr="004252A1" w:rsidR="00325153" w:rsidP="007F5F37" w:rsidRDefault="00325153" w14:paraId="4E666917" w14:textId="48DD746F">
      <w:pPr>
        <w:pStyle w:val="Prrafodelista"/>
        <w:numPr>
          <w:ilvl w:val="1"/>
          <w:numId w:val="45"/>
        </w:numPr>
        <w:spacing w:line="240" w:lineRule="auto"/>
        <w:rPr>
          <w:sz w:val="20"/>
          <w:szCs w:val="20"/>
        </w:rPr>
      </w:pPr>
      <w:r w:rsidRPr="004252A1">
        <w:rPr>
          <w:sz w:val="20"/>
          <w:szCs w:val="20"/>
        </w:rPr>
        <w:t>C</w:t>
      </w:r>
      <w:r w:rsidRPr="004252A1" w:rsidR="00A44F70">
        <w:rPr>
          <w:sz w:val="20"/>
          <w:szCs w:val="20"/>
        </w:rPr>
        <w:t>aracterísticas</w:t>
      </w:r>
    </w:p>
    <w:p w:rsidRPr="004252A1" w:rsidR="00325153" w:rsidP="007F5F37" w:rsidRDefault="00A44F70" w14:paraId="22A307C1" w14:textId="77777777">
      <w:pPr>
        <w:pStyle w:val="Prrafodelista"/>
        <w:numPr>
          <w:ilvl w:val="0"/>
          <w:numId w:val="45"/>
        </w:numPr>
        <w:spacing w:line="240" w:lineRule="auto"/>
        <w:rPr>
          <w:sz w:val="20"/>
          <w:szCs w:val="20"/>
        </w:rPr>
      </w:pPr>
      <w:r w:rsidRPr="004252A1">
        <w:rPr>
          <w:sz w:val="20"/>
          <w:szCs w:val="20"/>
        </w:rPr>
        <w:t>Monitoreo del transporte</w:t>
      </w:r>
    </w:p>
    <w:p w:rsidRPr="004252A1" w:rsidR="00325153" w:rsidP="007F5F37" w:rsidRDefault="00325153" w14:paraId="7D85CFB2" w14:textId="5E5C531D">
      <w:pPr>
        <w:pStyle w:val="Prrafodelista"/>
        <w:numPr>
          <w:ilvl w:val="1"/>
          <w:numId w:val="45"/>
        </w:numPr>
        <w:spacing w:line="240" w:lineRule="auto"/>
        <w:rPr>
          <w:sz w:val="20"/>
          <w:szCs w:val="20"/>
        </w:rPr>
      </w:pPr>
      <w:r w:rsidRPr="004252A1">
        <w:rPr>
          <w:sz w:val="20"/>
          <w:szCs w:val="20"/>
        </w:rPr>
        <w:t>C</w:t>
      </w:r>
      <w:r w:rsidRPr="004252A1" w:rsidR="00A44F70">
        <w:rPr>
          <w:sz w:val="20"/>
          <w:szCs w:val="20"/>
        </w:rPr>
        <w:t>oncepto</w:t>
      </w:r>
    </w:p>
    <w:p w:rsidRPr="004252A1" w:rsidR="00325153" w:rsidP="007F5F37" w:rsidRDefault="00325153" w14:paraId="2F799A83" w14:textId="3BE7CB9F">
      <w:pPr>
        <w:pStyle w:val="Prrafodelista"/>
        <w:numPr>
          <w:ilvl w:val="1"/>
          <w:numId w:val="45"/>
        </w:numPr>
        <w:spacing w:line="240" w:lineRule="auto"/>
        <w:rPr>
          <w:sz w:val="20"/>
          <w:szCs w:val="20"/>
        </w:rPr>
      </w:pPr>
      <w:r w:rsidRPr="004252A1">
        <w:rPr>
          <w:sz w:val="20"/>
          <w:szCs w:val="20"/>
        </w:rPr>
        <w:t>E</w:t>
      </w:r>
      <w:r w:rsidRPr="004252A1" w:rsidR="00A44F70">
        <w:rPr>
          <w:sz w:val="20"/>
          <w:szCs w:val="20"/>
        </w:rPr>
        <w:t>lementos</w:t>
      </w:r>
    </w:p>
    <w:p w:rsidRPr="004252A1" w:rsidR="00325153" w:rsidP="007F5F37" w:rsidRDefault="00325153" w14:paraId="60C58993" w14:textId="5C68CF5B">
      <w:pPr>
        <w:pStyle w:val="Prrafodelista"/>
        <w:numPr>
          <w:ilvl w:val="1"/>
          <w:numId w:val="45"/>
        </w:numPr>
        <w:spacing w:line="240" w:lineRule="auto"/>
        <w:rPr>
          <w:sz w:val="20"/>
          <w:szCs w:val="20"/>
        </w:rPr>
      </w:pPr>
      <w:r w:rsidRPr="004252A1">
        <w:rPr>
          <w:sz w:val="20"/>
          <w:szCs w:val="20"/>
        </w:rPr>
        <w:t>C</w:t>
      </w:r>
      <w:r w:rsidRPr="004252A1" w:rsidR="00A44F70">
        <w:rPr>
          <w:sz w:val="20"/>
          <w:szCs w:val="20"/>
        </w:rPr>
        <w:t>aracterísticas</w:t>
      </w:r>
    </w:p>
    <w:p w:rsidRPr="004252A1" w:rsidR="00325153" w:rsidP="007F5F37" w:rsidRDefault="00325153" w14:paraId="64354C10" w14:textId="72C89632">
      <w:pPr>
        <w:pStyle w:val="Prrafodelista"/>
        <w:numPr>
          <w:ilvl w:val="1"/>
          <w:numId w:val="45"/>
        </w:numPr>
        <w:spacing w:line="240" w:lineRule="auto"/>
        <w:rPr>
          <w:sz w:val="20"/>
          <w:szCs w:val="20"/>
        </w:rPr>
      </w:pPr>
      <w:r w:rsidRPr="004252A1">
        <w:rPr>
          <w:sz w:val="20"/>
          <w:szCs w:val="20"/>
        </w:rPr>
        <w:t>P</w:t>
      </w:r>
      <w:r w:rsidRPr="004252A1" w:rsidR="00A44F70">
        <w:rPr>
          <w:sz w:val="20"/>
          <w:szCs w:val="20"/>
        </w:rPr>
        <w:t>asos</w:t>
      </w:r>
    </w:p>
    <w:p w:rsidRPr="004252A1" w:rsidR="00325153" w:rsidP="007F5F37" w:rsidRDefault="00325153" w14:paraId="5539BDC8" w14:textId="77777777">
      <w:pPr>
        <w:pStyle w:val="Prrafodelista"/>
        <w:numPr>
          <w:ilvl w:val="0"/>
          <w:numId w:val="45"/>
        </w:numPr>
        <w:spacing w:line="240" w:lineRule="auto"/>
        <w:rPr>
          <w:sz w:val="20"/>
          <w:szCs w:val="20"/>
        </w:rPr>
      </w:pPr>
      <w:r w:rsidRPr="004252A1">
        <w:rPr>
          <w:sz w:val="20"/>
          <w:szCs w:val="20"/>
        </w:rPr>
        <w:t>Herramientas de monitoreo</w:t>
      </w:r>
    </w:p>
    <w:p w:rsidRPr="004252A1" w:rsidR="00325153" w:rsidP="007F5F37" w:rsidRDefault="00325153" w14:paraId="05CB5937" w14:textId="77E1C307">
      <w:pPr>
        <w:pStyle w:val="Prrafodelista"/>
        <w:numPr>
          <w:ilvl w:val="1"/>
          <w:numId w:val="45"/>
        </w:numPr>
        <w:spacing w:line="240" w:lineRule="auto"/>
        <w:rPr>
          <w:sz w:val="20"/>
          <w:szCs w:val="20"/>
        </w:rPr>
      </w:pPr>
      <w:r w:rsidRPr="004252A1">
        <w:rPr>
          <w:sz w:val="20"/>
          <w:szCs w:val="20"/>
        </w:rPr>
        <w:t>Concepto</w:t>
      </w:r>
    </w:p>
    <w:p w:rsidRPr="004252A1" w:rsidR="00325153" w:rsidP="007F5F37" w:rsidRDefault="00325153" w14:paraId="18BBE0E0" w14:textId="6132E0AA">
      <w:pPr>
        <w:pStyle w:val="Prrafodelista"/>
        <w:numPr>
          <w:ilvl w:val="1"/>
          <w:numId w:val="45"/>
        </w:numPr>
        <w:spacing w:line="240" w:lineRule="auto"/>
        <w:rPr>
          <w:sz w:val="20"/>
          <w:szCs w:val="20"/>
        </w:rPr>
      </w:pPr>
      <w:r w:rsidRPr="004252A1">
        <w:rPr>
          <w:sz w:val="20"/>
          <w:szCs w:val="20"/>
        </w:rPr>
        <w:t>Tipos</w:t>
      </w:r>
    </w:p>
    <w:p w:rsidRPr="004252A1" w:rsidR="00325153" w:rsidP="007F5F37" w:rsidRDefault="00325153" w14:paraId="038B3867" w14:textId="523FA535">
      <w:pPr>
        <w:pStyle w:val="Prrafodelista"/>
        <w:numPr>
          <w:ilvl w:val="1"/>
          <w:numId w:val="45"/>
        </w:numPr>
        <w:spacing w:line="240" w:lineRule="auto"/>
        <w:rPr>
          <w:sz w:val="20"/>
          <w:szCs w:val="20"/>
        </w:rPr>
      </w:pPr>
      <w:r w:rsidRPr="004252A1">
        <w:rPr>
          <w:sz w:val="20"/>
          <w:szCs w:val="20"/>
        </w:rPr>
        <w:t>Características</w:t>
      </w:r>
    </w:p>
    <w:bookmarkEnd w:id="4"/>
    <w:p w:rsidRPr="00325153" w:rsidR="00325153" w:rsidP="00325153" w:rsidRDefault="00325153" w14:paraId="2D46788B" w14:textId="77777777">
      <w:pPr>
        <w:pStyle w:val="Prrafodelista"/>
        <w:spacing w:line="240" w:lineRule="auto"/>
        <w:ind w:left="360"/>
      </w:pPr>
    </w:p>
    <w:p w:rsidRPr="00A8519F" w:rsidR="0059034F" w:rsidRDefault="0059034F" w14:paraId="51965C4C" w14:textId="77777777">
      <w:pPr>
        <w:pBdr>
          <w:top w:val="nil"/>
          <w:left w:val="nil"/>
          <w:bottom w:val="nil"/>
          <w:right w:val="nil"/>
          <w:between w:val="nil"/>
        </w:pBdr>
        <w:rPr>
          <w:b/>
          <w:sz w:val="20"/>
          <w:szCs w:val="20"/>
        </w:rPr>
      </w:pPr>
    </w:p>
    <w:p w:rsidRPr="00A8519F" w:rsidR="0059034F" w:rsidRDefault="00D55C84" w14:paraId="105FA661" w14:textId="77777777">
      <w:pPr>
        <w:numPr>
          <w:ilvl w:val="0"/>
          <w:numId w:val="1"/>
        </w:numPr>
        <w:ind w:left="284"/>
        <w:jc w:val="both"/>
        <w:rPr>
          <w:b/>
          <w:sz w:val="20"/>
          <w:szCs w:val="20"/>
        </w:rPr>
      </w:pPr>
      <w:r w:rsidRPr="00A8519F">
        <w:rPr>
          <w:b/>
          <w:sz w:val="20"/>
          <w:szCs w:val="20"/>
        </w:rPr>
        <w:t>INTRODUCCIÓN</w:t>
      </w:r>
    </w:p>
    <w:p w:rsidRPr="00A8519F" w:rsidR="0059034F" w:rsidRDefault="0059034F" w14:paraId="407E97C0" w14:textId="77777777">
      <w:pPr>
        <w:pBdr>
          <w:top w:val="nil"/>
          <w:left w:val="nil"/>
          <w:bottom w:val="nil"/>
          <w:right w:val="nil"/>
          <w:between w:val="nil"/>
        </w:pBdr>
        <w:jc w:val="both"/>
        <w:rPr>
          <w:b/>
          <w:sz w:val="20"/>
          <w:szCs w:val="20"/>
        </w:rPr>
      </w:pPr>
    </w:p>
    <w:p w:rsidR="006F04E5" w:rsidP="006F04E5" w:rsidRDefault="006F04E5" w14:paraId="72E070C1" w14:textId="2B5399A3">
      <w:pPr>
        <w:jc w:val="both"/>
        <w:rPr>
          <w:sz w:val="20"/>
          <w:szCs w:val="20"/>
        </w:rPr>
      </w:pPr>
      <w:r w:rsidRPr="006F04E5">
        <w:rPr>
          <w:sz w:val="20"/>
          <w:szCs w:val="20"/>
        </w:rPr>
        <w:t>El componente formativo “Planeación y evaluación de procesos operativos en transporte” ofrece al aprendiz herramientas técnicas y prácticas para abordar la gestión de operaciones en el sector, desde la comprensión de los conceptos y tipos de transporte, hasta la aplicación de metodologías de planificación y control. A partir del conocimiento de la normativa vigente y los indicadores de gestión, se fortalecen las competencias para diseñar y evaluar procesos que optimicen recursos y garanticen el cumplimiento de objetivos organizacionales.</w:t>
      </w:r>
    </w:p>
    <w:p w:rsidRPr="006F04E5" w:rsidR="006F04E5" w:rsidP="006F04E5" w:rsidRDefault="006F04E5" w14:paraId="4139D144" w14:textId="77777777">
      <w:pPr>
        <w:jc w:val="both"/>
        <w:rPr>
          <w:sz w:val="20"/>
          <w:szCs w:val="20"/>
        </w:rPr>
      </w:pPr>
    </w:p>
    <w:p w:rsidRPr="006F04E5" w:rsidR="006F04E5" w:rsidP="006F04E5" w:rsidRDefault="006F04E5" w14:paraId="275296FF" w14:textId="28C2F725">
      <w:pPr>
        <w:jc w:val="both"/>
        <w:rPr>
          <w:sz w:val="20"/>
          <w:szCs w:val="20"/>
        </w:rPr>
      </w:pPr>
      <w:r w:rsidRPr="3827DBA4" w:rsidR="006F04E5">
        <w:rPr>
          <w:sz w:val="20"/>
          <w:szCs w:val="20"/>
        </w:rPr>
        <w:t>Este componente también enfatiza e</w:t>
      </w:r>
      <w:r w:rsidRPr="3827DBA4" w:rsidR="1F8EB2AC">
        <w:rPr>
          <w:sz w:val="20"/>
          <w:szCs w:val="20"/>
        </w:rPr>
        <w:t xml:space="preserve">l </w:t>
      </w:r>
      <w:r w:rsidRPr="3827DBA4" w:rsidR="006F04E5">
        <w:rPr>
          <w:sz w:val="20"/>
          <w:szCs w:val="20"/>
        </w:rPr>
        <w:t>uso de herramientas de monitoreo, con un enfoque en la mejora continua y la competitividad de las organizaciones del transporte. Además, promueve la toma de decisiones informadas y la integración de políticas sectoriales en la operación. Así, se contribuye a la formación de profesionales capaces de responder a las necesidades del sector con eficiencia y sostenibilidad.</w:t>
      </w:r>
    </w:p>
    <w:p w:rsidR="299FEC81" w:rsidP="299FEC81" w:rsidRDefault="002358AC" w14:paraId="3FBB7E5D" w14:textId="67FD7141">
      <w:pPr>
        <w:jc w:val="both"/>
        <w:rPr>
          <w:sz w:val="20"/>
          <w:szCs w:val="20"/>
        </w:rPr>
      </w:pPr>
      <w:r w:rsidRPr="00A2635E">
        <w:rPr>
          <w:noProof/>
          <w:sz w:val="20"/>
          <w:szCs w:val="20"/>
        </w:rPr>
        <mc:AlternateContent>
          <mc:Choice Requires="wps">
            <w:drawing>
              <wp:anchor distT="45720" distB="45720" distL="114300" distR="114300" simplePos="0" relativeHeight="251670528" behindDoc="0" locked="0" layoutInCell="1" allowOverlap="1" wp14:anchorId="36193022" wp14:editId="468553CB">
                <wp:simplePos x="0" y="0"/>
                <wp:positionH relativeFrom="margin">
                  <wp:posOffset>1466850</wp:posOffset>
                </wp:positionH>
                <wp:positionV relativeFrom="paragraph">
                  <wp:posOffset>130810</wp:posOffset>
                </wp:positionV>
                <wp:extent cx="3457575" cy="311150"/>
                <wp:effectExtent l="0" t="0" r="28575" b="1270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57575" cy="311150"/>
                        </a:xfrm>
                        <a:prstGeom prst="rect">
                          <a:avLst/>
                        </a:prstGeom>
                        <a:solidFill>
                          <a:srgbClr val="AAE571"/>
                        </a:solidFill>
                        <a:ln w="9525">
                          <a:solidFill>
                            <a:srgbClr val="000000"/>
                          </a:solidFill>
                          <a:miter lim="800000"/>
                          <a:headEnd/>
                          <a:tailEnd/>
                        </a:ln>
                      </wps:spPr>
                      <wps:txbx>
                        <w:txbxContent>
                          <w:p w:rsidRPr="00B423C6" w:rsidR="006F4079" w:rsidP="002358AC" w:rsidRDefault="006F4079" w14:paraId="4125DFDE" w14:textId="6B1167E9">
                            <w:pPr>
                              <w:jc w:val="center"/>
                              <w:rPr>
                                <w:sz w:val="20"/>
                                <w:szCs w:val="20"/>
                              </w:rPr>
                            </w:pPr>
                            <w:bookmarkStart w:name="_Hlk175729805" w:id="5"/>
                            <w:bookmarkStart w:name="_Hlk175729806" w:id="6"/>
                            <w:bookmarkStart w:name="_Hlk175729808" w:id="7"/>
                            <w:bookmarkStart w:name="_Hlk175729809" w:id="8"/>
                            <w:r w:rsidRPr="00B423C6">
                              <w:rPr>
                                <w:b/>
                                <w:sz w:val="20"/>
                                <w:szCs w:val="20"/>
                              </w:rPr>
                              <w:t>DI_</w:t>
                            </w:r>
                            <w:r w:rsidRPr="00B423C6">
                              <w:rPr>
                                <w:sz w:val="20"/>
                                <w:szCs w:val="20"/>
                              </w:rPr>
                              <w:t xml:space="preserve"> </w:t>
                            </w:r>
                            <w:r w:rsidRPr="00B423C6">
                              <w:rPr>
                                <w:b/>
                                <w:sz w:val="20"/>
                                <w:szCs w:val="20"/>
                              </w:rPr>
                              <w:t>Guion_Introduccion_del_Video_CF0</w:t>
                            </w:r>
                            <w:bookmarkEnd w:id="5"/>
                            <w:bookmarkEnd w:id="6"/>
                            <w:bookmarkEnd w:id="7"/>
                            <w:bookmarkEnd w:id="8"/>
                            <w:r>
                              <w:rPr>
                                <w:b/>
                                <w:sz w:val="20"/>
                                <w:szCs w:val="20"/>
                              </w:rPr>
                              <w:t>1</w:t>
                            </w:r>
                            <w:r w:rsidRPr="00B423C6">
                              <w:rPr>
                                <w:b/>
                                <w:sz w:val="20"/>
                                <w:szCs w:val="20"/>
                              </w:rPr>
                              <w:t>_</w:t>
                            </w:r>
                            <w:r w:rsidRPr="002358AC">
                              <w:rPr>
                                <w:b/>
                                <w:sz w:val="20"/>
                                <w:szCs w:val="20"/>
                              </w:rPr>
                              <w:t>12150026</w:t>
                            </w:r>
                          </w:p>
                          <w:p w:rsidRPr="00A2635E" w:rsidR="006F4079" w:rsidP="002358AC" w:rsidRDefault="006F4079" w14:paraId="650A2635" w14:textId="77777777">
                            <w:pPr>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w14:anchorId="36193022">
                <v:stroke joinstyle="miter"/>
                <v:path gradientshapeok="t" o:connecttype="rect"/>
              </v:shapetype>
              <v:shape id="Cuadro de texto 2" style="position:absolute;left:0;text-align:left;margin-left:115.5pt;margin-top:10.3pt;width:272.25pt;height:24.5pt;z-index:2516705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spid="_x0000_s1026" fillcolor="#aae571"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xi5LQIAAE0EAAAOAAAAZHJzL2Uyb0RvYy54bWysVNtu2zAMfR+wfxD0vjhOk7U14hRZ2g4D&#10;ugvQ7QNoSY6FyaInKbGzrx8lp1mQYS/DbEAQTero8JD08m5oDdsr5zXakueTKWfKCpTabkv+7evj&#10;mxvOfAArwaBVJT8oz+9Wr18t+65QM2zQSOUYgVhf9F3JmxC6Isu8aFQLfoKdsuSs0bUQyHTbTDro&#10;Cb012Ww6fZv16GTnUCjv6ev96OSrhF/XSoTPde1VYKbkxC2k1aW1imu2WkKxddA1WhxpwD+waEFb&#10;uvQEdQ8B2M7pP6BaLRx6rMNEYJthXWuhUg6UTT69yOa5gU6lXEgc351k8v8PVnzaf3FMy5LP8mvO&#10;LLRUpM0OpEMmFQtqCMhmUaa+8wVFP3cUH4Z3OFC5U8q+e0Lx3TOLmwbsVq2dw75RIIlmHk9mZ0dH&#10;HB9Bqv4jSroNdgET0FC7NmpIqjBCp3IdTiUiHkzQx6v54ppezgT5rvI8X6QaZlC8nO6cD+8Vtixu&#10;Su6oBRI67J98iGygeAmJl3k0Wj5qY5LhttXGOLYHapf1+mFxPSZwEWYs60t+u5gtRgH+CjFNT9Lg&#10;AqLVgfre6LbkN6cgKKJsD1amrgygzbgnysYedYzSjSKGoRqOdalQHkhRh2N/0zzSpkH3k7Oeervk&#10;/scOnOLMfLBUldt8Po/DkAwSdEaGO/dU5x6wgqBKHjgbt5uQBigKZnFN1at1EjaWeWRy5Eo9m/Q+&#10;zlccinM7Rf3+C6x+AQAA//8DAFBLAwQUAAYACAAAACEAThAWWN4AAAAJAQAADwAAAGRycy9kb3du&#10;cmV2LnhtbEyPQUvDQBCF74L/YRnBm91tpWkbsykiimDpwVrwOknGJJidDdlNm/57x5Pe3vAeb76X&#10;bSfXqRMNofVsYT4zoIhLX7VcWzh+vNytQYWIXGHnmSxcKMA2v77KMK38md/pdIi1khIOKVpoYuxT&#10;rUPZkMMw8z2xeF9+cBjlHGpdDXiWctfphTGJdtiyfGiwp6eGyu/D6CzQ557fnne0wd24NoU+8uVV&#10;s7W3N9PjA6hIU/wLwy++oEMuTIUfuQqqs7C4n8uWKMIkoCSwWi2XoAoLySYBnWf6/4L8BwAA//8D&#10;AFBLAQItABQABgAIAAAAIQC2gziS/gAAAOEBAAATAAAAAAAAAAAAAAAAAAAAAABbQ29udGVudF9U&#10;eXBlc10ueG1sUEsBAi0AFAAGAAgAAAAhADj9If/WAAAAlAEAAAsAAAAAAAAAAAAAAAAALwEAAF9y&#10;ZWxzLy5yZWxzUEsBAi0AFAAGAAgAAAAhABZvGLktAgAATQQAAA4AAAAAAAAAAAAAAAAALgIAAGRy&#10;cy9lMm9Eb2MueG1sUEsBAi0AFAAGAAgAAAAhAE4QFljeAAAACQEAAA8AAAAAAAAAAAAAAAAAhwQA&#10;AGRycy9kb3ducmV2LnhtbFBLBQYAAAAABAAEAPMAAACSBQAAAAA=&#10;">
                <v:textbox>
                  <w:txbxContent>
                    <w:p w:rsidRPr="00B423C6" w:rsidR="006F4079" w:rsidP="002358AC" w:rsidRDefault="006F4079" w14:paraId="4125DFDE" w14:textId="6B1167E9">
                      <w:pPr>
                        <w:jc w:val="center"/>
                        <w:rPr>
                          <w:sz w:val="20"/>
                          <w:szCs w:val="20"/>
                        </w:rPr>
                      </w:pPr>
                      <w:r w:rsidRPr="00B423C6">
                        <w:rPr>
                          <w:b/>
                          <w:sz w:val="20"/>
                          <w:szCs w:val="20"/>
                        </w:rPr>
                        <w:t>DI_</w:t>
                      </w:r>
                      <w:r w:rsidRPr="00B423C6">
                        <w:rPr>
                          <w:sz w:val="20"/>
                          <w:szCs w:val="20"/>
                        </w:rPr>
                        <w:t xml:space="preserve"> </w:t>
                      </w:r>
                      <w:r w:rsidRPr="00B423C6">
                        <w:rPr>
                          <w:b/>
                          <w:sz w:val="20"/>
                          <w:szCs w:val="20"/>
                        </w:rPr>
                        <w:t>Guion_Introduccion_del_Video_CF0</w:t>
                      </w:r>
                      <w:r>
                        <w:rPr>
                          <w:b/>
                          <w:sz w:val="20"/>
                          <w:szCs w:val="20"/>
                        </w:rPr>
                        <w:t>1</w:t>
                      </w:r>
                      <w:r w:rsidRPr="00B423C6">
                        <w:rPr>
                          <w:b/>
                          <w:sz w:val="20"/>
                          <w:szCs w:val="20"/>
                        </w:rPr>
                        <w:t>_</w:t>
                      </w:r>
                      <w:r w:rsidRPr="002358AC">
                        <w:rPr>
                          <w:b/>
                          <w:sz w:val="20"/>
                          <w:szCs w:val="20"/>
                        </w:rPr>
                        <w:t>12150026</w:t>
                      </w:r>
                    </w:p>
                    <w:p w:rsidRPr="00A2635E" w:rsidR="006F4079" w:rsidP="002358AC" w:rsidRDefault="006F4079" w14:paraId="650A2635" w14:textId="77777777">
                      <w:pPr>
                        <w:jc w:val="center"/>
                      </w:pPr>
                    </w:p>
                  </w:txbxContent>
                </v:textbox>
                <w10:wrap type="square" anchorx="margin"/>
              </v:shape>
            </w:pict>
          </mc:Fallback>
        </mc:AlternateContent>
      </w:r>
    </w:p>
    <w:p w:rsidR="006F04E5" w:rsidP="299FEC81" w:rsidRDefault="006F04E5" w14:paraId="0A44F224" w14:textId="1B49598F">
      <w:pPr>
        <w:jc w:val="both"/>
        <w:rPr>
          <w:sz w:val="20"/>
          <w:szCs w:val="20"/>
        </w:rPr>
      </w:pPr>
    </w:p>
    <w:p w:rsidR="002358AC" w:rsidP="299FEC81" w:rsidRDefault="002358AC" w14:paraId="549E8B91" w14:textId="77777777">
      <w:pPr>
        <w:pBdr>
          <w:top w:val="nil"/>
          <w:left w:val="nil"/>
          <w:bottom w:val="nil"/>
          <w:right w:val="nil"/>
          <w:between w:val="nil"/>
        </w:pBdr>
        <w:jc w:val="both"/>
        <w:rPr>
          <w:sz w:val="20"/>
          <w:szCs w:val="20"/>
        </w:rPr>
      </w:pPr>
    </w:p>
    <w:p w:rsidRPr="003610B2" w:rsidR="00E61F0C" w:rsidRDefault="00D55C84" w14:paraId="084E1DA4" w14:textId="796D7E39">
      <w:pPr>
        <w:numPr>
          <w:ilvl w:val="0"/>
          <w:numId w:val="1"/>
        </w:numPr>
        <w:ind w:left="284"/>
        <w:jc w:val="both"/>
      </w:pPr>
      <w:r w:rsidRPr="299FEC81">
        <w:rPr>
          <w:b/>
          <w:bCs/>
          <w:color w:val="000000" w:themeColor="text1"/>
          <w:sz w:val="20"/>
          <w:szCs w:val="20"/>
        </w:rPr>
        <w:t xml:space="preserve">DESARROLLO DE CONTENIDOS </w:t>
      </w:r>
    </w:p>
    <w:p w:rsidRPr="00A8519F" w:rsidR="003610B2" w:rsidP="003610B2" w:rsidRDefault="003610B2" w14:paraId="789049DD" w14:textId="77777777">
      <w:pPr>
        <w:ind w:left="284"/>
        <w:jc w:val="both"/>
      </w:pPr>
    </w:p>
    <w:p w:rsidR="00E61F0C" w:rsidP="007F5F37" w:rsidRDefault="007728C6" w14:paraId="722EF773" w14:textId="63E9FE6F">
      <w:pPr>
        <w:pStyle w:val="Prrafodelista"/>
        <w:numPr>
          <w:ilvl w:val="0"/>
          <w:numId w:val="60"/>
        </w:numPr>
        <w:jc w:val="both"/>
        <w:rPr>
          <w:b/>
          <w:bCs/>
          <w:sz w:val="20"/>
          <w:szCs w:val="20"/>
        </w:rPr>
      </w:pPr>
      <w:r w:rsidRPr="003610B2">
        <w:rPr>
          <w:b/>
          <w:bCs/>
          <w:sz w:val="20"/>
          <w:szCs w:val="20"/>
        </w:rPr>
        <w:t>T</w:t>
      </w:r>
      <w:r w:rsidRPr="003610B2" w:rsidR="00B632C6">
        <w:rPr>
          <w:b/>
          <w:bCs/>
          <w:sz w:val="20"/>
          <w:szCs w:val="20"/>
        </w:rPr>
        <w:t xml:space="preserve">ransporte </w:t>
      </w:r>
    </w:p>
    <w:p w:rsidRPr="00E3084C" w:rsidR="00E3084C" w:rsidP="00E3084C" w:rsidRDefault="00E3084C" w14:paraId="22D2E48F" w14:textId="7D1C773F">
      <w:pPr>
        <w:ind w:left="360"/>
        <w:jc w:val="both"/>
        <w:rPr>
          <w:bCs/>
          <w:color w:val="000000"/>
          <w:sz w:val="20"/>
          <w:szCs w:val="20"/>
        </w:rPr>
      </w:pPr>
      <w:r w:rsidRPr="00E3084C">
        <w:rPr>
          <w:bCs/>
          <w:color w:val="000000"/>
          <w:sz w:val="20"/>
          <w:szCs w:val="20"/>
        </w:rPr>
        <w:t xml:space="preserve">El transporte constituye un pilar esencial en la dinámica económica y social, ya que posibilita la conexión entre territorios, personas y mercados. </w:t>
      </w:r>
      <w:r>
        <w:rPr>
          <w:bCs/>
          <w:color w:val="000000"/>
          <w:sz w:val="20"/>
          <w:szCs w:val="20"/>
        </w:rPr>
        <w:t>C</w:t>
      </w:r>
      <w:r w:rsidRPr="00E3084C">
        <w:rPr>
          <w:bCs/>
          <w:color w:val="000000"/>
          <w:sz w:val="20"/>
          <w:szCs w:val="20"/>
        </w:rPr>
        <w:t>omprender sus fundamentos permite analizar cómo los flujos de bienes y servicios generan valor en la cadena de suministro y contribuyen al logro de objetivos estratégicos en las organizaciones.</w:t>
      </w:r>
    </w:p>
    <w:p w:rsidRPr="00A8519F" w:rsidR="002F7873" w:rsidP="00E61F0C" w:rsidRDefault="002F7873" w14:paraId="69368977" w14:textId="77777777">
      <w:pPr>
        <w:ind w:left="-76"/>
        <w:jc w:val="both"/>
        <w:rPr>
          <w:b/>
          <w:bCs/>
          <w:sz w:val="20"/>
          <w:szCs w:val="20"/>
        </w:rPr>
      </w:pPr>
    </w:p>
    <w:p w:rsidRPr="003610B2" w:rsidR="002F7873" w:rsidP="007F5F37" w:rsidRDefault="003610B2" w14:paraId="1DE7D295" w14:textId="3E1112D5">
      <w:pPr>
        <w:pStyle w:val="Prrafodelista"/>
        <w:numPr>
          <w:ilvl w:val="1"/>
          <w:numId w:val="61"/>
        </w:numPr>
        <w:jc w:val="both"/>
        <w:rPr>
          <w:b/>
          <w:bCs/>
          <w:sz w:val="20"/>
          <w:szCs w:val="20"/>
        </w:rPr>
      </w:pPr>
      <w:r w:rsidRPr="003610B2">
        <w:rPr>
          <w:b/>
          <w:bCs/>
          <w:sz w:val="20"/>
          <w:szCs w:val="20"/>
        </w:rPr>
        <w:t>C</w:t>
      </w:r>
      <w:r w:rsidRPr="003610B2" w:rsidR="00B632C6">
        <w:rPr>
          <w:b/>
          <w:bCs/>
          <w:sz w:val="20"/>
          <w:szCs w:val="20"/>
        </w:rPr>
        <w:t>oncepto</w:t>
      </w:r>
    </w:p>
    <w:p w:rsidR="008B06AD" w:rsidP="008B06AD" w:rsidRDefault="008B06AD" w14:paraId="733CCDD5" w14:textId="7BDD9E1B">
      <w:pPr>
        <w:ind w:left="360"/>
        <w:jc w:val="both"/>
        <w:rPr>
          <w:color w:val="000000"/>
          <w:sz w:val="20"/>
          <w:szCs w:val="20"/>
        </w:rPr>
      </w:pPr>
      <w:r w:rsidRPr="008B06AD">
        <w:rPr>
          <w:color w:val="000000"/>
          <w:sz w:val="20"/>
          <w:szCs w:val="20"/>
        </w:rPr>
        <w:lastRenderedPageBreak/>
        <w:t>El transporte se entiende como la actividad orientada al traslado de personas, bienes o servicios de un lugar a otro mediante diversos medios. Representa un proceso indispensable en la cadena logística, puesto que genera valor de lugar y de tiempo, al permitir que los productos lleguen desde el punto de producción hasta el lugar de consumo o uso.</w:t>
      </w:r>
    </w:p>
    <w:p w:rsidR="008B06AD" w:rsidP="008B06AD" w:rsidRDefault="008B06AD" w14:paraId="00076A5F" w14:textId="7F0469CF">
      <w:pPr>
        <w:ind w:left="360"/>
        <w:jc w:val="both"/>
        <w:rPr>
          <w:color w:val="000000"/>
          <w:sz w:val="20"/>
          <w:szCs w:val="20"/>
        </w:rPr>
      </w:pPr>
      <w:commentRangeStart w:id="13"/>
      <w:commentRangeEnd w:id="13"/>
      <w:r>
        <w:rPr>
          <w:rStyle w:val="Refdecomentario"/>
        </w:rPr>
        <w:commentReference w:id="13"/>
      </w:r>
      <w:r w:rsidRPr="000976F2" w:rsidR="000976F2">
        <w:rPr>
          <w:noProof/>
        </w:rPr>
        <w:t xml:space="preserve"> </w:t>
      </w:r>
      <w:r w:rsidR="000976F2">
        <w:rPr>
          <w:noProof/>
        </w:rPr>
        <w:drawing>
          <wp:inline distT="0" distB="0" distL="0" distR="0" wp14:anchorId="078137C2" wp14:editId="0344BC9C">
            <wp:extent cx="5257800" cy="2219325"/>
            <wp:effectExtent l="0" t="0" r="0" b="952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57800" cy="2219325"/>
                    </a:xfrm>
                    <a:prstGeom prst="rect">
                      <a:avLst/>
                    </a:prstGeom>
                  </pic:spPr>
                </pic:pic>
              </a:graphicData>
            </a:graphic>
          </wp:inline>
        </w:drawing>
      </w:r>
    </w:p>
    <w:p w:rsidRPr="008B06AD" w:rsidR="008B06AD" w:rsidP="008B06AD" w:rsidRDefault="008B06AD" w14:paraId="4B865AD6" w14:textId="77777777">
      <w:pPr>
        <w:ind w:left="360"/>
        <w:jc w:val="both"/>
        <w:rPr>
          <w:color w:val="000000"/>
          <w:sz w:val="20"/>
          <w:szCs w:val="20"/>
        </w:rPr>
      </w:pPr>
    </w:p>
    <w:p w:rsidRPr="008B06AD" w:rsidR="008B06AD" w:rsidP="008B06AD" w:rsidRDefault="008B06AD" w14:paraId="7EB16746" w14:textId="3705FD92">
      <w:pPr>
        <w:ind w:left="360"/>
        <w:jc w:val="both"/>
        <w:rPr>
          <w:color w:val="000000"/>
          <w:sz w:val="20"/>
          <w:szCs w:val="20"/>
        </w:rPr>
      </w:pPr>
      <w:r>
        <w:rPr>
          <w:color w:val="000000"/>
          <w:sz w:val="20"/>
          <w:szCs w:val="20"/>
        </w:rPr>
        <w:t>E</w:t>
      </w:r>
      <w:r w:rsidRPr="008B06AD">
        <w:rPr>
          <w:color w:val="000000"/>
          <w:sz w:val="20"/>
          <w:szCs w:val="20"/>
        </w:rPr>
        <w:t>l transporte abarca la gestión integral de operaciones, que incluye la planeación, ejecución, control y optimización de flujos materiales e informativos. Su finalidad es alcanzar un equilibrio entre rapidez, costo, confiabilidad, capacidad y seguridad, de manera que se satisfagan las necesidades del cliente y se cumplan los objetivos de la organización en un entorno competitivo y sostenible.</w:t>
      </w:r>
    </w:p>
    <w:p w:rsidRPr="008B06AD" w:rsidR="008B06AD" w:rsidP="00E3084C" w:rsidRDefault="008B06AD" w14:paraId="1B60E6BB" w14:textId="77777777">
      <w:pPr>
        <w:ind w:left="360"/>
        <w:jc w:val="both"/>
        <w:rPr>
          <w:color w:val="000000"/>
          <w:sz w:val="20"/>
          <w:szCs w:val="20"/>
          <w:lang w:val="es-ES"/>
        </w:rPr>
      </w:pPr>
    </w:p>
    <w:p w:rsidRPr="003610B2" w:rsidR="00B632C6" w:rsidP="007F5F37" w:rsidRDefault="00B632C6" w14:paraId="2FB91D5D" w14:textId="642BC06B">
      <w:pPr>
        <w:pStyle w:val="Prrafodelista"/>
        <w:numPr>
          <w:ilvl w:val="1"/>
          <w:numId w:val="61"/>
        </w:numPr>
        <w:jc w:val="both"/>
        <w:rPr>
          <w:b/>
          <w:bCs/>
          <w:sz w:val="20"/>
          <w:szCs w:val="20"/>
        </w:rPr>
      </w:pPr>
      <w:r w:rsidRPr="003610B2">
        <w:rPr>
          <w:b/>
          <w:bCs/>
          <w:sz w:val="20"/>
          <w:szCs w:val="20"/>
        </w:rPr>
        <w:t>Tipos y característica</w:t>
      </w:r>
      <w:r w:rsidRPr="003610B2" w:rsidR="00325153">
        <w:rPr>
          <w:b/>
          <w:bCs/>
          <w:sz w:val="20"/>
          <w:szCs w:val="20"/>
        </w:rPr>
        <w:t>s</w:t>
      </w:r>
    </w:p>
    <w:p w:rsidR="004625FD" w:rsidP="002F7873" w:rsidRDefault="004625FD" w14:paraId="3DF6786A" w14:textId="1C1A194D">
      <w:pPr>
        <w:ind w:left="360"/>
        <w:jc w:val="both"/>
        <w:rPr>
          <w:color w:val="000000"/>
          <w:sz w:val="20"/>
          <w:szCs w:val="20"/>
        </w:rPr>
      </w:pPr>
      <w:r w:rsidRPr="00A8519F">
        <w:rPr>
          <w:color w:val="000000"/>
          <w:sz w:val="20"/>
          <w:szCs w:val="20"/>
        </w:rPr>
        <w:t xml:space="preserve">La elección del tipo de transporte depende de múltiples variables como el tipo de carga, urgencia, destino, infraestructura disponible, costos y sostenibilidad. Esta decisión afecta directamente los indicadores </w:t>
      </w:r>
      <w:r w:rsidRPr="00A8519F" w:rsidR="007C282C">
        <w:rPr>
          <w:color w:val="000000"/>
          <w:sz w:val="20"/>
          <w:szCs w:val="20"/>
        </w:rPr>
        <w:t>logísticos,</w:t>
      </w:r>
      <w:r w:rsidRPr="00A8519F">
        <w:rPr>
          <w:color w:val="000000"/>
          <w:sz w:val="20"/>
          <w:szCs w:val="20"/>
        </w:rPr>
        <w:t xml:space="preserve"> como el nivel de servicio, costos operativos, huella de carbono y tiempo de ciclo.</w:t>
      </w:r>
    </w:p>
    <w:p w:rsidR="004E4A11" w:rsidP="002F7873" w:rsidRDefault="004E4A11" w14:paraId="30496389" w14:textId="0A7C39F7">
      <w:pPr>
        <w:ind w:left="360"/>
        <w:jc w:val="both"/>
        <w:rPr>
          <w:color w:val="000000"/>
          <w:sz w:val="20"/>
          <w:szCs w:val="20"/>
        </w:rPr>
      </w:pPr>
    </w:p>
    <w:tbl>
      <w:tblPr>
        <w:tblStyle w:val="Tablaconcuadrcula"/>
        <w:tblW w:w="0" w:type="auto"/>
        <w:tblInd w:w="360" w:type="dxa"/>
        <w:tblLook w:val="04A0" w:firstRow="1" w:lastRow="0" w:firstColumn="1" w:lastColumn="0" w:noHBand="0" w:noVBand="1"/>
      </w:tblPr>
      <w:tblGrid>
        <w:gridCol w:w="6101"/>
        <w:gridCol w:w="3501"/>
      </w:tblGrid>
      <w:tr w:rsidRPr="004E4A11" w:rsidR="000976F2" w:rsidTr="004E4A11" w14:paraId="7FC904AC" w14:textId="77777777">
        <w:tc>
          <w:tcPr>
            <w:tcW w:w="6439" w:type="dxa"/>
          </w:tcPr>
          <w:p w:rsidRPr="004E4A11" w:rsidR="004E4A11" w:rsidP="004E4A11" w:rsidRDefault="004E4A11" w14:paraId="76FC45CC" w14:textId="4360F776">
            <w:pPr>
              <w:pStyle w:val="Ttulo3"/>
              <w:spacing w:before="0" w:after="0" w:line="276" w:lineRule="auto"/>
              <w:outlineLvl w:val="2"/>
              <w:rPr>
                <w:b/>
                <w:bCs/>
                <w:color w:val="auto"/>
                <w:sz w:val="20"/>
                <w:szCs w:val="20"/>
              </w:rPr>
            </w:pPr>
            <w:commentRangeStart w:id="14"/>
            <w:r w:rsidRPr="004E4A11">
              <w:rPr>
                <w:b/>
                <w:bCs/>
                <w:color w:val="auto"/>
                <w:sz w:val="20"/>
                <w:szCs w:val="20"/>
              </w:rPr>
              <w:lastRenderedPageBreak/>
              <w:t>Transporte</w:t>
            </w:r>
            <w:commentRangeEnd w:id="14"/>
            <w:r>
              <w:rPr>
                <w:rStyle w:val="Refdecomentario"/>
                <w:color w:val="auto"/>
              </w:rPr>
              <w:commentReference w:id="14"/>
            </w:r>
            <w:r w:rsidRPr="004E4A11">
              <w:rPr>
                <w:b/>
                <w:bCs/>
                <w:color w:val="auto"/>
                <w:sz w:val="20"/>
                <w:szCs w:val="20"/>
              </w:rPr>
              <w:t xml:space="preserve"> terrestre</w:t>
            </w:r>
            <w:r>
              <w:rPr>
                <w:b/>
                <w:bCs/>
                <w:color w:val="auto"/>
                <w:sz w:val="20"/>
                <w:szCs w:val="20"/>
              </w:rPr>
              <w:t>.</w:t>
            </w:r>
          </w:p>
          <w:p w:rsidRPr="004E4A11" w:rsidR="004E4A11" w:rsidP="004E4A11" w:rsidRDefault="004E4A11" w14:paraId="4008137A" w14:textId="0CF91D10">
            <w:pPr>
              <w:pStyle w:val="NormalWeb"/>
              <w:spacing w:before="0" w:beforeAutospacing="0" w:after="0" w:afterAutospacing="0" w:line="276" w:lineRule="auto"/>
              <w:rPr>
                <w:rFonts w:ascii="Arial" w:hAnsi="Arial" w:cs="Arial"/>
                <w:sz w:val="20"/>
                <w:szCs w:val="20"/>
              </w:rPr>
            </w:pPr>
            <w:r w:rsidRPr="004E4A11">
              <w:rPr>
                <w:rFonts w:ascii="Arial" w:hAnsi="Arial" w:cs="Arial"/>
                <w:sz w:val="20"/>
                <w:szCs w:val="20"/>
              </w:rPr>
              <w:t>Traslada personas y mercancías por carreteras o vías férreas, siendo el más utilizado a nivel nacional e intracontinental. El carretero es ideal para entregas puerta a puerta, última milla y cargas perecederas, con alta flexibilidad de rutas y seguimiento en tiempo real. El ferroviario resulta eficiente para cargas masivas como minerales, cereales y químicos, con bajo consumo energético y gran capacidad en trayectos largos.</w:t>
            </w:r>
          </w:p>
        </w:tc>
        <w:tc>
          <w:tcPr>
            <w:tcW w:w="3163" w:type="dxa"/>
          </w:tcPr>
          <w:p w:rsidRPr="004E4A11" w:rsidR="004E4A11" w:rsidP="004E4A11" w:rsidRDefault="004E4A11" w14:paraId="10E0166D" w14:textId="394F0CDB">
            <w:pPr>
              <w:spacing w:line="276" w:lineRule="auto"/>
              <w:jc w:val="both"/>
              <w:rPr>
                <w:sz w:val="20"/>
                <w:szCs w:val="20"/>
              </w:rPr>
            </w:pPr>
            <w:commentRangeStart w:id="15"/>
            <w:r>
              <w:rPr>
                <w:noProof/>
              </w:rPr>
              <w:drawing>
                <wp:inline distT="0" distB="0" distL="0" distR="0" wp14:anchorId="28ACF86A" wp14:editId="6E732A44">
                  <wp:extent cx="1609725" cy="1299353"/>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621935" cy="1309209"/>
                          </a:xfrm>
                          <a:prstGeom prst="rect">
                            <a:avLst/>
                          </a:prstGeom>
                        </pic:spPr>
                      </pic:pic>
                    </a:graphicData>
                  </a:graphic>
                </wp:inline>
              </w:drawing>
            </w:r>
            <w:commentRangeEnd w:id="15"/>
            <w:r>
              <w:rPr>
                <w:rStyle w:val="Refdecomentario"/>
              </w:rPr>
              <w:commentReference w:id="15"/>
            </w:r>
          </w:p>
        </w:tc>
      </w:tr>
      <w:tr w:rsidRPr="004E4A11" w:rsidR="000976F2" w:rsidTr="004E4A11" w14:paraId="31C5F03A" w14:textId="77777777">
        <w:tc>
          <w:tcPr>
            <w:tcW w:w="6439" w:type="dxa"/>
          </w:tcPr>
          <w:p w:rsidRPr="004E4A11" w:rsidR="004E4A11" w:rsidP="004E4A11" w:rsidRDefault="004E4A11" w14:paraId="22C26F9F" w14:textId="4BDCACED">
            <w:pPr>
              <w:pStyle w:val="Ttulo3"/>
              <w:spacing w:before="0" w:after="0" w:line="276" w:lineRule="auto"/>
              <w:outlineLvl w:val="2"/>
              <w:rPr>
                <w:b/>
                <w:bCs/>
                <w:color w:val="auto"/>
                <w:sz w:val="20"/>
                <w:szCs w:val="20"/>
              </w:rPr>
            </w:pPr>
            <w:r w:rsidRPr="004E4A11">
              <w:rPr>
                <w:b/>
                <w:bCs/>
                <w:color w:val="auto"/>
                <w:sz w:val="20"/>
                <w:szCs w:val="20"/>
              </w:rPr>
              <w:t>Transporte marítimo</w:t>
            </w:r>
            <w:r>
              <w:rPr>
                <w:b/>
                <w:bCs/>
                <w:color w:val="auto"/>
                <w:sz w:val="20"/>
                <w:szCs w:val="20"/>
              </w:rPr>
              <w:t>.</w:t>
            </w:r>
          </w:p>
          <w:p w:rsidRPr="004E4A11" w:rsidR="004E4A11" w:rsidP="004E4A11" w:rsidRDefault="004E4A11" w14:paraId="5DC539B6" w14:textId="6BE2F030">
            <w:pPr>
              <w:pStyle w:val="NormalWeb"/>
              <w:spacing w:before="0" w:beforeAutospacing="0" w:after="0" w:afterAutospacing="0" w:line="276" w:lineRule="auto"/>
              <w:rPr>
                <w:rFonts w:ascii="Arial" w:hAnsi="Arial" w:cs="Arial"/>
                <w:sz w:val="20"/>
                <w:szCs w:val="20"/>
              </w:rPr>
            </w:pPr>
            <w:r w:rsidRPr="004E4A11">
              <w:rPr>
                <w:rFonts w:ascii="Arial" w:hAnsi="Arial" w:cs="Arial"/>
                <w:sz w:val="20"/>
                <w:szCs w:val="20"/>
              </w:rPr>
              <w:t>Moviliza mercancías en buques a través de vías acuáticas y es fundamental en el comercio internacional. Se emplea en exportaciones e importaciones de granel, maquinaria, automóviles y contenedores. Se distingue por sus bajos costos unitarios, su eficiencia energética y el soporte que ofrece a las economías de escala.</w:t>
            </w:r>
          </w:p>
        </w:tc>
        <w:tc>
          <w:tcPr>
            <w:tcW w:w="3163" w:type="dxa"/>
          </w:tcPr>
          <w:p w:rsidRPr="004E4A11" w:rsidR="004E4A11" w:rsidP="004E4A11" w:rsidRDefault="004E4A11" w14:paraId="7243E570" w14:textId="2664F590">
            <w:pPr>
              <w:spacing w:line="276" w:lineRule="auto"/>
              <w:jc w:val="both"/>
              <w:rPr>
                <w:sz w:val="20"/>
                <w:szCs w:val="20"/>
              </w:rPr>
            </w:pPr>
            <w:commentRangeStart w:id="16"/>
            <w:r>
              <w:rPr>
                <w:noProof/>
              </w:rPr>
              <w:drawing>
                <wp:inline distT="0" distB="0" distL="0" distR="0" wp14:anchorId="0A2D663D" wp14:editId="25C96977">
                  <wp:extent cx="2085975" cy="1000735"/>
                  <wp:effectExtent l="0" t="0" r="0" b="952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28519" cy="1021145"/>
                          </a:xfrm>
                          <a:prstGeom prst="rect">
                            <a:avLst/>
                          </a:prstGeom>
                        </pic:spPr>
                      </pic:pic>
                    </a:graphicData>
                  </a:graphic>
                </wp:inline>
              </w:drawing>
            </w:r>
            <w:commentRangeEnd w:id="16"/>
            <w:r>
              <w:rPr>
                <w:rStyle w:val="Refdecomentario"/>
              </w:rPr>
              <w:commentReference w:id="16"/>
            </w:r>
          </w:p>
        </w:tc>
      </w:tr>
      <w:tr w:rsidRPr="004E4A11" w:rsidR="000976F2" w:rsidTr="004E4A11" w14:paraId="5449A6AD" w14:textId="77777777">
        <w:tc>
          <w:tcPr>
            <w:tcW w:w="6439" w:type="dxa"/>
          </w:tcPr>
          <w:p w:rsidRPr="004E4A11" w:rsidR="004E4A11" w:rsidP="004E4A11" w:rsidRDefault="004E4A11" w14:paraId="068EAC5E" w14:textId="7C255772">
            <w:pPr>
              <w:pStyle w:val="Ttulo3"/>
              <w:spacing w:before="0" w:after="0" w:line="276" w:lineRule="auto"/>
              <w:outlineLvl w:val="2"/>
              <w:rPr>
                <w:b/>
                <w:bCs/>
                <w:color w:val="auto"/>
                <w:sz w:val="20"/>
                <w:szCs w:val="20"/>
              </w:rPr>
            </w:pPr>
            <w:r w:rsidRPr="004E4A11">
              <w:rPr>
                <w:b/>
                <w:bCs/>
                <w:color w:val="auto"/>
                <w:sz w:val="20"/>
                <w:szCs w:val="20"/>
              </w:rPr>
              <w:t>Transporte aéreo</w:t>
            </w:r>
            <w:r>
              <w:rPr>
                <w:b/>
                <w:bCs/>
                <w:color w:val="auto"/>
                <w:sz w:val="20"/>
                <w:szCs w:val="20"/>
              </w:rPr>
              <w:t>.</w:t>
            </w:r>
          </w:p>
          <w:p w:rsidRPr="004E4A11" w:rsidR="004E4A11" w:rsidP="004E4A11" w:rsidRDefault="004E4A11" w14:paraId="2A774241" w14:textId="77777777">
            <w:pPr>
              <w:pStyle w:val="NormalWeb"/>
              <w:spacing w:before="0" w:beforeAutospacing="0" w:after="0" w:afterAutospacing="0" w:line="276" w:lineRule="auto"/>
              <w:rPr>
                <w:rFonts w:ascii="Arial" w:hAnsi="Arial" w:cs="Arial"/>
                <w:sz w:val="20"/>
                <w:szCs w:val="20"/>
              </w:rPr>
            </w:pPr>
            <w:r w:rsidRPr="004E4A11">
              <w:rPr>
                <w:rFonts w:ascii="Arial" w:hAnsi="Arial" w:cs="Arial"/>
                <w:sz w:val="20"/>
                <w:szCs w:val="20"/>
              </w:rPr>
              <w:t>Permite el traslado ágil de personas y mercancías en aeronaves. Es apropiado para productos de alto valor, electrónicos, farmacéuticos, perecederos y atenciones médicas urgentes. Se caracteriza por la reducción significativa de los tiempos de entrega, la mínima manipulación de la carga y la alta trazabilidad.</w:t>
            </w:r>
          </w:p>
          <w:p w:rsidRPr="004E4A11" w:rsidR="004E4A11" w:rsidP="004E4A11" w:rsidRDefault="004E4A11" w14:paraId="119DA256" w14:textId="77777777">
            <w:pPr>
              <w:spacing w:line="276" w:lineRule="auto"/>
              <w:jc w:val="both"/>
              <w:rPr>
                <w:sz w:val="20"/>
                <w:szCs w:val="20"/>
              </w:rPr>
            </w:pPr>
          </w:p>
        </w:tc>
        <w:tc>
          <w:tcPr>
            <w:tcW w:w="3163" w:type="dxa"/>
          </w:tcPr>
          <w:p w:rsidRPr="004E4A11" w:rsidR="004E4A11" w:rsidP="004E4A11" w:rsidRDefault="004E4A11" w14:paraId="676978BC" w14:textId="63E76C5C">
            <w:pPr>
              <w:spacing w:line="276" w:lineRule="auto"/>
              <w:jc w:val="both"/>
              <w:rPr>
                <w:sz w:val="20"/>
                <w:szCs w:val="20"/>
              </w:rPr>
            </w:pPr>
            <w:commentRangeStart w:id="17"/>
            <w:r>
              <w:rPr>
                <w:noProof/>
              </w:rPr>
              <w:drawing>
                <wp:inline distT="0" distB="0" distL="0" distR="0" wp14:anchorId="4034F930" wp14:editId="7EE1BC48">
                  <wp:extent cx="1942904" cy="1224239"/>
                  <wp:effectExtent l="0" t="0" r="63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964111" cy="1237601"/>
                          </a:xfrm>
                          <a:prstGeom prst="rect">
                            <a:avLst/>
                          </a:prstGeom>
                        </pic:spPr>
                      </pic:pic>
                    </a:graphicData>
                  </a:graphic>
                </wp:inline>
              </w:drawing>
            </w:r>
            <w:commentRangeEnd w:id="17"/>
            <w:r>
              <w:rPr>
                <w:rStyle w:val="Refdecomentario"/>
              </w:rPr>
              <w:commentReference w:id="17"/>
            </w:r>
          </w:p>
        </w:tc>
      </w:tr>
      <w:tr w:rsidRPr="004E4A11" w:rsidR="000976F2" w:rsidTr="004E4A11" w14:paraId="71FD6165" w14:textId="77777777">
        <w:tc>
          <w:tcPr>
            <w:tcW w:w="6439" w:type="dxa"/>
          </w:tcPr>
          <w:p w:rsidRPr="004E4A11" w:rsidR="004E4A11" w:rsidP="004E4A11" w:rsidRDefault="004E4A11" w14:paraId="7A9C0F34" w14:textId="3F98B3EA">
            <w:pPr>
              <w:pStyle w:val="Ttulo3"/>
              <w:spacing w:before="0" w:after="0" w:line="276" w:lineRule="auto"/>
              <w:outlineLvl w:val="2"/>
              <w:rPr>
                <w:b/>
                <w:bCs/>
                <w:color w:val="auto"/>
                <w:sz w:val="20"/>
                <w:szCs w:val="20"/>
              </w:rPr>
            </w:pPr>
            <w:r w:rsidRPr="004E4A11">
              <w:rPr>
                <w:b/>
                <w:bCs/>
                <w:color w:val="auto"/>
                <w:sz w:val="20"/>
                <w:szCs w:val="20"/>
              </w:rPr>
              <w:t>Transporte multimodal e intermodal</w:t>
            </w:r>
            <w:r>
              <w:rPr>
                <w:b/>
                <w:bCs/>
                <w:color w:val="auto"/>
                <w:sz w:val="20"/>
                <w:szCs w:val="20"/>
              </w:rPr>
              <w:t>.</w:t>
            </w:r>
          </w:p>
          <w:p w:rsidRPr="004E4A11" w:rsidR="004E4A11" w:rsidP="004E4A11" w:rsidRDefault="004E4A11" w14:paraId="288C27A5" w14:textId="603AE974">
            <w:pPr>
              <w:pStyle w:val="NormalWeb"/>
              <w:spacing w:before="0" w:beforeAutospacing="0" w:after="0" w:afterAutospacing="0" w:line="276" w:lineRule="auto"/>
              <w:rPr>
                <w:rFonts w:ascii="Arial" w:hAnsi="Arial" w:cs="Arial"/>
                <w:sz w:val="20"/>
                <w:szCs w:val="20"/>
              </w:rPr>
            </w:pPr>
            <w:r w:rsidRPr="004E4A11">
              <w:rPr>
                <w:rFonts w:ascii="Arial" w:hAnsi="Arial" w:cs="Arial"/>
                <w:sz w:val="20"/>
                <w:szCs w:val="20"/>
              </w:rPr>
              <w:t>Integra de manera secuencial dos o más modos de transporte bajo un esquema logístico. En el multimodal, un solo operador gestiona toda la cadena con un único documento, mientras que el intermodal coordina a varios operadores mediante infraestructura estandarizada como contenedores ISO. Este modelo combina rapidez, eficiencia y cobertura geográfica, optimizando recursos y reduciendo emisiones.</w:t>
            </w:r>
          </w:p>
        </w:tc>
        <w:tc>
          <w:tcPr>
            <w:tcW w:w="3163" w:type="dxa"/>
          </w:tcPr>
          <w:p w:rsidRPr="004E4A11" w:rsidR="004E4A11" w:rsidP="004E4A11" w:rsidRDefault="000976F2" w14:paraId="23D9B4E4" w14:textId="476376F4">
            <w:pPr>
              <w:spacing w:line="276" w:lineRule="auto"/>
              <w:jc w:val="both"/>
              <w:rPr>
                <w:sz w:val="20"/>
                <w:szCs w:val="20"/>
              </w:rPr>
            </w:pPr>
            <w:commentRangeStart w:id="18"/>
            <w:r>
              <w:rPr>
                <w:noProof/>
              </w:rPr>
              <w:drawing>
                <wp:inline distT="0" distB="0" distL="0" distR="0" wp14:anchorId="4DD7390B" wp14:editId="0A301622">
                  <wp:extent cx="1857214" cy="156210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870906" cy="1573617"/>
                          </a:xfrm>
                          <a:prstGeom prst="rect">
                            <a:avLst/>
                          </a:prstGeom>
                        </pic:spPr>
                      </pic:pic>
                    </a:graphicData>
                  </a:graphic>
                </wp:inline>
              </w:drawing>
            </w:r>
            <w:commentRangeEnd w:id="18"/>
            <w:r>
              <w:rPr>
                <w:rStyle w:val="Refdecomentario"/>
              </w:rPr>
              <w:commentReference w:id="18"/>
            </w:r>
          </w:p>
        </w:tc>
      </w:tr>
    </w:tbl>
    <w:p w:rsidRPr="00A8519F" w:rsidR="004E4A11" w:rsidP="002F7873" w:rsidRDefault="004E4A11" w14:paraId="5AC87F3D" w14:textId="77777777">
      <w:pPr>
        <w:ind w:left="360"/>
        <w:jc w:val="both"/>
        <w:rPr>
          <w:color w:val="000000"/>
          <w:sz w:val="20"/>
          <w:szCs w:val="20"/>
        </w:rPr>
      </w:pPr>
    </w:p>
    <w:p w:rsidRPr="00A8519F" w:rsidR="008E0369" w:rsidP="008E0369" w:rsidRDefault="008E0369" w14:paraId="364648FE" w14:textId="77777777">
      <w:pPr>
        <w:jc w:val="both"/>
        <w:rPr>
          <w:b/>
          <w:bCs/>
          <w:sz w:val="20"/>
          <w:szCs w:val="20"/>
        </w:rPr>
      </w:pPr>
    </w:p>
    <w:p w:rsidRPr="003610B2" w:rsidR="00B632C6" w:rsidP="007F5F37" w:rsidRDefault="00B632C6" w14:paraId="6BA855B2" w14:textId="219C1EF9">
      <w:pPr>
        <w:pStyle w:val="Prrafodelista"/>
        <w:numPr>
          <w:ilvl w:val="1"/>
          <w:numId w:val="61"/>
        </w:numPr>
        <w:jc w:val="both"/>
        <w:rPr>
          <w:b/>
          <w:bCs/>
          <w:sz w:val="20"/>
          <w:szCs w:val="20"/>
        </w:rPr>
      </w:pPr>
      <w:r w:rsidRPr="003610B2">
        <w:rPr>
          <w:b/>
          <w:bCs/>
          <w:sz w:val="20"/>
          <w:szCs w:val="20"/>
        </w:rPr>
        <w:t xml:space="preserve">Normativa y políticas del sector </w:t>
      </w:r>
    </w:p>
    <w:p w:rsidR="00D06E48" w:rsidP="00D06E48" w:rsidRDefault="00D06E48" w14:paraId="13FA260B" w14:textId="43E6EF34">
      <w:pPr>
        <w:ind w:left="360"/>
        <w:jc w:val="both"/>
        <w:rPr>
          <w:color w:val="000000"/>
          <w:sz w:val="20"/>
          <w:szCs w:val="20"/>
        </w:rPr>
      </w:pPr>
      <w:r w:rsidRPr="00D06E48">
        <w:rPr>
          <w:color w:val="000000"/>
          <w:sz w:val="20"/>
          <w:szCs w:val="20"/>
        </w:rPr>
        <w:t>El transporte es una actividad regulada para garantizar seguridad, eficiencia, sostenibilidad y equidad. La normatividad incluye leyes, decretos, resoluciones y reglamentos que definen cómo deben desarrollarse las operaciones. Las políticas corresponden a las estrategias que orientan el desarrollo de la industria, facilitando el cumplimiento de estándares y la adaptación a los cambios del entorno.</w:t>
      </w:r>
    </w:p>
    <w:p w:rsidR="00D06E48" w:rsidP="00D06E48" w:rsidRDefault="00D06E48" w14:paraId="0D736BE5" w14:textId="354CF0C8">
      <w:pPr>
        <w:ind w:left="360"/>
        <w:jc w:val="both"/>
        <w:rPr>
          <w:color w:val="000000"/>
          <w:sz w:val="20"/>
          <w:szCs w:val="20"/>
        </w:rPr>
      </w:pPr>
      <w:commentRangeStart w:id="19"/>
      <w:r>
        <w:rPr>
          <w:noProof/>
        </w:rPr>
        <w:drawing>
          <wp:inline distT="0" distB="0" distL="0" distR="0" wp14:anchorId="0E6F5E89" wp14:editId="1DAAA780">
            <wp:extent cx="2402806" cy="1647825"/>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418065" cy="1658289"/>
                    </a:xfrm>
                    <a:prstGeom prst="rect">
                      <a:avLst/>
                    </a:prstGeom>
                  </pic:spPr>
                </pic:pic>
              </a:graphicData>
            </a:graphic>
          </wp:inline>
        </w:drawing>
      </w:r>
      <w:commentRangeEnd w:id="19"/>
      <w:r>
        <w:rPr>
          <w:rStyle w:val="Refdecomentario"/>
        </w:rPr>
        <w:commentReference w:id="19"/>
      </w:r>
    </w:p>
    <w:p w:rsidRPr="00D06E48" w:rsidR="00D06E48" w:rsidP="00D06E48" w:rsidRDefault="00D06E48" w14:paraId="7E923F38" w14:textId="77777777">
      <w:pPr>
        <w:ind w:left="360"/>
        <w:jc w:val="both"/>
        <w:rPr>
          <w:color w:val="000000"/>
          <w:sz w:val="20"/>
          <w:szCs w:val="20"/>
        </w:rPr>
      </w:pPr>
      <w:r w:rsidRPr="00D06E48">
        <w:rPr>
          <w:color w:val="000000"/>
          <w:sz w:val="20"/>
          <w:szCs w:val="20"/>
        </w:rPr>
        <w:lastRenderedPageBreak/>
        <w:t>Estas regulaciones y lineamientos buscan:</w:t>
      </w:r>
    </w:p>
    <w:p w:rsidRPr="00D06E48" w:rsidR="00D06E48" w:rsidP="00D06E48" w:rsidRDefault="00D06E48" w14:paraId="4B9055A2" w14:textId="77777777">
      <w:pPr>
        <w:pStyle w:val="Prrafodelista"/>
        <w:numPr>
          <w:ilvl w:val="0"/>
          <w:numId w:val="66"/>
        </w:numPr>
        <w:jc w:val="both"/>
        <w:rPr>
          <w:color w:val="000000"/>
          <w:sz w:val="20"/>
          <w:szCs w:val="20"/>
        </w:rPr>
      </w:pPr>
      <w:r w:rsidRPr="00D06E48">
        <w:rPr>
          <w:color w:val="000000"/>
          <w:sz w:val="20"/>
          <w:szCs w:val="20"/>
        </w:rPr>
        <w:t>Asegurar la protección de vidas y bienes.</w:t>
      </w:r>
    </w:p>
    <w:p w:rsidRPr="00D06E48" w:rsidR="00D06E48" w:rsidP="00D06E48" w:rsidRDefault="00D06E48" w14:paraId="7B31FF4A" w14:textId="77777777">
      <w:pPr>
        <w:pStyle w:val="Prrafodelista"/>
        <w:numPr>
          <w:ilvl w:val="0"/>
          <w:numId w:val="66"/>
        </w:numPr>
        <w:jc w:val="both"/>
        <w:rPr>
          <w:color w:val="000000"/>
          <w:sz w:val="20"/>
          <w:szCs w:val="20"/>
        </w:rPr>
      </w:pPr>
      <w:r w:rsidRPr="00D06E48">
        <w:rPr>
          <w:color w:val="000000"/>
          <w:sz w:val="20"/>
          <w:szCs w:val="20"/>
        </w:rPr>
        <w:t>Optimizar la eficiencia operativa.</w:t>
      </w:r>
    </w:p>
    <w:p w:rsidRPr="00D06E48" w:rsidR="00D06E48" w:rsidP="00D06E48" w:rsidRDefault="00D06E48" w14:paraId="481BB91C" w14:textId="77777777">
      <w:pPr>
        <w:pStyle w:val="Prrafodelista"/>
        <w:numPr>
          <w:ilvl w:val="0"/>
          <w:numId w:val="66"/>
        </w:numPr>
        <w:jc w:val="both"/>
        <w:rPr>
          <w:color w:val="000000"/>
          <w:sz w:val="20"/>
          <w:szCs w:val="20"/>
        </w:rPr>
      </w:pPr>
      <w:r w:rsidRPr="00D06E48">
        <w:rPr>
          <w:color w:val="000000"/>
          <w:sz w:val="20"/>
          <w:szCs w:val="20"/>
        </w:rPr>
        <w:t>Anticipar riesgos regulatorios.</w:t>
      </w:r>
    </w:p>
    <w:p w:rsidRPr="00D06E48" w:rsidR="00D06E48" w:rsidP="00D06E48" w:rsidRDefault="00D06E48" w14:paraId="6A99517E" w14:textId="77777777">
      <w:pPr>
        <w:pStyle w:val="Prrafodelista"/>
        <w:numPr>
          <w:ilvl w:val="0"/>
          <w:numId w:val="66"/>
        </w:numPr>
        <w:jc w:val="both"/>
        <w:rPr>
          <w:color w:val="000000"/>
          <w:sz w:val="20"/>
          <w:szCs w:val="20"/>
        </w:rPr>
      </w:pPr>
      <w:r w:rsidRPr="00D06E48">
        <w:rPr>
          <w:color w:val="000000"/>
          <w:sz w:val="20"/>
          <w:szCs w:val="20"/>
        </w:rPr>
        <w:t>Promover sostenibilidad y competitividad.</w:t>
      </w:r>
    </w:p>
    <w:p w:rsidR="008B0D7B" w:rsidP="00D06E48" w:rsidRDefault="008B0D7B" w14:paraId="2EEA031C" w14:textId="6EFC5955">
      <w:pPr>
        <w:ind w:left="390"/>
        <w:jc w:val="both"/>
        <w:rPr>
          <w:color w:val="000000"/>
          <w:sz w:val="20"/>
          <w:szCs w:val="20"/>
        </w:rPr>
      </w:pPr>
    </w:p>
    <w:tbl>
      <w:tblPr>
        <w:tblStyle w:val="Tablaconcuadrcula"/>
        <w:tblW w:w="0" w:type="auto"/>
        <w:tblInd w:w="390" w:type="dxa"/>
        <w:tblLook w:val="04A0" w:firstRow="1" w:lastRow="0" w:firstColumn="1" w:lastColumn="0" w:noHBand="0" w:noVBand="1"/>
      </w:tblPr>
      <w:tblGrid>
        <w:gridCol w:w="2440"/>
        <w:gridCol w:w="1843"/>
        <w:gridCol w:w="5289"/>
      </w:tblGrid>
      <w:tr w:rsidRPr="00D06E48" w:rsidR="00647C4E" w:rsidTr="00D06E48" w14:paraId="37A15569" w14:textId="77777777">
        <w:tc>
          <w:tcPr>
            <w:tcW w:w="2440" w:type="dxa"/>
          </w:tcPr>
          <w:p w:rsidRPr="00D06E48" w:rsidR="00D06E48" w:rsidP="00D06E48" w:rsidRDefault="00D06E48" w14:paraId="3FEA0ADC" w14:textId="4B58C9A9">
            <w:pPr>
              <w:spacing w:line="276" w:lineRule="auto"/>
              <w:rPr>
                <w:b/>
                <w:bCs/>
                <w:color w:val="000000"/>
                <w:sz w:val="20"/>
                <w:szCs w:val="20"/>
              </w:rPr>
            </w:pPr>
            <w:commentRangeStart w:id="20"/>
            <w:r w:rsidRPr="00D06E48">
              <w:rPr>
                <w:b/>
                <w:bCs/>
                <w:sz w:val="20"/>
                <w:szCs w:val="20"/>
              </w:rPr>
              <w:t>Leyes</w:t>
            </w:r>
            <w:commentRangeEnd w:id="20"/>
            <w:r>
              <w:rPr>
                <w:rStyle w:val="Refdecomentario"/>
              </w:rPr>
              <w:commentReference w:id="20"/>
            </w:r>
            <w:r w:rsidRPr="00D06E48">
              <w:rPr>
                <w:b/>
                <w:bCs/>
                <w:sz w:val="20"/>
                <w:szCs w:val="20"/>
              </w:rPr>
              <w:t xml:space="preserve"> marco</w:t>
            </w:r>
          </w:p>
        </w:tc>
        <w:tc>
          <w:tcPr>
            <w:tcW w:w="1843" w:type="dxa"/>
          </w:tcPr>
          <w:p w:rsidRPr="00D06E48" w:rsidR="00D06E48" w:rsidP="00D06E48" w:rsidRDefault="00422557" w14:paraId="10AF6514" w14:textId="03103059">
            <w:pPr>
              <w:spacing w:line="276" w:lineRule="auto"/>
              <w:jc w:val="both"/>
              <w:rPr>
                <w:color w:val="000000"/>
                <w:sz w:val="20"/>
                <w:szCs w:val="20"/>
              </w:rPr>
            </w:pPr>
            <w:commentRangeStart w:id="21"/>
            <w:r>
              <w:rPr>
                <w:noProof/>
              </w:rPr>
              <w:drawing>
                <wp:inline distT="0" distB="0" distL="0" distR="0" wp14:anchorId="1F1B89C6" wp14:editId="4927D9B5">
                  <wp:extent cx="762000" cy="716733"/>
                  <wp:effectExtent l="0" t="0" r="0" b="762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769014" cy="723330"/>
                          </a:xfrm>
                          <a:prstGeom prst="rect">
                            <a:avLst/>
                          </a:prstGeom>
                        </pic:spPr>
                      </pic:pic>
                    </a:graphicData>
                  </a:graphic>
                </wp:inline>
              </w:drawing>
            </w:r>
            <w:commentRangeEnd w:id="21"/>
            <w:r>
              <w:rPr>
                <w:rStyle w:val="Refdecomentario"/>
              </w:rPr>
              <w:commentReference w:id="21"/>
            </w:r>
          </w:p>
        </w:tc>
        <w:tc>
          <w:tcPr>
            <w:tcW w:w="5289" w:type="dxa"/>
          </w:tcPr>
          <w:p w:rsidRPr="00D06E48" w:rsidR="00D06E48" w:rsidP="00D06E48" w:rsidRDefault="00D06E48" w14:paraId="33C56ADC" w14:textId="61FBFE13">
            <w:pPr>
              <w:spacing w:line="276" w:lineRule="auto"/>
              <w:jc w:val="both"/>
              <w:rPr>
                <w:color w:val="000000"/>
                <w:sz w:val="20"/>
                <w:szCs w:val="20"/>
              </w:rPr>
            </w:pPr>
            <w:r w:rsidRPr="00D06E48">
              <w:rPr>
                <w:color w:val="000000"/>
                <w:sz w:val="20"/>
                <w:szCs w:val="20"/>
              </w:rPr>
              <w:t>En Colombia, la Ley 105 de 1993 y la Ley 336 de 1996 establecen los principios generales del servicio público de transporte, definiendo su naturaleza y fundamentos reguladores.</w:t>
            </w:r>
          </w:p>
        </w:tc>
      </w:tr>
      <w:tr w:rsidRPr="00D06E48" w:rsidR="00647C4E" w:rsidTr="00D06E48" w14:paraId="276FA804" w14:textId="77777777">
        <w:tc>
          <w:tcPr>
            <w:tcW w:w="2440" w:type="dxa"/>
          </w:tcPr>
          <w:p w:rsidRPr="00D06E48" w:rsidR="00D06E48" w:rsidP="00D06E48" w:rsidRDefault="00D06E48" w14:paraId="43566EAB" w14:textId="4512913C">
            <w:pPr>
              <w:spacing w:line="276" w:lineRule="auto"/>
              <w:rPr>
                <w:b/>
                <w:bCs/>
                <w:color w:val="000000"/>
                <w:sz w:val="20"/>
                <w:szCs w:val="20"/>
              </w:rPr>
            </w:pPr>
            <w:r w:rsidRPr="00D06E48">
              <w:rPr>
                <w:b/>
                <w:bCs/>
                <w:sz w:val="20"/>
                <w:szCs w:val="20"/>
              </w:rPr>
              <w:t>Decretos reglamentarios</w:t>
            </w:r>
          </w:p>
        </w:tc>
        <w:tc>
          <w:tcPr>
            <w:tcW w:w="1843" w:type="dxa"/>
          </w:tcPr>
          <w:p w:rsidRPr="00D06E48" w:rsidR="00D06E48" w:rsidP="00D06E48" w:rsidRDefault="00422557" w14:paraId="65E06192" w14:textId="56EB7B46">
            <w:pPr>
              <w:spacing w:line="276" w:lineRule="auto"/>
              <w:jc w:val="both"/>
              <w:rPr>
                <w:color w:val="000000"/>
                <w:sz w:val="20"/>
                <w:szCs w:val="20"/>
              </w:rPr>
            </w:pPr>
            <w:commentRangeStart w:id="22"/>
            <w:r>
              <w:rPr>
                <w:noProof/>
              </w:rPr>
              <w:drawing>
                <wp:inline distT="0" distB="0" distL="0" distR="0" wp14:anchorId="22E52165" wp14:editId="4CF83779">
                  <wp:extent cx="666750" cy="582979"/>
                  <wp:effectExtent l="0" t="0" r="0" b="762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72762" cy="588235"/>
                          </a:xfrm>
                          <a:prstGeom prst="rect">
                            <a:avLst/>
                          </a:prstGeom>
                        </pic:spPr>
                      </pic:pic>
                    </a:graphicData>
                  </a:graphic>
                </wp:inline>
              </w:drawing>
            </w:r>
            <w:commentRangeEnd w:id="22"/>
            <w:r>
              <w:rPr>
                <w:rStyle w:val="Refdecomentario"/>
              </w:rPr>
              <w:commentReference w:id="22"/>
            </w:r>
          </w:p>
        </w:tc>
        <w:tc>
          <w:tcPr>
            <w:tcW w:w="5289" w:type="dxa"/>
          </w:tcPr>
          <w:p w:rsidRPr="00D06E48" w:rsidR="00D06E48" w:rsidP="00D06E48" w:rsidRDefault="00D06E48" w14:paraId="6C0C1ADE" w14:textId="751AF34B">
            <w:pPr>
              <w:spacing w:line="276" w:lineRule="auto"/>
              <w:jc w:val="both"/>
              <w:rPr>
                <w:color w:val="000000"/>
                <w:sz w:val="20"/>
                <w:szCs w:val="20"/>
              </w:rPr>
            </w:pPr>
            <w:r w:rsidRPr="00D06E48">
              <w:rPr>
                <w:sz w:val="20"/>
                <w:szCs w:val="20"/>
              </w:rPr>
              <w:t xml:space="preserve">El </w:t>
            </w:r>
            <w:r w:rsidRPr="00647C4E">
              <w:rPr>
                <w:rStyle w:val="Textoennegrita"/>
                <w:b w:val="0"/>
                <w:bCs w:val="0"/>
                <w:sz w:val="20"/>
                <w:szCs w:val="20"/>
              </w:rPr>
              <w:t>Decreto 1079 de 2015</w:t>
            </w:r>
            <w:r w:rsidRPr="00D06E48">
              <w:rPr>
                <w:sz w:val="20"/>
                <w:szCs w:val="20"/>
              </w:rPr>
              <w:t xml:space="preserve"> consolida la normatividad del sector y regula aspectos del transporte terrestre automotor de pasajeros, carga y servicios especiales.</w:t>
            </w:r>
          </w:p>
        </w:tc>
      </w:tr>
      <w:tr w:rsidRPr="00D06E48" w:rsidR="00647C4E" w:rsidTr="00D06E48" w14:paraId="60401551" w14:textId="77777777">
        <w:tc>
          <w:tcPr>
            <w:tcW w:w="2440" w:type="dxa"/>
          </w:tcPr>
          <w:p w:rsidRPr="00D06E48" w:rsidR="00D06E48" w:rsidP="00D06E48" w:rsidRDefault="00D06E48" w14:paraId="018D748E" w14:textId="6AAC0370">
            <w:pPr>
              <w:spacing w:line="276" w:lineRule="auto"/>
              <w:rPr>
                <w:b/>
                <w:bCs/>
                <w:color w:val="000000"/>
                <w:sz w:val="20"/>
                <w:szCs w:val="20"/>
              </w:rPr>
            </w:pPr>
            <w:r w:rsidRPr="00D06E48">
              <w:rPr>
                <w:b/>
                <w:bCs/>
                <w:sz w:val="20"/>
                <w:szCs w:val="20"/>
              </w:rPr>
              <w:t>Resoluciones y circulares</w:t>
            </w:r>
          </w:p>
        </w:tc>
        <w:tc>
          <w:tcPr>
            <w:tcW w:w="1843" w:type="dxa"/>
          </w:tcPr>
          <w:p w:rsidRPr="00D06E48" w:rsidR="00D06E48" w:rsidP="00D06E48" w:rsidRDefault="00422557" w14:paraId="2ABD098F" w14:textId="1A5DC6F0">
            <w:pPr>
              <w:spacing w:line="276" w:lineRule="auto"/>
              <w:jc w:val="both"/>
              <w:rPr>
                <w:color w:val="000000"/>
                <w:sz w:val="20"/>
                <w:szCs w:val="20"/>
              </w:rPr>
            </w:pPr>
            <w:commentRangeStart w:id="23"/>
            <w:r>
              <w:rPr>
                <w:noProof/>
              </w:rPr>
              <w:drawing>
                <wp:inline distT="0" distB="0" distL="0" distR="0" wp14:anchorId="1AA5AC72" wp14:editId="1E03C2C1">
                  <wp:extent cx="752475" cy="67314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762973" cy="682532"/>
                          </a:xfrm>
                          <a:prstGeom prst="rect">
                            <a:avLst/>
                          </a:prstGeom>
                        </pic:spPr>
                      </pic:pic>
                    </a:graphicData>
                  </a:graphic>
                </wp:inline>
              </w:drawing>
            </w:r>
            <w:commentRangeEnd w:id="23"/>
            <w:r>
              <w:rPr>
                <w:rStyle w:val="Refdecomentario"/>
              </w:rPr>
              <w:commentReference w:id="23"/>
            </w:r>
          </w:p>
        </w:tc>
        <w:tc>
          <w:tcPr>
            <w:tcW w:w="5289" w:type="dxa"/>
          </w:tcPr>
          <w:p w:rsidRPr="00D06E48" w:rsidR="00D06E48" w:rsidP="00D06E48" w:rsidRDefault="00D06E48" w14:paraId="31247F9A" w14:textId="6971F665">
            <w:pPr>
              <w:spacing w:line="276" w:lineRule="auto"/>
              <w:jc w:val="both"/>
              <w:rPr>
                <w:color w:val="000000"/>
                <w:sz w:val="20"/>
                <w:szCs w:val="20"/>
              </w:rPr>
            </w:pPr>
            <w:r w:rsidRPr="00D06E48">
              <w:rPr>
                <w:sz w:val="20"/>
                <w:szCs w:val="20"/>
              </w:rPr>
              <w:t>Emitidas por el Ministerio de Transporte y la Superintendencia de Transporte, especifican procedimientos técnicos y operativos, requisitos para vehículos, licencias, tarifas y servicios.</w:t>
            </w:r>
          </w:p>
        </w:tc>
      </w:tr>
      <w:tr w:rsidRPr="00D06E48" w:rsidR="00647C4E" w:rsidTr="00D06E48" w14:paraId="1928FC91" w14:textId="77777777">
        <w:tc>
          <w:tcPr>
            <w:tcW w:w="2440" w:type="dxa"/>
          </w:tcPr>
          <w:p w:rsidRPr="00D06E48" w:rsidR="00D06E48" w:rsidP="00D06E48" w:rsidRDefault="00D06E48" w14:paraId="157EA8DF" w14:textId="13D1930A">
            <w:pPr>
              <w:spacing w:line="276" w:lineRule="auto"/>
              <w:rPr>
                <w:b/>
                <w:bCs/>
                <w:color w:val="000000"/>
                <w:sz w:val="20"/>
                <w:szCs w:val="20"/>
              </w:rPr>
            </w:pPr>
            <w:r w:rsidRPr="00D06E48">
              <w:rPr>
                <w:b/>
                <w:bCs/>
                <w:sz w:val="20"/>
                <w:szCs w:val="20"/>
              </w:rPr>
              <w:t>Normativa de seguridad vial</w:t>
            </w:r>
          </w:p>
        </w:tc>
        <w:tc>
          <w:tcPr>
            <w:tcW w:w="1843" w:type="dxa"/>
          </w:tcPr>
          <w:p w:rsidRPr="00D06E48" w:rsidR="00D06E48" w:rsidP="00D06E48" w:rsidRDefault="00422557" w14:paraId="3721261D" w14:textId="0A2E3A0C">
            <w:pPr>
              <w:spacing w:line="276" w:lineRule="auto"/>
              <w:jc w:val="both"/>
              <w:rPr>
                <w:color w:val="000000"/>
                <w:sz w:val="20"/>
                <w:szCs w:val="20"/>
              </w:rPr>
            </w:pPr>
            <w:commentRangeStart w:id="24"/>
            <w:r>
              <w:rPr>
                <w:noProof/>
              </w:rPr>
              <w:drawing>
                <wp:inline distT="0" distB="0" distL="0" distR="0" wp14:anchorId="2A759FEC" wp14:editId="1F92F53F">
                  <wp:extent cx="752475" cy="767229"/>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760011" cy="774912"/>
                          </a:xfrm>
                          <a:prstGeom prst="rect">
                            <a:avLst/>
                          </a:prstGeom>
                        </pic:spPr>
                      </pic:pic>
                    </a:graphicData>
                  </a:graphic>
                </wp:inline>
              </w:drawing>
            </w:r>
            <w:commentRangeEnd w:id="24"/>
            <w:r>
              <w:rPr>
                <w:rStyle w:val="Refdecomentario"/>
              </w:rPr>
              <w:commentReference w:id="24"/>
            </w:r>
          </w:p>
        </w:tc>
        <w:tc>
          <w:tcPr>
            <w:tcW w:w="5289" w:type="dxa"/>
          </w:tcPr>
          <w:p w:rsidRPr="00D06E48" w:rsidR="00D06E48" w:rsidP="00D06E48" w:rsidRDefault="00D06E48" w14:paraId="0DBFFBBB" w14:textId="7C12FD7B">
            <w:pPr>
              <w:spacing w:line="276" w:lineRule="auto"/>
              <w:jc w:val="both"/>
              <w:rPr>
                <w:color w:val="000000"/>
                <w:sz w:val="20"/>
                <w:szCs w:val="20"/>
              </w:rPr>
            </w:pPr>
            <w:r w:rsidRPr="00647C4E">
              <w:rPr>
                <w:sz w:val="20"/>
                <w:szCs w:val="20"/>
              </w:rPr>
              <w:t xml:space="preserve">Incluye regulaciones sobre límites de velocidad, uso de cinturón de seguridad, licencias de conducción, mantenimiento de vehículos y el </w:t>
            </w:r>
            <w:r w:rsidRPr="00647C4E">
              <w:rPr>
                <w:rStyle w:val="Textoennegrita"/>
                <w:b w:val="0"/>
                <w:bCs w:val="0"/>
                <w:sz w:val="20"/>
                <w:szCs w:val="20"/>
              </w:rPr>
              <w:t>Plan Estratégico de Seguridad Vial (PESV)</w:t>
            </w:r>
            <w:r w:rsidRPr="00647C4E">
              <w:rPr>
                <w:b/>
                <w:bCs/>
                <w:sz w:val="20"/>
                <w:szCs w:val="20"/>
              </w:rPr>
              <w:t>,</w:t>
            </w:r>
            <w:r w:rsidRPr="00647C4E">
              <w:rPr>
                <w:sz w:val="20"/>
                <w:szCs w:val="20"/>
              </w:rPr>
              <w:t xml:space="preserve"> obligatorio para empresas según la </w:t>
            </w:r>
            <w:r w:rsidRPr="00647C4E">
              <w:rPr>
                <w:rStyle w:val="Textoennegrita"/>
                <w:b w:val="0"/>
                <w:bCs w:val="0"/>
                <w:sz w:val="20"/>
                <w:szCs w:val="20"/>
              </w:rPr>
              <w:t>Ley 2251 de 2022</w:t>
            </w:r>
            <w:r w:rsidRPr="00647C4E">
              <w:rPr>
                <w:sz w:val="20"/>
                <w:szCs w:val="20"/>
              </w:rPr>
              <w:t xml:space="preserve"> y</w:t>
            </w:r>
            <w:r w:rsidRPr="00D06E48">
              <w:rPr>
                <w:sz w:val="20"/>
                <w:szCs w:val="20"/>
              </w:rPr>
              <w:t xml:space="preserve"> sus decretos reglamentarios.</w:t>
            </w:r>
          </w:p>
        </w:tc>
      </w:tr>
      <w:tr w:rsidRPr="00D06E48" w:rsidR="00647C4E" w:rsidTr="00D06E48" w14:paraId="30DE99AE" w14:textId="77777777">
        <w:tc>
          <w:tcPr>
            <w:tcW w:w="2440" w:type="dxa"/>
          </w:tcPr>
          <w:p w:rsidRPr="00D06E48" w:rsidR="00D06E48" w:rsidP="00D06E48" w:rsidRDefault="00D06E48" w14:paraId="546E1307" w14:textId="5D3BD09B">
            <w:pPr>
              <w:spacing w:line="276" w:lineRule="auto"/>
              <w:rPr>
                <w:b/>
                <w:bCs/>
                <w:color w:val="000000"/>
                <w:sz w:val="20"/>
                <w:szCs w:val="20"/>
              </w:rPr>
            </w:pPr>
            <w:r w:rsidRPr="00D06E48">
              <w:rPr>
                <w:b/>
                <w:bCs/>
                <w:sz w:val="20"/>
                <w:szCs w:val="20"/>
              </w:rPr>
              <w:t>Normativa ambiental</w:t>
            </w:r>
          </w:p>
        </w:tc>
        <w:tc>
          <w:tcPr>
            <w:tcW w:w="1843" w:type="dxa"/>
          </w:tcPr>
          <w:p w:rsidRPr="00D06E48" w:rsidR="00D06E48" w:rsidP="00D06E48" w:rsidRDefault="00647C4E" w14:paraId="1DDCD0E8" w14:textId="1BF8D758">
            <w:pPr>
              <w:spacing w:line="276" w:lineRule="auto"/>
              <w:jc w:val="both"/>
              <w:rPr>
                <w:color w:val="000000"/>
                <w:sz w:val="20"/>
                <w:szCs w:val="20"/>
              </w:rPr>
            </w:pPr>
            <w:commentRangeStart w:id="25"/>
            <w:r>
              <w:rPr>
                <w:noProof/>
              </w:rPr>
              <w:drawing>
                <wp:inline distT="0" distB="0" distL="0" distR="0" wp14:anchorId="346A12C0" wp14:editId="63CC21CF">
                  <wp:extent cx="704850" cy="620268"/>
                  <wp:effectExtent l="0" t="0" r="0" b="889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711039" cy="625714"/>
                          </a:xfrm>
                          <a:prstGeom prst="rect">
                            <a:avLst/>
                          </a:prstGeom>
                        </pic:spPr>
                      </pic:pic>
                    </a:graphicData>
                  </a:graphic>
                </wp:inline>
              </w:drawing>
            </w:r>
            <w:commentRangeEnd w:id="25"/>
            <w:r>
              <w:rPr>
                <w:rStyle w:val="Refdecomentario"/>
              </w:rPr>
              <w:commentReference w:id="25"/>
            </w:r>
          </w:p>
        </w:tc>
        <w:tc>
          <w:tcPr>
            <w:tcW w:w="5289" w:type="dxa"/>
          </w:tcPr>
          <w:p w:rsidRPr="00D06E48" w:rsidR="00D06E48" w:rsidP="00D06E48" w:rsidRDefault="00D06E48" w14:paraId="3B471432" w14:textId="36C1022A">
            <w:pPr>
              <w:spacing w:line="276" w:lineRule="auto"/>
              <w:jc w:val="both"/>
              <w:rPr>
                <w:color w:val="000000"/>
                <w:sz w:val="20"/>
                <w:szCs w:val="20"/>
              </w:rPr>
            </w:pPr>
            <w:r w:rsidRPr="00D06E48">
              <w:rPr>
                <w:sz w:val="20"/>
                <w:szCs w:val="20"/>
              </w:rPr>
              <w:t>Establece regulaciones sobre emisiones contaminantes, gestión de residuos peligrosos y uso de combustibles limpios, promoviendo el transporte sostenible.</w:t>
            </w:r>
          </w:p>
        </w:tc>
      </w:tr>
      <w:tr w:rsidRPr="00D06E48" w:rsidR="00647C4E" w:rsidTr="00D06E48" w14:paraId="2CB3395B" w14:textId="77777777">
        <w:tc>
          <w:tcPr>
            <w:tcW w:w="2440" w:type="dxa"/>
          </w:tcPr>
          <w:p w:rsidRPr="00D06E48" w:rsidR="00D06E48" w:rsidP="00D06E48" w:rsidRDefault="00D06E48" w14:paraId="5CFFB845" w14:textId="5D843089">
            <w:pPr>
              <w:spacing w:line="276" w:lineRule="auto"/>
              <w:rPr>
                <w:b/>
                <w:bCs/>
                <w:sz w:val="20"/>
                <w:szCs w:val="20"/>
              </w:rPr>
            </w:pPr>
            <w:r w:rsidRPr="00D06E48">
              <w:rPr>
                <w:b/>
                <w:bCs/>
                <w:sz w:val="20"/>
                <w:szCs w:val="20"/>
              </w:rPr>
              <w:t>Convenios internacionales</w:t>
            </w:r>
          </w:p>
        </w:tc>
        <w:tc>
          <w:tcPr>
            <w:tcW w:w="1843" w:type="dxa"/>
          </w:tcPr>
          <w:p w:rsidRPr="00D06E48" w:rsidR="00D06E48" w:rsidP="00D06E48" w:rsidRDefault="00647C4E" w14:paraId="594D1FFB" w14:textId="610BE052">
            <w:pPr>
              <w:spacing w:line="276" w:lineRule="auto"/>
              <w:jc w:val="both"/>
              <w:rPr>
                <w:color w:val="000000"/>
                <w:sz w:val="20"/>
                <w:szCs w:val="20"/>
              </w:rPr>
            </w:pPr>
            <w:commentRangeStart w:id="26"/>
            <w:r>
              <w:rPr>
                <w:noProof/>
              </w:rPr>
              <w:drawing>
                <wp:inline distT="0" distB="0" distL="0" distR="0" wp14:anchorId="1FA99ED4" wp14:editId="40A8376C">
                  <wp:extent cx="819150" cy="750888"/>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826810" cy="757910"/>
                          </a:xfrm>
                          <a:prstGeom prst="rect">
                            <a:avLst/>
                          </a:prstGeom>
                        </pic:spPr>
                      </pic:pic>
                    </a:graphicData>
                  </a:graphic>
                </wp:inline>
              </w:drawing>
            </w:r>
            <w:commentRangeEnd w:id="26"/>
            <w:r>
              <w:rPr>
                <w:rStyle w:val="Refdecomentario"/>
              </w:rPr>
              <w:commentReference w:id="26"/>
            </w:r>
          </w:p>
        </w:tc>
        <w:tc>
          <w:tcPr>
            <w:tcW w:w="5289" w:type="dxa"/>
          </w:tcPr>
          <w:p w:rsidRPr="00D06E48" w:rsidR="00D06E48" w:rsidP="00D06E48" w:rsidRDefault="00D06E48" w14:paraId="7ED0D61E" w14:textId="477128D9">
            <w:pPr>
              <w:spacing w:line="276" w:lineRule="auto"/>
              <w:jc w:val="both"/>
              <w:rPr>
                <w:sz w:val="20"/>
                <w:szCs w:val="20"/>
              </w:rPr>
            </w:pPr>
            <w:r w:rsidRPr="00D06E48">
              <w:rPr>
                <w:sz w:val="20"/>
                <w:szCs w:val="20"/>
              </w:rPr>
              <w:t>Incorporan lineamientos de organismos como la ONU e IATA para el transporte de mercancías peligrosas, adoptando prácticas armonizadas a nivel global.</w:t>
            </w:r>
          </w:p>
        </w:tc>
      </w:tr>
    </w:tbl>
    <w:p w:rsidRPr="00D06E48" w:rsidR="00D06E48" w:rsidP="00D06E48" w:rsidRDefault="00D06E48" w14:paraId="6C2AA358" w14:textId="77777777">
      <w:pPr>
        <w:ind w:left="390"/>
        <w:jc w:val="both"/>
        <w:rPr>
          <w:color w:val="000000"/>
          <w:sz w:val="20"/>
          <w:szCs w:val="20"/>
        </w:rPr>
      </w:pPr>
    </w:p>
    <w:p w:rsidRPr="00EA47AE" w:rsidR="008B0D7B" w:rsidP="007F5F37" w:rsidRDefault="008B0D7B" w14:paraId="766BA976" w14:textId="4198E9DB">
      <w:pPr>
        <w:pStyle w:val="Prrafodelista"/>
        <w:numPr>
          <w:ilvl w:val="1"/>
          <w:numId w:val="61"/>
        </w:numPr>
        <w:jc w:val="both"/>
        <w:rPr>
          <w:b/>
          <w:bCs/>
          <w:sz w:val="20"/>
          <w:szCs w:val="20"/>
        </w:rPr>
      </w:pPr>
      <w:r w:rsidRPr="00EA47AE">
        <w:rPr>
          <w:b/>
          <w:bCs/>
          <w:sz w:val="20"/>
          <w:szCs w:val="20"/>
        </w:rPr>
        <w:t>Objetivos de la organización</w:t>
      </w:r>
    </w:p>
    <w:p w:rsidRPr="00D951D1" w:rsidR="008A47A8" w:rsidP="008A47A8" w:rsidRDefault="008A47A8" w14:paraId="543DDCA9" w14:textId="6CC53EA3">
      <w:pPr>
        <w:ind w:left="390"/>
        <w:jc w:val="both"/>
        <w:rPr>
          <w:color w:val="000000"/>
          <w:sz w:val="20"/>
          <w:szCs w:val="20"/>
        </w:rPr>
      </w:pPr>
      <w:r w:rsidRPr="4E57EC7A" w:rsidR="008A47A8">
        <w:rPr>
          <w:color w:val="000000" w:themeColor="text1" w:themeTint="FF" w:themeShade="FF"/>
          <w:sz w:val="20"/>
          <w:szCs w:val="20"/>
        </w:rPr>
        <w:t xml:space="preserve">Los objetivos de la organización del transporte son los resultados deseados que una empresa o entidad busca lograr a través de sus operaciones logísticas y de movilidad. Estos objetivos son fundamentales para guiar las decisiones estratégicas y operativas, </w:t>
      </w:r>
      <w:r w:rsidRPr="4E57EC7A" w:rsidR="4CC91BA4">
        <w:rPr>
          <w:color w:val="000000" w:themeColor="text1" w:themeTint="FF" w:themeShade="FF"/>
          <w:sz w:val="20"/>
          <w:szCs w:val="20"/>
        </w:rPr>
        <w:t xml:space="preserve">garantizando </w:t>
      </w:r>
      <w:r w:rsidRPr="4E57EC7A" w:rsidR="008A47A8">
        <w:rPr>
          <w:color w:val="000000" w:themeColor="text1" w:themeTint="FF" w:themeShade="FF"/>
          <w:sz w:val="20"/>
          <w:szCs w:val="20"/>
        </w:rPr>
        <w:t>eficiencia</w:t>
      </w:r>
      <w:r w:rsidRPr="4E57EC7A" w:rsidR="27860741">
        <w:rPr>
          <w:color w:val="000000" w:themeColor="text1" w:themeTint="FF" w:themeShade="FF"/>
          <w:sz w:val="20"/>
          <w:szCs w:val="20"/>
        </w:rPr>
        <w:t xml:space="preserve"> y</w:t>
      </w:r>
      <w:r w:rsidRPr="4E57EC7A" w:rsidR="008A47A8">
        <w:rPr>
          <w:color w:val="000000" w:themeColor="text1" w:themeTint="FF" w:themeShade="FF"/>
          <w:sz w:val="20"/>
          <w:szCs w:val="20"/>
        </w:rPr>
        <w:t xml:space="preserve"> sostenibilidad.  No se limitan solo a mover bienes o personas, sino que abarcan una visión más amplia de valor y desempeño</w:t>
      </w:r>
      <w:r w:rsidRPr="4E57EC7A" w:rsidR="00AC3ADB">
        <w:rPr>
          <w:color w:val="000000" w:themeColor="text1" w:themeTint="FF" w:themeShade="FF"/>
          <w:sz w:val="20"/>
          <w:szCs w:val="20"/>
        </w:rPr>
        <w:t>:</w:t>
      </w:r>
    </w:p>
    <w:p w:rsidRPr="008A47A8" w:rsidR="008A47A8" w:rsidP="008A47A8" w:rsidRDefault="008A47A8" w14:paraId="64472EF6" w14:textId="77777777">
      <w:pPr>
        <w:jc w:val="both"/>
        <w:rPr>
          <w:color w:val="000000"/>
          <w:sz w:val="20"/>
          <w:szCs w:val="20"/>
        </w:rPr>
      </w:pPr>
    </w:p>
    <w:tbl>
      <w:tblPr>
        <w:tblStyle w:val="Tablaconcuadrcula"/>
        <w:tblW w:w="9311" w:type="dxa"/>
        <w:tblInd w:w="607" w:type="dxa"/>
        <w:tblLook w:val="04A0" w:firstRow="1" w:lastRow="0" w:firstColumn="1" w:lastColumn="0" w:noHBand="0" w:noVBand="1"/>
      </w:tblPr>
      <w:tblGrid>
        <w:gridCol w:w="3853"/>
        <w:gridCol w:w="5458"/>
      </w:tblGrid>
      <w:tr w:rsidRPr="00AC3ADB" w:rsidR="00AC3ADB" w:rsidTr="005A7E80" w14:paraId="6A4EE00C" w14:textId="77777777">
        <w:tc>
          <w:tcPr>
            <w:tcW w:w="0" w:type="auto"/>
            <w:hideMark/>
          </w:tcPr>
          <w:p w:rsidRPr="00AC3ADB" w:rsidR="00AC3ADB" w:rsidRDefault="00AC3ADB" w14:paraId="3966EA57" w14:textId="2ACBFB92">
            <w:pPr>
              <w:rPr>
                <w:sz w:val="20"/>
                <w:szCs w:val="20"/>
              </w:rPr>
            </w:pPr>
            <w:commentRangeStart w:id="27"/>
            <w:r w:rsidRPr="00AC3ADB">
              <w:rPr>
                <w:rStyle w:val="Textoennegrita"/>
                <w:sz w:val="20"/>
                <w:szCs w:val="20"/>
              </w:rPr>
              <w:t>Optimización</w:t>
            </w:r>
            <w:commentRangeEnd w:id="27"/>
            <w:r>
              <w:rPr>
                <w:rStyle w:val="Refdecomentario"/>
              </w:rPr>
              <w:commentReference w:id="27"/>
            </w:r>
            <w:r w:rsidRPr="00AC3ADB">
              <w:rPr>
                <w:rStyle w:val="Textoennegrita"/>
                <w:sz w:val="20"/>
                <w:szCs w:val="20"/>
              </w:rPr>
              <w:t xml:space="preserve"> de la eficiencia operativa</w:t>
            </w:r>
          </w:p>
        </w:tc>
        <w:tc>
          <w:tcPr>
            <w:tcW w:w="5458" w:type="dxa"/>
            <w:hideMark/>
          </w:tcPr>
          <w:p w:rsidRPr="00AC3ADB" w:rsidR="00AC3ADB" w:rsidRDefault="00AC3ADB" w14:paraId="3C38CE4B" w14:textId="77777777">
            <w:pPr>
              <w:rPr>
                <w:sz w:val="20"/>
                <w:szCs w:val="20"/>
              </w:rPr>
            </w:pPr>
            <w:r w:rsidRPr="00AC3ADB">
              <w:rPr>
                <w:sz w:val="20"/>
                <w:szCs w:val="20"/>
              </w:rPr>
              <w:t>Reducir costos, maximizar la utilización de recursos, optimizar rutas y tiempos, mejorar la productividad.</w:t>
            </w:r>
          </w:p>
        </w:tc>
      </w:tr>
      <w:tr w:rsidRPr="00AC3ADB" w:rsidR="00AC3ADB" w:rsidTr="005A7E80" w14:paraId="463489D3" w14:textId="77777777">
        <w:tc>
          <w:tcPr>
            <w:tcW w:w="0" w:type="auto"/>
            <w:hideMark/>
          </w:tcPr>
          <w:p w:rsidRPr="00AC3ADB" w:rsidR="00AC3ADB" w:rsidRDefault="00AC3ADB" w14:paraId="6EF60D2A" w14:textId="6E7EC8FB">
            <w:pPr>
              <w:rPr>
                <w:sz w:val="20"/>
                <w:szCs w:val="20"/>
              </w:rPr>
            </w:pPr>
            <w:r w:rsidRPr="00AC3ADB">
              <w:rPr>
                <w:rStyle w:val="Textoennegrita"/>
                <w:sz w:val="20"/>
                <w:szCs w:val="20"/>
              </w:rPr>
              <w:t>Garantía de la seguridad</w:t>
            </w:r>
          </w:p>
        </w:tc>
        <w:tc>
          <w:tcPr>
            <w:tcW w:w="5458" w:type="dxa"/>
            <w:hideMark/>
          </w:tcPr>
          <w:p w:rsidRPr="00AC3ADB" w:rsidR="00AC3ADB" w:rsidRDefault="00AC3ADB" w14:paraId="7063F82B" w14:textId="77777777">
            <w:pPr>
              <w:rPr>
                <w:sz w:val="20"/>
                <w:szCs w:val="20"/>
              </w:rPr>
            </w:pPr>
            <w:r w:rsidRPr="00AC3ADB">
              <w:rPr>
                <w:sz w:val="20"/>
                <w:szCs w:val="20"/>
              </w:rPr>
              <w:t>Reducir la siniestralidad, proteger al personal, salvaguardar la carga, asegurar la seguridad vial.</w:t>
            </w:r>
          </w:p>
        </w:tc>
      </w:tr>
      <w:tr w:rsidRPr="00AC3ADB" w:rsidR="00AC3ADB" w:rsidTr="005A7E80" w14:paraId="2C102E9D" w14:textId="77777777">
        <w:tc>
          <w:tcPr>
            <w:tcW w:w="0" w:type="auto"/>
            <w:hideMark/>
          </w:tcPr>
          <w:p w:rsidRPr="00AC3ADB" w:rsidR="00AC3ADB" w:rsidRDefault="00AC3ADB" w14:paraId="68983566" w14:textId="10F14730">
            <w:pPr>
              <w:rPr>
                <w:sz w:val="20"/>
                <w:szCs w:val="20"/>
              </w:rPr>
            </w:pPr>
            <w:r w:rsidRPr="00AC3ADB">
              <w:rPr>
                <w:rStyle w:val="Textoennegrita"/>
                <w:sz w:val="20"/>
                <w:szCs w:val="20"/>
              </w:rPr>
              <w:t>Aseguramiento de la calidad del servicio y satisfacción del cliente</w:t>
            </w:r>
          </w:p>
        </w:tc>
        <w:tc>
          <w:tcPr>
            <w:tcW w:w="5458" w:type="dxa"/>
            <w:hideMark/>
          </w:tcPr>
          <w:p w:rsidRPr="00AC3ADB" w:rsidR="00AC3ADB" w:rsidRDefault="00AC3ADB" w14:paraId="32456A6A" w14:textId="77777777">
            <w:pPr>
              <w:rPr>
                <w:sz w:val="20"/>
                <w:szCs w:val="20"/>
              </w:rPr>
            </w:pPr>
            <w:r w:rsidRPr="00AC3ADB">
              <w:rPr>
                <w:sz w:val="20"/>
                <w:szCs w:val="20"/>
              </w:rPr>
              <w:t>Cumplir con los tiempos de entrega o llegada, mantener la integridad de la carga, ofrecer visibilidad y trazabilidad, responder rápidamente a incidentes.</w:t>
            </w:r>
          </w:p>
        </w:tc>
      </w:tr>
      <w:tr w:rsidRPr="00AC3ADB" w:rsidR="00AC3ADB" w:rsidTr="005A7E80" w14:paraId="3DF530C2" w14:textId="77777777">
        <w:tc>
          <w:tcPr>
            <w:tcW w:w="0" w:type="auto"/>
            <w:hideMark/>
          </w:tcPr>
          <w:p w:rsidRPr="00AC3ADB" w:rsidR="00AC3ADB" w:rsidRDefault="00AC3ADB" w14:paraId="03D9092B" w14:textId="1344B59C">
            <w:pPr>
              <w:rPr>
                <w:sz w:val="20"/>
                <w:szCs w:val="20"/>
              </w:rPr>
            </w:pPr>
            <w:r w:rsidRPr="00AC3ADB">
              <w:rPr>
                <w:rStyle w:val="Textoennegrita"/>
                <w:sz w:val="20"/>
                <w:szCs w:val="20"/>
              </w:rPr>
              <w:t>Cumplimiento normativo y legal</w:t>
            </w:r>
          </w:p>
        </w:tc>
        <w:tc>
          <w:tcPr>
            <w:tcW w:w="5458" w:type="dxa"/>
            <w:hideMark/>
          </w:tcPr>
          <w:p w:rsidRPr="00AC3ADB" w:rsidR="00AC3ADB" w:rsidRDefault="00AC3ADB" w14:paraId="384158B7" w14:textId="77777777">
            <w:pPr>
              <w:rPr>
                <w:sz w:val="20"/>
                <w:szCs w:val="20"/>
              </w:rPr>
            </w:pPr>
            <w:r w:rsidRPr="00AC3ADB">
              <w:rPr>
                <w:sz w:val="20"/>
                <w:szCs w:val="20"/>
              </w:rPr>
              <w:t>Adherirse a regulaciones, gestionar permisos y licencias.</w:t>
            </w:r>
          </w:p>
        </w:tc>
      </w:tr>
      <w:tr w:rsidRPr="00AC3ADB" w:rsidR="00AC3ADB" w:rsidTr="005A7E80" w14:paraId="0548CE82" w14:textId="77777777">
        <w:tc>
          <w:tcPr>
            <w:tcW w:w="0" w:type="auto"/>
            <w:hideMark/>
          </w:tcPr>
          <w:p w:rsidRPr="00AC3ADB" w:rsidR="00AC3ADB" w:rsidRDefault="00AC3ADB" w14:paraId="025C58DF" w14:textId="4DF7EBDA">
            <w:pPr>
              <w:rPr>
                <w:sz w:val="20"/>
                <w:szCs w:val="20"/>
              </w:rPr>
            </w:pPr>
            <w:r w:rsidRPr="00AC3ADB">
              <w:rPr>
                <w:rStyle w:val="Textoennegrita"/>
                <w:sz w:val="20"/>
                <w:szCs w:val="20"/>
              </w:rPr>
              <w:t>Sostenibilidad y responsabilidad social</w:t>
            </w:r>
          </w:p>
        </w:tc>
        <w:tc>
          <w:tcPr>
            <w:tcW w:w="5458" w:type="dxa"/>
            <w:hideMark/>
          </w:tcPr>
          <w:p w:rsidRPr="00AC3ADB" w:rsidR="00AC3ADB" w:rsidRDefault="00AC3ADB" w14:paraId="2BCA270C" w14:textId="77777777">
            <w:pPr>
              <w:rPr>
                <w:sz w:val="20"/>
                <w:szCs w:val="20"/>
              </w:rPr>
            </w:pPr>
            <w:r w:rsidRPr="00AC3ADB">
              <w:rPr>
                <w:sz w:val="20"/>
                <w:szCs w:val="20"/>
              </w:rPr>
              <w:t>Reducir el impacto ambiental, fomentar prácticas de transporte sostenible, contribuir al desarrollo económico y social.</w:t>
            </w:r>
          </w:p>
        </w:tc>
      </w:tr>
      <w:tr w:rsidRPr="00AC3ADB" w:rsidR="00AC3ADB" w:rsidTr="005A7E80" w14:paraId="6CC7DEBA" w14:textId="77777777">
        <w:tc>
          <w:tcPr>
            <w:tcW w:w="0" w:type="auto"/>
            <w:hideMark/>
          </w:tcPr>
          <w:p w:rsidRPr="00AC3ADB" w:rsidR="00AC3ADB" w:rsidRDefault="00AC3ADB" w14:paraId="5526FEDB" w14:textId="3B1FDD4B">
            <w:pPr>
              <w:rPr>
                <w:sz w:val="20"/>
                <w:szCs w:val="20"/>
              </w:rPr>
            </w:pPr>
            <w:r w:rsidRPr="00AC3ADB">
              <w:rPr>
                <w:rStyle w:val="Textoennegrita"/>
                <w:sz w:val="20"/>
                <w:szCs w:val="20"/>
              </w:rPr>
              <w:lastRenderedPageBreak/>
              <w:t>Adaptabilidad e innovación</w:t>
            </w:r>
          </w:p>
        </w:tc>
        <w:tc>
          <w:tcPr>
            <w:tcW w:w="5458" w:type="dxa"/>
            <w:hideMark/>
          </w:tcPr>
          <w:p w:rsidRPr="00AC3ADB" w:rsidR="00AC3ADB" w:rsidRDefault="00AC3ADB" w14:paraId="540C0926" w14:textId="77777777">
            <w:pPr>
              <w:rPr>
                <w:sz w:val="20"/>
                <w:szCs w:val="20"/>
              </w:rPr>
            </w:pPr>
            <w:r w:rsidRPr="00AC3ADB">
              <w:rPr>
                <w:sz w:val="20"/>
                <w:szCs w:val="20"/>
              </w:rPr>
              <w:t>Integrar nuevas tecnologías, ser flexible ante cambios del mercado, promover la mejora continua.</w:t>
            </w:r>
          </w:p>
        </w:tc>
      </w:tr>
    </w:tbl>
    <w:p w:rsidR="00441D02" w:rsidP="00441D02" w:rsidRDefault="00441D02" w14:paraId="02809DDD" w14:textId="77777777">
      <w:pPr>
        <w:jc w:val="both"/>
        <w:rPr>
          <w:color w:val="000000"/>
          <w:sz w:val="20"/>
          <w:szCs w:val="20"/>
        </w:rPr>
      </w:pPr>
    </w:p>
    <w:p w:rsidRPr="00721C0B" w:rsidR="00721C0B" w:rsidP="007F5F37" w:rsidRDefault="00721C0B" w14:paraId="3E8176B4" w14:textId="752B35C6">
      <w:pPr>
        <w:pStyle w:val="Prrafodelista"/>
        <w:numPr>
          <w:ilvl w:val="0"/>
          <w:numId w:val="60"/>
        </w:numPr>
        <w:jc w:val="both"/>
        <w:rPr>
          <w:b/>
          <w:bCs/>
          <w:color w:val="000000"/>
          <w:sz w:val="20"/>
          <w:szCs w:val="20"/>
        </w:rPr>
      </w:pPr>
      <w:r w:rsidRPr="00721C0B">
        <w:rPr>
          <w:b/>
          <w:bCs/>
          <w:color w:val="000000"/>
          <w:sz w:val="20"/>
          <w:szCs w:val="20"/>
        </w:rPr>
        <w:t>Indicadores de Gestión</w:t>
      </w:r>
    </w:p>
    <w:p w:rsidR="00721C0B" w:rsidP="00721C0B" w:rsidRDefault="00721C0B" w14:paraId="07B3BCC6" w14:textId="3F4A430E">
      <w:pPr>
        <w:ind w:left="280"/>
        <w:jc w:val="both"/>
        <w:rPr>
          <w:color w:val="000000"/>
          <w:sz w:val="20"/>
          <w:szCs w:val="20"/>
        </w:rPr>
      </w:pPr>
      <w:r w:rsidRPr="00721C0B">
        <w:rPr>
          <w:color w:val="000000"/>
          <w:sz w:val="20"/>
          <w:szCs w:val="20"/>
        </w:rPr>
        <w:t>Los indicadores de gestión (</w:t>
      </w:r>
      <w:r w:rsidRPr="00AC3ADB">
        <w:rPr>
          <w:color w:val="000000"/>
          <w:sz w:val="20"/>
          <w:szCs w:val="20"/>
        </w:rPr>
        <w:t>o KPIs,</w:t>
      </w:r>
      <w:r w:rsidRPr="00721C0B">
        <w:rPr>
          <w:color w:val="000000"/>
          <w:sz w:val="20"/>
          <w:szCs w:val="20"/>
        </w:rPr>
        <w:t xml:space="preserve"> por sus siglas en inglés: </w:t>
      </w:r>
      <w:r w:rsidRPr="00051313">
        <w:rPr>
          <w:i/>
          <w:iCs/>
          <w:color w:val="000000"/>
          <w:sz w:val="20"/>
          <w:szCs w:val="20"/>
        </w:rPr>
        <w:t>Key Performance Indicators</w:t>
      </w:r>
      <w:r w:rsidRPr="00721C0B">
        <w:rPr>
          <w:color w:val="000000"/>
          <w:sz w:val="20"/>
          <w:szCs w:val="20"/>
        </w:rPr>
        <w:t>) son herramientas de medición cuantitativa que permiten evaluar el desempeño y el resultado de los procesos logísticos de una empresa. Su objetivo principal es monitorear el cumplimiento de los objetivos estratégicos y operativos, identificar desviaciones, y tomar decisiones informadas para mejorar la eficiencia y la productividad. En logística, estos indicadores son cruciales para medir el rendimiento en áreas como el transporte, el almacenamiento, el inventario, el servicio al cliente y la productividad general de la cadena de suministro.</w:t>
      </w:r>
    </w:p>
    <w:p w:rsidRPr="00721C0B" w:rsidR="00721C0B" w:rsidP="001D2DB0" w:rsidRDefault="00AC3ADB" w14:paraId="155DA231" w14:textId="279C64BE">
      <w:pPr>
        <w:ind w:left="280"/>
        <w:jc w:val="both"/>
        <w:rPr>
          <w:color w:val="000000"/>
          <w:sz w:val="20"/>
          <w:szCs w:val="20"/>
        </w:rPr>
      </w:pPr>
      <w:commentRangeStart w:id="28"/>
      <w:commentRangeEnd w:id="28"/>
      <w:r>
        <w:rPr>
          <w:rStyle w:val="Refdecomentario"/>
        </w:rPr>
        <w:commentReference w:id="28"/>
      </w:r>
    </w:p>
    <w:p w:rsidRPr="00EA47AE" w:rsidR="00721C0B" w:rsidP="007F5F37" w:rsidRDefault="00721C0B" w14:paraId="4423F65C" w14:textId="07F0CBEA">
      <w:pPr>
        <w:pStyle w:val="Prrafodelista"/>
        <w:numPr>
          <w:ilvl w:val="1"/>
          <w:numId w:val="62"/>
        </w:numPr>
        <w:jc w:val="both"/>
        <w:rPr>
          <w:b/>
          <w:bCs/>
          <w:color w:val="000000"/>
          <w:sz w:val="20"/>
          <w:szCs w:val="20"/>
        </w:rPr>
      </w:pPr>
      <w:r w:rsidRPr="00EA47AE">
        <w:rPr>
          <w:b/>
          <w:bCs/>
          <w:color w:val="000000"/>
          <w:sz w:val="20"/>
          <w:szCs w:val="20"/>
        </w:rPr>
        <w:t>Concepto</w:t>
      </w:r>
    </w:p>
    <w:p w:rsidR="00441D02" w:rsidP="00AC3ADB" w:rsidRDefault="00AC3ADB" w14:paraId="7A32380A" w14:textId="072C89FA">
      <w:pPr>
        <w:ind w:left="280"/>
        <w:jc w:val="both"/>
        <w:rPr>
          <w:color w:val="000000"/>
          <w:sz w:val="20"/>
          <w:szCs w:val="20"/>
        </w:rPr>
      </w:pPr>
      <w:r w:rsidRPr="00AC3ADB">
        <w:rPr>
          <w:color w:val="000000"/>
          <w:sz w:val="20"/>
          <w:szCs w:val="20"/>
        </w:rPr>
        <w:t>Un indicador de gestión es una métrica específica que refleja el desempeño de un proceso dentro de la cadena de suministro. Se construye a partir de la relación entre dos o más datos que, al ser analizados en el tiempo, permiten identificar tendencias, medir avances y orientar decisiones. Por ejemplo, el porcentaje de entregas a tiempo se obtiene al relacionar las entregas realizadas dentro del plazo con el total de entregas programadas, ofreciendo una visión clara de la puntualidad y eficiencia en el transporte.</w:t>
      </w:r>
    </w:p>
    <w:p w:rsidR="00441D02" w:rsidP="00721C0B" w:rsidRDefault="00441D02" w14:paraId="6050BE3F" w14:textId="77777777">
      <w:pPr>
        <w:ind w:left="440"/>
        <w:jc w:val="both"/>
        <w:rPr>
          <w:color w:val="000000"/>
          <w:sz w:val="20"/>
          <w:szCs w:val="20"/>
        </w:rPr>
      </w:pPr>
    </w:p>
    <w:p w:rsidRPr="00721C0B" w:rsidR="00441D02" w:rsidP="00721C0B" w:rsidRDefault="001D2DB0" w14:paraId="42C594C1" w14:textId="264B6410">
      <w:pPr>
        <w:ind w:left="440"/>
        <w:jc w:val="both"/>
        <w:rPr>
          <w:color w:val="000000"/>
          <w:sz w:val="20"/>
          <w:szCs w:val="20"/>
        </w:rPr>
      </w:pPr>
      <w:r>
        <w:rPr>
          <w:noProof/>
        </w:rPr>
        <w:drawing>
          <wp:inline distT="0" distB="0" distL="0" distR="0" wp14:anchorId="354A83EB" wp14:editId="06B39A81">
            <wp:extent cx="2562225" cy="137966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571205" cy="1384496"/>
                    </a:xfrm>
                    <a:prstGeom prst="rect">
                      <a:avLst/>
                    </a:prstGeom>
                  </pic:spPr>
                </pic:pic>
              </a:graphicData>
            </a:graphic>
          </wp:inline>
        </w:drawing>
      </w:r>
    </w:p>
    <w:p w:rsidRPr="00721C0B" w:rsidR="00721C0B" w:rsidP="00721C0B" w:rsidRDefault="00721C0B" w14:paraId="7FF84BB0" w14:textId="77777777">
      <w:pPr>
        <w:jc w:val="both"/>
        <w:rPr>
          <w:color w:val="000000"/>
          <w:sz w:val="20"/>
          <w:szCs w:val="20"/>
        </w:rPr>
      </w:pPr>
    </w:p>
    <w:p w:rsidR="00721C0B" w:rsidP="007F5F37" w:rsidRDefault="00721C0B" w14:paraId="737C9C37" w14:textId="3B21E94B">
      <w:pPr>
        <w:pStyle w:val="Prrafodelista"/>
        <w:numPr>
          <w:ilvl w:val="1"/>
          <w:numId w:val="62"/>
        </w:numPr>
        <w:jc w:val="both"/>
        <w:rPr>
          <w:b/>
          <w:bCs/>
          <w:color w:val="000000"/>
          <w:sz w:val="20"/>
          <w:szCs w:val="20"/>
        </w:rPr>
      </w:pPr>
      <w:r w:rsidRPr="00EA47AE">
        <w:rPr>
          <w:b/>
          <w:bCs/>
          <w:color w:val="000000"/>
          <w:sz w:val="20"/>
          <w:szCs w:val="20"/>
        </w:rPr>
        <w:t>Elementos</w:t>
      </w:r>
    </w:p>
    <w:p w:rsidRPr="001D2DB0" w:rsidR="001D2DB0" w:rsidP="001D2DB0" w:rsidRDefault="001D2DB0" w14:paraId="1EFFB066" w14:textId="3A672E4D">
      <w:pPr>
        <w:ind w:left="280"/>
        <w:jc w:val="both"/>
        <w:rPr>
          <w:color w:val="000000"/>
          <w:sz w:val="20"/>
          <w:szCs w:val="20"/>
        </w:rPr>
      </w:pPr>
      <w:r w:rsidRPr="001D2DB0">
        <w:rPr>
          <w:color w:val="000000"/>
          <w:sz w:val="20"/>
          <w:szCs w:val="20"/>
        </w:rPr>
        <w:t>Los indicadores de gestión se estructuran a partir de una serie de elementos que permiten garantizar su correcta definición, aplicación y análisis. Estos componentes facilitan la medición objetiva del desempeño, aseguran la confiabilidad de los resultados y orientan la toma de decisiones para la mejora continua.</w:t>
      </w:r>
    </w:p>
    <w:p w:rsidRPr="00721C0B" w:rsidR="00721C0B" w:rsidP="00721C0B" w:rsidRDefault="00721C0B" w14:paraId="274CF27B" w14:textId="77777777">
      <w:pPr>
        <w:jc w:val="both"/>
        <w:rPr>
          <w:color w:val="000000"/>
          <w:sz w:val="20"/>
          <w:szCs w:val="20"/>
        </w:rPr>
      </w:pPr>
    </w:p>
    <w:tbl>
      <w:tblPr>
        <w:tblStyle w:val="Tablaconcuadrcula"/>
        <w:tblW w:w="9169" w:type="dxa"/>
        <w:tblInd w:w="607" w:type="dxa"/>
        <w:tblLook w:val="04A0" w:firstRow="1" w:lastRow="0" w:firstColumn="1" w:lastColumn="0" w:noHBand="0" w:noVBand="1"/>
      </w:tblPr>
      <w:tblGrid>
        <w:gridCol w:w="2742"/>
        <w:gridCol w:w="6427"/>
      </w:tblGrid>
      <w:tr w:rsidRPr="001D2DB0" w:rsidR="001D2DB0" w:rsidTr="005A7E80" w14:paraId="6BD8B466" w14:textId="77777777">
        <w:tc>
          <w:tcPr>
            <w:tcW w:w="0" w:type="auto"/>
            <w:hideMark/>
          </w:tcPr>
          <w:p w:rsidRPr="001D2DB0" w:rsidR="001D2DB0" w:rsidP="001D2DB0" w:rsidRDefault="001D2DB0" w14:paraId="4A00805E" w14:textId="77777777">
            <w:pPr>
              <w:spacing w:line="276" w:lineRule="auto"/>
              <w:rPr>
                <w:rFonts w:eastAsia="Times New Roman"/>
                <w:b/>
                <w:bCs/>
                <w:sz w:val="20"/>
                <w:szCs w:val="20"/>
                <w:lang w:val="es-ES" w:eastAsia="es-ES"/>
              </w:rPr>
            </w:pPr>
            <w:commentRangeStart w:id="29"/>
            <w:r w:rsidRPr="001D2DB0">
              <w:rPr>
                <w:rFonts w:eastAsia="Times New Roman"/>
                <w:b/>
                <w:bCs/>
                <w:sz w:val="20"/>
                <w:szCs w:val="20"/>
                <w:lang w:val="es-ES" w:eastAsia="es-ES"/>
              </w:rPr>
              <w:t>Fórmula</w:t>
            </w:r>
            <w:commentRangeEnd w:id="29"/>
            <w:r>
              <w:rPr>
                <w:rStyle w:val="Refdecomentario"/>
              </w:rPr>
              <w:commentReference w:id="29"/>
            </w:r>
            <w:r w:rsidRPr="001D2DB0">
              <w:rPr>
                <w:rFonts w:eastAsia="Times New Roman"/>
                <w:b/>
                <w:bCs/>
                <w:sz w:val="20"/>
                <w:szCs w:val="20"/>
                <w:lang w:val="es-ES" w:eastAsia="es-ES"/>
              </w:rPr>
              <w:t xml:space="preserve"> de cálculo</w:t>
            </w:r>
          </w:p>
        </w:tc>
        <w:tc>
          <w:tcPr>
            <w:tcW w:w="6427" w:type="dxa"/>
            <w:hideMark/>
          </w:tcPr>
          <w:p w:rsidRPr="001D2DB0" w:rsidR="001D2DB0" w:rsidP="001D2DB0" w:rsidRDefault="001D2DB0" w14:paraId="10496C9E" w14:textId="77777777">
            <w:pPr>
              <w:spacing w:line="276" w:lineRule="auto"/>
              <w:rPr>
                <w:rFonts w:eastAsia="Times New Roman"/>
                <w:sz w:val="20"/>
                <w:szCs w:val="20"/>
                <w:lang w:val="es-ES" w:eastAsia="es-ES"/>
              </w:rPr>
            </w:pPr>
            <w:r w:rsidRPr="001D2DB0">
              <w:rPr>
                <w:rFonts w:eastAsia="Times New Roman"/>
                <w:sz w:val="20"/>
                <w:szCs w:val="20"/>
                <w:lang w:val="es-ES" w:eastAsia="es-ES"/>
              </w:rPr>
              <w:t>Ecuación matemática que permite obtener el valor del indicador.</w:t>
            </w:r>
          </w:p>
        </w:tc>
      </w:tr>
      <w:tr w:rsidRPr="001D2DB0" w:rsidR="001D2DB0" w:rsidTr="005A7E80" w14:paraId="0431ABB9" w14:textId="77777777">
        <w:tc>
          <w:tcPr>
            <w:tcW w:w="0" w:type="auto"/>
            <w:hideMark/>
          </w:tcPr>
          <w:p w:rsidRPr="001D2DB0" w:rsidR="001D2DB0" w:rsidP="001D2DB0" w:rsidRDefault="001D2DB0" w14:paraId="738DA670" w14:textId="77777777">
            <w:pPr>
              <w:spacing w:line="276" w:lineRule="auto"/>
              <w:rPr>
                <w:rFonts w:eastAsia="Times New Roman"/>
                <w:b/>
                <w:bCs/>
                <w:sz w:val="20"/>
                <w:szCs w:val="20"/>
                <w:lang w:val="es-ES" w:eastAsia="es-ES"/>
              </w:rPr>
            </w:pPr>
            <w:r w:rsidRPr="001D2DB0">
              <w:rPr>
                <w:rFonts w:eastAsia="Times New Roman"/>
                <w:b/>
                <w:bCs/>
                <w:sz w:val="20"/>
                <w:szCs w:val="20"/>
                <w:lang w:val="es-ES" w:eastAsia="es-ES"/>
              </w:rPr>
              <w:t>Unidad de medida</w:t>
            </w:r>
          </w:p>
        </w:tc>
        <w:tc>
          <w:tcPr>
            <w:tcW w:w="6427" w:type="dxa"/>
            <w:hideMark/>
          </w:tcPr>
          <w:p w:rsidRPr="001D2DB0" w:rsidR="001D2DB0" w:rsidP="001D2DB0" w:rsidRDefault="001D2DB0" w14:paraId="1C36FA6B" w14:textId="77777777">
            <w:pPr>
              <w:spacing w:line="276" w:lineRule="auto"/>
              <w:rPr>
                <w:rFonts w:eastAsia="Times New Roman"/>
                <w:sz w:val="20"/>
                <w:szCs w:val="20"/>
                <w:lang w:val="es-ES" w:eastAsia="es-ES"/>
              </w:rPr>
            </w:pPr>
            <w:r w:rsidRPr="001D2DB0">
              <w:rPr>
                <w:rFonts w:eastAsia="Times New Roman"/>
                <w:sz w:val="20"/>
                <w:szCs w:val="20"/>
                <w:lang w:val="es-ES" w:eastAsia="es-ES"/>
              </w:rPr>
              <w:t>Forma en que se expresa el resultado obtenido.</w:t>
            </w:r>
          </w:p>
        </w:tc>
      </w:tr>
      <w:tr w:rsidRPr="001D2DB0" w:rsidR="001D2DB0" w:rsidTr="005A7E80" w14:paraId="2E905AD3" w14:textId="77777777">
        <w:tc>
          <w:tcPr>
            <w:tcW w:w="0" w:type="auto"/>
            <w:hideMark/>
          </w:tcPr>
          <w:p w:rsidRPr="001D2DB0" w:rsidR="001D2DB0" w:rsidP="001D2DB0" w:rsidRDefault="001D2DB0" w14:paraId="00958B50" w14:textId="77777777">
            <w:pPr>
              <w:spacing w:line="276" w:lineRule="auto"/>
              <w:rPr>
                <w:rFonts w:eastAsia="Times New Roman"/>
                <w:b/>
                <w:bCs/>
                <w:sz w:val="20"/>
                <w:szCs w:val="20"/>
                <w:lang w:val="es-ES" w:eastAsia="es-ES"/>
              </w:rPr>
            </w:pPr>
            <w:r w:rsidRPr="001D2DB0">
              <w:rPr>
                <w:rFonts w:eastAsia="Times New Roman"/>
                <w:b/>
                <w:bCs/>
                <w:sz w:val="20"/>
                <w:szCs w:val="20"/>
                <w:lang w:val="es-ES" w:eastAsia="es-ES"/>
              </w:rPr>
              <w:t>Frecuencia de medición</w:t>
            </w:r>
          </w:p>
        </w:tc>
        <w:tc>
          <w:tcPr>
            <w:tcW w:w="6427" w:type="dxa"/>
            <w:hideMark/>
          </w:tcPr>
          <w:p w:rsidRPr="001D2DB0" w:rsidR="001D2DB0" w:rsidP="001D2DB0" w:rsidRDefault="001D2DB0" w14:paraId="040E2AE6" w14:textId="77777777">
            <w:pPr>
              <w:spacing w:line="276" w:lineRule="auto"/>
              <w:rPr>
                <w:rFonts w:eastAsia="Times New Roman"/>
                <w:sz w:val="20"/>
                <w:szCs w:val="20"/>
                <w:lang w:val="es-ES" w:eastAsia="es-ES"/>
              </w:rPr>
            </w:pPr>
            <w:r w:rsidRPr="001D2DB0">
              <w:rPr>
                <w:rFonts w:eastAsia="Times New Roman"/>
                <w:sz w:val="20"/>
                <w:szCs w:val="20"/>
                <w:lang w:val="es-ES" w:eastAsia="es-ES"/>
              </w:rPr>
              <w:t>Periodo de tiempo en el que se recopila y analiza la información.</w:t>
            </w:r>
          </w:p>
        </w:tc>
      </w:tr>
      <w:tr w:rsidRPr="001D2DB0" w:rsidR="001D2DB0" w:rsidTr="005A7E80" w14:paraId="48A90925" w14:textId="77777777">
        <w:tc>
          <w:tcPr>
            <w:tcW w:w="0" w:type="auto"/>
            <w:hideMark/>
          </w:tcPr>
          <w:p w:rsidRPr="001D2DB0" w:rsidR="001D2DB0" w:rsidP="001D2DB0" w:rsidRDefault="001D2DB0" w14:paraId="72F92880" w14:textId="77777777">
            <w:pPr>
              <w:spacing w:line="276" w:lineRule="auto"/>
              <w:rPr>
                <w:rFonts w:eastAsia="Times New Roman"/>
                <w:b/>
                <w:bCs/>
                <w:sz w:val="20"/>
                <w:szCs w:val="20"/>
                <w:lang w:val="es-ES" w:eastAsia="es-ES"/>
              </w:rPr>
            </w:pPr>
            <w:r w:rsidRPr="001D2DB0">
              <w:rPr>
                <w:rFonts w:eastAsia="Times New Roman"/>
                <w:b/>
                <w:bCs/>
                <w:sz w:val="20"/>
                <w:szCs w:val="20"/>
                <w:lang w:val="es-ES" w:eastAsia="es-ES"/>
              </w:rPr>
              <w:t>Responsable</w:t>
            </w:r>
          </w:p>
        </w:tc>
        <w:tc>
          <w:tcPr>
            <w:tcW w:w="6427" w:type="dxa"/>
            <w:hideMark/>
          </w:tcPr>
          <w:p w:rsidRPr="001D2DB0" w:rsidR="001D2DB0" w:rsidP="001D2DB0" w:rsidRDefault="001D2DB0" w14:paraId="5B939ADD" w14:textId="77777777">
            <w:pPr>
              <w:spacing w:line="276" w:lineRule="auto"/>
              <w:rPr>
                <w:rFonts w:eastAsia="Times New Roman"/>
                <w:sz w:val="20"/>
                <w:szCs w:val="20"/>
                <w:lang w:val="es-ES" w:eastAsia="es-ES"/>
              </w:rPr>
            </w:pPr>
            <w:r w:rsidRPr="001D2DB0">
              <w:rPr>
                <w:rFonts w:eastAsia="Times New Roman"/>
                <w:sz w:val="20"/>
                <w:szCs w:val="20"/>
                <w:lang w:val="es-ES" w:eastAsia="es-ES"/>
              </w:rPr>
              <w:t>Persona o equipo encargado de recopilar datos, calcular y analizar resultados.</w:t>
            </w:r>
          </w:p>
        </w:tc>
      </w:tr>
      <w:tr w:rsidRPr="001D2DB0" w:rsidR="001D2DB0" w:rsidTr="005A7E80" w14:paraId="062C822D" w14:textId="77777777">
        <w:tc>
          <w:tcPr>
            <w:tcW w:w="0" w:type="auto"/>
            <w:hideMark/>
          </w:tcPr>
          <w:p w:rsidRPr="001D2DB0" w:rsidR="001D2DB0" w:rsidP="001D2DB0" w:rsidRDefault="001D2DB0" w14:paraId="17D0A9C2" w14:textId="77777777">
            <w:pPr>
              <w:spacing w:line="276" w:lineRule="auto"/>
              <w:rPr>
                <w:rFonts w:eastAsia="Times New Roman"/>
                <w:b/>
                <w:bCs/>
                <w:sz w:val="20"/>
                <w:szCs w:val="20"/>
                <w:lang w:val="es-ES" w:eastAsia="es-ES"/>
              </w:rPr>
            </w:pPr>
            <w:r w:rsidRPr="001D2DB0">
              <w:rPr>
                <w:rFonts w:eastAsia="Times New Roman"/>
                <w:b/>
                <w:bCs/>
                <w:sz w:val="20"/>
                <w:szCs w:val="20"/>
                <w:lang w:val="es-ES" w:eastAsia="es-ES"/>
              </w:rPr>
              <w:t>Meta o valor objetivo</w:t>
            </w:r>
          </w:p>
        </w:tc>
        <w:tc>
          <w:tcPr>
            <w:tcW w:w="6427" w:type="dxa"/>
            <w:hideMark/>
          </w:tcPr>
          <w:p w:rsidRPr="001D2DB0" w:rsidR="001D2DB0" w:rsidP="001D2DB0" w:rsidRDefault="001D2DB0" w14:paraId="3B0D3EBC" w14:textId="77777777">
            <w:pPr>
              <w:spacing w:line="276" w:lineRule="auto"/>
              <w:rPr>
                <w:rFonts w:eastAsia="Times New Roman"/>
                <w:sz w:val="20"/>
                <w:szCs w:val="20"/>
                <w:lang w:val="es-ES" w:eastAsia="es-ES"/>
              </w:rPr>
            </w:pPr>
            <w:r w:rsidRPr="001D2DB0">
              <w:rPr>
                <w:rFonts w:eastAsia="Times New Roman"/>
                <w:sz w:val="20"/>
                <w:szCs w:val="20"/>
                <w:lang w:val="es-ES" w:eastAsia="es-ES"/>
              </w:rPr>
              <w:t>Valor ideal o deseado que representa un desempeño exitoso.</w:t>
            </w:r>
          </w:p>
        </w:tc>
      </w:tr>
      <w:tr w:rsidRPr="001D2DB0" w:rsidR="001D2DB0" w:rsidTr="005A7E80" w14:paraId="30BAA551" w14:textId="77777777">
        <w:tc>
          <w:tcPr>
            <w:tcW w:w="0" w:type="auto"/>
            <w:hideMark/>
          </w:tcPr>
          <w:p w:rsidRPr="001D2DB0" w:rsidR="001D2DB0" w:rsidP="001D2DB0" w:rsidRDefault="001D2DB0" w14:paraId="748A9D96" w14:textId="77777777">
            <w:pPr>
              <w:spacing w:line="276" w:lineRule="auto"/>
              <w:rPr>
                <w:rFonts w:eastAsia="Times New Roman"/>
                <w:b/>
                <w:bCs/>
                <w:sz w:val="20"/>
                <w:szCs w:val="20"/>
                <w:lang w:val="es-ES" w:eastAsia="es-ES"/>
              </w:rPr>
            </w:pPr>
            <w:r w:rsidRPr="001D2DB0">
              <w:rPr>
                <w:rFonts w:eastAsia="Times New Roman"/>
                <w:b/>
                <w:bCs/>
                <w:sz w:val="20"/>
                <w:szCs w:val="20"/>
                <w:lang w:val="es-ES" w:eastAsia="es-ES"/>
              </w:rPr>
              <w:t>Fuente de datos</w:t>
            </w:r>
          </w:p>
        </w:tc>
        <w:tc>
          <w:tcPr>
            <w:tcW w:w="6427" w:type="dxa"/>
            <w:hideMark/>
          </w:tcPr>
          <w:p w:rsidRPr="001D2DB0" w:rsidR="001D2DB0" w:rsidP="001D2DB0" w:rsidRDefault="001D2DB0" w14:paraId="04CC67E6" w14:textId="77777777">
            <w:pPr>
              <w:spacing w:line="276" w:lineRule="auto"/>
              <w:rPr>
                <w:rFonts w:eastAsia="Times New Roman"/>
                <w:sz w:val="20"/>
                <w:szCs w:val="20"/>
                <w:lang w:val="es-ES" w:eastAsia="es-ES"/>
              </w:rPr>
            </w:pPr>
            <w:r w:rsidRPr="001D2DB0">
              <w:rPr>
                <w:rFonts w:eastAsia="Times New Roman"/>
                <w:sz w:val="20"/>
                <w:szCs w:val="20"/>
                <w:lang w:val="es-ES" w:eastAsia="es-ES"/>
              </w:rPr>
              <w:t>Origen de la información necesaria para el cálculo del indicador.</w:t>
            </w:r>
          </w:p>
        </w:tc>
      </w:tr>
    </w:tbl>
    <w:p w:rsidRPr="001D2DB0" w:rsidR="00721C0B" w:rsidP="00721C0B" w:rsidRDefault="00721C0B" w14:paraId="0CE8B297" w14:textId="77777777">
      <w:pPr>
        <w:jc w:val="both"/>
        <w:rPr>
          <w:color w:val="000000"/>
          <w:sz w:val="20"/>
          <w:szCs w:val="20"/>
          <w:lang w:val="es-ES"/>
        </w:rPr>
      </w:pPr>
    </w:p>
    <w:p w:rsidRPr="00EA47AE" w:rsidR="00721C0B" w:rsidP="007F5F37" w:rsidRDefault="00721C0B" w14:paraId="56181316" w14:textId="0180A330">
      <w:pPr>
        <w:pStyle w:val="Prrafodelista"/>
        <w:numPr>
          <w:ilvl w:val="1"/>
          <w:numId w:val="62"/>
        </w:numPr>
        <w:jc w:val="both"/>
        <w:rPr>
          <w:b/>
          <w:bCs/>
          <w:color w:val="000000"/>
          <w:sz w:val="20"/>
          <w:szCs w:val="20"/>
        </w:rPr>
      </w:pPr>
      <w:r w:rsidRPr="00EA47AE">
        <w:rPr>
          <w:b/>
          <w:bCs/>
          <w:color w:val="000000"/>
          <w:sz w:val="20"/>
          <w:szCs w:val="20"/>
        </w:rPr>
        <w:t>Características</w:t>
      </w:r>
    </w:p>
    <w:p w:rsidRPr="00721C0B" w:rsidR="00721C0B" w:rsidP="001D2DB0" w:rsidRDefault="001D2DB0" w14:paraId="74A110B9" w14:textId="4CC16B57">
      <w:pPr>
        <w:ind w:left="280"/>
        <w:jc w:val="both"/>
        <w:rPr>
          <w:color w:val="000000"/>
          <w:sz w:val="20"/>
          <w:szCs w:val="20"/>
        </w:rPr>
      </w:pPr>
      <w:r w:rsidRPr="001D2DB0">
        <w:rPr>
          <w:color w:val="000000"/>
          <w:sz w:val="20"/>
          <w:szCs w:val="20"/>
        </w:rPr>
        <w:t>Las características de los indicadores de gestión determinan su efectividad y confiabilidad como herramientas de medición. Al cumplir con estos atributos, los indicadores se convierten en instrumentos útiles para monitorear el desempeño, orientar la toma de decisiones y apoyar el logro de los objetivos estratégicos de la organización.</w:t>
      </w:r>
    </w:p>
    <w:p w:rsidRPr="00721C0B" w:rsidR="00721C0B" w:rsidP="00721C0B" w:rsidRDefault="00721C0B" w14:paraId="620B9253" w14:textId="77777777">
      <w:pPr>
        <w:jc w:val="both"/>
        <w:rPr>
          <w:color w:val="000000"/>
          <w:sz w:val="20"/>
          <w:szCs w:val="20"/>
        </w:rPr>
      </w:pPr>
    </w:p>
    <w:tbl>
      <w:tblPr>
        <w:tblStyle w:val="Tablaconcuadrcula"/>
        <w:tblW w:w="9311" w:type="dxa"/>
        <w:tblInd w:w="607" w:type="dxa"/>
        <w:tblLook w:val="04A0" w:firstRow="1" w:lastRow="0" w:firstColumn="1" w:lastColumn="0" w:noHBand="0" w:noVBand="1"/>
      </w:tblPr>
      <w:tblGrid>
        <w:gridCol w:w="2008"/>
        <w:gridCol w:w="7303"/>
      </w:tblGrid>
      <w:tr w:rsidRPr="001D2DB0" w:rsidR="001D2DB0" w:rsidTr="005A7E80" w14:paraId="63F01C27" w14:textId="77777777">
        <w:tc>
          <w:tcPr>
            <w:tcW w:w="0" w:type="auto"/>
            <w:hideMark/>
          </w:tcPr>
          <w:p w:rsidRPr="001D2DB0" w:rsidR="001D2DB0" w:rsidP="001D2DB0" w:rsidRDefault="001D2DB0" w14:paraId="475F8E44" w14:textId="77777777">
            <w:pPr>
              <w:spacing w:line="276" w:lineRule="auto"/>
              <w:rPr>
                <w:rFonts w:eastAsia="Times New Roman"/>
                <w:b/>
                <w:bCs/>
                <w:sz w:val="20"/>
                <w:szCs w:val="20"/>
                <w:lang w:val="es-ES" w:eastAsia="es-ES"/>
              </w:rPr>
            </w:pPr>
            <w:commentRangeStart w:id="30"/>
            <w:r w:rsidRPr="001D2DB0">
              <w:rPr>
                <w:rFonts w:eastAsia="Times New Roman"/>
                <w:b/>
                <w:bCs/>
                <w:sz w:val="20"/>
                <w:szCs w:val="20"/>
                <w:lang w:val="es-ES" w:eastAsia="es-ES"/>
              </w:rPr>
              <w:lastRenderedPageBreak/>
              <w:t>Relevancia</w:t>
            </w:r>
            <w:commentRangeEnd w:id="30"/>
            <w:r>
              <w:rPr>
                <w:rStyle w:val="Refdecomentario"/>
              </w:rPr>
              <w:commentReference w:id="30"/>
            </w:r>
          </w:p>
        </w:tc>
        <w:tc>
          <w:tcPr>
            <w:tcW w:w="7303" w:type="dxa"/>
            <w:hideMark/>
          </w:tcPr>
          <w:p w:rsidRPr="001D2DB0" w:rsidR="001D2DB0" w:rsidP="001D2DB0" w:rsidRDefault="001D2DB0" w14:paraId="37E193CE" w14:textId="77777777">
            <w:pPr>
              <w:spacing w:line="276" w:lineRule="auto"/>
              <w:rPr>
                <w:rFonts w:eastAsia="Times New Roman"/>
                <w:sz w:val="20"/>
                <w:szCs w:val="20"/>
                <w:lang w:val="es-ES" w:eastAsia="es-ES"/>
              </w:rPr>
            </w:pPr>
            <w:r w:rsidRPr="001D2DB0">
              <w:rPr>
                <w:rFonts w:eastAsia="Times New Roman"/>
                <w:sz w:val="20"/>
                <w:szCs w:val="20"/>
                <w:lang w:val="es-ES" w:eastAsia="es-ES"/>
              </w:rPr>
              <w:t>Está vinculada a un objetivo estratégico y a un proceso crítico de la cadena de suministro.</w:t>
            </w:r>
          </w:p>
        </w:tc>
      </w:tr>
      <w:tr w:rsidRPr="001D2DB0" w:rsidR="001D2DB0" w:rsidTr="005A7E80" w14:paraId="7F314872" w14:textId="77777777">
        <w:tc>
          <w:tcPr>
            <w:tcW w:w="0" w:type="auto"/>
            <w:hideMark/>
          </w:tcPr>
          <w:p w:rsidRPr="001D2DB0" w:rsidR="001D2DB0" w:rsidP="001D2DB0" w:rsidRDefault="001D2DB0" w14:paraId="0D74E79A" w14:textId="77777777">
            <w:pPr>
              <w:spacing w:line="276" w:lineRule="auto"/>
              <w:rPr>
                <w:rFonts w:eastAsia="Times New Roman"/>
                <w:b/>
                <w:bCs/>
                <w:sz w:val="20"/>
                <w:szCs w:val="20"/>
                <w:lang w:val="es-ES" w:eastAsia="es-ES"/>
              </w:rPr>
            </w:pPr>
            <w:r w:rsidRPr="001D2DB0">
              <w:rPr>
                <w:rFonts w:eastAsia="Times New Roman"/>
                <w:b/>
                <w:bCs/>
                <w:sz w:val="20"/>
                <w:szCs w:val="20"/>
                <w:lang w:val="es-ES" w:eastAsia="es-ES"/>
              </w:rPr>
              <w:t>Claridad</w:t>
            </w:r>
          </w:p>
        </w:tc>
        <w:tc>
          <w:tcPr>
            <w:tcW w:w="7303" w:type="dxa"/>
            <w:hideMark/>
          </w:tcPr>
          <w:p w:rsidRPr="001D2DB0" w:rsidR="001D2DB0" w:rsidP="001D2DB0" w:rsidRDefault="001D2DB0" w14:paraId="58E5B3D8" w14:textId="77777777">
            <w:pPr>
              <w:spacing w:line="276" w:lineRule="auto"/>
              <w:rPr>
                <w:rFonts w:eastAsia="Times New Roman"/>
                <w:sz w:val="20"/>
                <w:szCs w:val="20"/>
                <w:lang w:val="es-ES" w:eastAsia="es-ES"/>
              </w:rPr>
            </w:pPr>
            <w:r w:rsidRPr="001D2DB0">
              <w:rPr>
                <w:rFonts w:eastAsia="Times New Roman"/>
                <w:sz w:val="20"/>
                <w:szCs w:val="20"/>
                <w:lang w:val="es-ES" w:eastAsia="es-ES"/>
              </w:rPr>
              <w:t>Su nombre y fórmula de cálculo resultan comprensibles para todas las partes interesadas.</w:t>
            </w:r>
          </w:p>
        </w:tc>
      </w:tr>
      <w:tr w:rsidRPr="001D2DB0" w:rsidR="001D2DB0" w:rsidTr="005A7E80" w14:paraId="401468E2" w14:textId="77777777">
        <w:tc>
          <w:tcPr>
            <w:tcW w:w="0" w:type="auto"/>
            <w:hideMark/>
          </w:tcPr>
          <w:p w:rsidRPr="001D2DB0" w:rsidR="001D2DB0" w:rsidP="001D2DB0" w:rsidRDefault="001D2DB0" w14:paraId="20B53B98" w14:textId="77777777">
            <w:pPr>
              <w:spacing w:line="276" w:lineRule="auto"/>
              <w:rPr>
                <w:rFonts w:eastAsia="Times New Roman"/>
                <w:b/>
                <w:bCs/>
                <w:sz w:val="20"/>
                <w:szCs w:val="20"/>
                <w:lang w:val="es-ES" w:eastAsia="es-ES"/>
              </w:rPr>
            </w:pPr>
            <w:r w:rsidRPr="001D2DB0">
              <w:rPr>
                <w:rFonts w:eastAsia="Times New Roman"/>
                <w:b/>
                <w:bCs/>
                <w:sz w:val="20"/>
                <w:szCs w:val="20"/>
                <w:lang w:val="es-ES" w:eastAsia="es-ES"/>
              </w:rPr>
              <w:t>Medibilidad</w:t>
            </w:r>
          </w:p>
        </w:tc>
        <w:tc>
          <w:tcPr>
            <w:tcW w:w="7303" w:type="dxa"/>
            <w:hideMark/>
          </w:tcPr>
          <w:p w:rsidRPr="001D2DB0" w:rsidR="001D2DB0" w:rsidP="001D2DB0" w:rsidRDefault="001D2DB0" w14:paraId="63BC0B8F" w14:textId="77777777">
            <w:pPr>
              <w:spacing w:line="276" w:lineRule="auto"/>
              <w:rPr>
                <w:rFonts w:eastAsia="Times New Roman"/>
                <w:sz w:val="20"/>
                <w:szCs w:val="20"/>
                <w:lang w:val="es-ES" w:eastAsia="es-ES"/>
              </w:rPr>
            </w:pPr>
            <w:r w:rsidRPr="001D2DB0">
              <w:rPr>
                <w:rFonts w:eastAsia="Times New Roman"/>
                <w:sz w:val="20"/>
                <w:szCs w:val="20"/>
                <w:lang w:val="es-ES" w:eastAsia="es-ES"/>
              </w:rPr>
              <w:t>Los datos necesarios para su cálculo son fáciles de obtener y cuantificar.</w:t>
            </w:r>
          </w:p>
        </w:tc>
      </w:tr>
      <w:tr w:rsidRPr="001D2DB0" w:rsidR="001D2DB0" w:rsidTr="005A7E80" w14:paraId="1B00F9CF" w14:textId="77777777">
        <w:tc>
          <w:tcPr>
            <w:tcW w:w="0" w:type="auto"/>
            <w:hideMark/>
          </w:tcPr>
          <w:p w:rsidRPr="001D2DB0" w:rsidR="001D2DB0" w:rsidP="001D2DB0" w:rsidRDefault="001D2DB0" w14:paraId="6A086A36" w14:textId="77777777">
            <w:pPr>
              <w:spacing w:line="276" w:lineRule="auto"/>
              <w:rPr>
                <w:rFonts w:eastAsia="Times New Roman"/>
                <w:b/>
                <w:bCs/>
                <w:sz w:val="20"/>
                <w:szCs w:val="20"/>
                <w:lang w:val="es-ES" w:eastAsia="es-ES"/>
              </w:rPr>
            </w:pPr>
            <w:r w:rsidRPr="001D2DB0">
              <w:rPr>
                <w:rFonts w:eastAsia="Times New Roman"/>
                <w:b/>
                <w:bCs/>
                <w:sz w:val="20"/>
                <w:szCs w:val="20"/>
                <w:lang w:val="es-ES" w:eastAsia="es-ES"/>
              </w:rPr>
              <w:t>Consistencia</w:t>
            </w:r>
          </w:p>
        </w:tc>
        <w:tc>
          <w:tcPr>
            <w:tcW w:w="7303" w:type="dxa"/>
            <w:hideMark/>
          </w:tcPr>
          <w:p w:rsidRPr="001D2DB0" w:rsidR="001D2DB0" w:rsidP="001D2DB0" w:rsidRDefault="001D2DB0" w14:paraId="5FDF77BA" w14:textId="77777777">
            <w:pPr>
              <w:spacing w:line="276" w:lineRule="auto"/>
              <w:rPr>
                <w:rFonts w:eastAsia="Times New Roman"/>
                <w:sz w:val="20"/>
                <w:szCs w:val="20"/>
                <w:lang w:val="es-ES" w:eastAsia="es-ES"/>
              </w:rPr>
            </w:pPr>
            <w:r w:rsidRPr="001D2DB0">
              <w:rPr>
                <w:rFonts w:eastAsia="Times New Roman"/>
                <w:sz w:val="20"/>
                <w:szCs w:val="20"/>
                <w:lang w:val="es-ES" w:eastAsia="es-ES"/>
              </w:rPr>
              <w:t>Se mide de la misma manera a lo largo del tiempo, lo que facilita comparaciones y análisis de tendencias.</w:t>
            </w:r>
          </w:p>
        </w:tc>
      </w:tr>
      <w:tr w:rsidRPr="001D2DB0" w:rsidR="001D2DB0" w:rsidTr="005A7E80" w14:paraId="6825983F" w14:textId="77777777">
        <w:tc>
          <w:tcPr>
            <w:tcW w:w="0" w:type="auto"/>
            <w:hideMark/>
          </w:tcPr>
          <w:p w:rsidRPr="001D2DB0" w:rsidR="001D2DB0" w:rsidP="001D2DB0" w:rsidRDefault="001D2DB0" w14:paraId="0F7C2882" w14:textId="77777777">
            <w:pPr>
              <w:spacing w:line="276" w:lineRule="auto"/>
              <w:rPr>
                <w:rFonts w:eastAsia="Times New Roman"/>
                <w:b/>
                <w:bCs/>
                <w:sz w:val="20"/>
                <w:szCs w:val="20"/>
                <w:lang w:val="es-ES" w:eastAsia="es-ES"/>
              </w:rPr>
            </w:pPr>
            <w:r w:rsidRPr="001D2DB0">
              <w:rPr>
                <w:rFonts w:eastAsia="Times New Roman"/>
                <w:b/>
                <w:bCs/>
                <w:sz w:val="20"/>
                <w:szCs w:val="20"/>
                <w:lang w:val="es-ES" w:eastAsia="es-ES"/>
              </w:rPr>
              <w:t>Oportunidad</w:t>
            </w:r>
          </w:p>
        </w:tc>
        <w:tc>
          <w:tcPr>
            <w:tcW w:w="7303" w:type="dxa"/>
            <w:hideMark/>
          </w:tcPr>
          <w:p w:rsidRPr="001D2DB0" w:rsidR="001D2DB0" w:rsidP="001D2DB0" w:rsidRDefault="001D2DB0" w14:paraId="292AC072" w14:textId="77777777">
            <w:pPr>
              <w:spacing w:line="276" w:lineRule="auto"/>
              <w:rPr>
                <w:rFonts w:eastAsia="Times New Roman"/>
                <w:sz w:val="20"/>
                <w:szCs w:val="20"/>
                <w:lang w:val="es-ES" w:eastAsia="es-ES"/>
              </w:rPr>
            </w:pPr>
            <w:r w:rsidRPr="001D2DB0">
              <w:rPr>
                <w:rFonts w:eastAsia="Times New Roman"/>
                <w:sz w:val="20"/>
                <w:szCs w:val="20"/>
                <w:lang w:val="es-ES" w:eastAsia="es-ES"/>
              </w:rPr>
              <w:t>La información generada está disponible en el momento adecuado para la toma de decisiones.</w:t>
            </w:r>
          </w:p>
        </w:tc>
      </w:tr>
      <w:tr w:rsidRPr="001D2DB0" w:rsidR="001D2DB0" w:rsidTr="005A7E80" w14:paraId="59E3419E" w14:textId="77777777">
        <w:tc>
          <w:tcPr>
            <w:tcW w:w="0" w:type="auto"/>
            <w:hideMark/>
          </w:tcPr>
          <w:p w:rsidRPr="001D2DB0" w:rsidR="001D2DB0" w:rsidP="001D2DB0" w:rsidRDefault="001D2DB0" w14:paraId="054EA9FE" w14:textId="77777777">
            <w:pPr>
              <w:spacing w:line="276" w:lineRule="auto"/>
              <w:rPr>
                <w:rFonts w:eastAsia="Times New Roman"/>
                <w:b/>
                <w:bCs/>
                <w:sz w:val="20"/>
                <w:szCs w:val="20"/>
                <w:lang w:val="es-ES" w:eastAsia="es-ES"/>
              </w:rPr>
            </w:pPr>
            <w:r w:rsidRPr="001D2DB0">
              <w:rPr>
                <w:rFonts w:eastAsia="Times New Roman"/>
                <w:b/>
                <w:bCs/>
                <w:sz w:val="20"/>
                <w:szCs w:val="20"/>
                <w:lang w:val="es-ES" w:eastAsia="es-ES"/>
              </w:rPr>
              <w:t>Accionabilidad</w:t>
            </w:r>
          </w:p>
        </w:tc>
        <w:tc>
          <w:tcPr>
            <w:tcW w:w="7303" w:type="dxa"/>
            <w:hideMark/>
          </w:tcPr>
          <w:p w:rsidRPr="001D2DB0" w:rsidR="001D2DB0" w:rsidP="001D2DB0" w:rsidRDefault="001D2DB0" w14:paraId="35DC277A" w14:textId="77777777">
            <w:pPr>
              <w:spacing w:line="276" w:lineRule="auto"/>
              <w:rPr>
                <w:rFonts w:eastAsia="Times New Roman"/>
                <w:sz w:val="20"/>
                <w:szCs w:val="20"/>
                <w:lang w:val="es-ES" w:eastAsia="es-ES"/>
              </w:rPr>
            </w:pPr>
            <w:r w:rsidRPr="001D2DB0">
              <w:rPr>
                <w:rFonts w:eastAsia="Times New Roman"/>
                <w:sz w:val="20"/>
                <w:szCs w:val="20"/>
                <w:lang w:val="es-ES" w:eastAsia="es-ES"/>
              </w:rPr>
              <w:t>Permite definir acciones concretas de mejora a partir de los resultados obtenidos.</w:t>
            </w:r>
          </w:p>
        </w:tc>
      </w:tr>
      <w:tr w:rsidRPr="001D2DB0" w:rsidR="001D2DB0" w:rsidTr="005A7E80" w14:paraId="34C88640" w14:textId="77777777">
        <w:tc>
          <w:tcPr>
            <w:tcW w:w="0" w:type="auto"/>
            <w:hideMark/>
          </w:tcPr>
          <w:p w:rsidRPr="001D2DB0" w:rsidR="001D2DB0" w:rsidP="001D2DB0" w:rsidRDefault="001D2DB0" w14:paraId="7E59437B" w14:textId="77777777">
            <w:pPr>
              <w:spacing w:line="276" w:lineRule="auto"/>
              <w:rPr>
                <w:rFonts w:eastAsia="Times New Roman"/>
                <w:b/>
                <w:bCs/>
                <w:sz w:val="20"/>
                <w:szCs w:val="20"/>
                <w:lang w:val="es-ES" w:eastAsia="es-ES"/>
              </w:rPr>
            </w:pPr>
            <w:r w:rsidRPr="001D2DB0">
              <w:rPr>
                <w:rFonts w:eastAsia="Times New Roman"/>
                <w:b/>
                <w:bCs/>
                <w:sz w:val="20"/>
                <w:szCs w:val="20"/>
                <w:lang w:val="es-ES" w:eastAsia="es-ES"/>
              </w:rPr>
              <w:t>Objetividad</w:t>
            </w:r>
          </w:p>
        </w:tc>
        <w:tc>
          <w:tcPr>
            <w:tcW w:w="7303" w:type="dxa"/>
            <w:hideMark/>
          </w:tcPr>
          <w:p w:rsidRPr="001D2DB0" w:rsidR="001D2DB0" w:rsidP="001D2DB0" w:rsidRDefault="001D2DB0" w14:paraId="417EB3E7" w14:textId="77777777">
            <w:pPr>
              <w:spacing w:line="276" w:lineRule="auto"/>
              <w:rPr>
                <w:rFonts w:eastAsia="Times New Roman"/>
                <w:sz w:val="20"/>
                <w:szCs w:val="20"/>
                <w:lang w:val="es-ES" w:eastAsia="es-ES"/>
              </w:rPr>
            </w:pPr>
            <w:r w:rsidRPr="001D2DB0">
              <w:rPr>
                <w:rFonts w:eastAsia="Times New Roman"/>
                <w:sz w:val="20"/>
                <w:szCs w:val="20"/>
                <w:lang w:val="es-ES" w:eastAsia="es-ES"/>
              </w:rPr>
              <w:t>Se fundamenta en datos fiables que aseguran imparcialidad en la evaluación del rendimiento.</w:t>
            </w:r>
          </w:p>
        </w:tc>
      </w:tr>
    </w:tbl>
    <w:p w:rsidRPr="001D2DB0" w:rsidR="00A9586D" w:rsidP="00A9586D" w:rsidRDefault="00A9586D" w14:paraId="1BF4136D" w14:textId="77777777">
      <w:pPr>
        <w:pStyle w:val="Prrafodelista"/>
        <w:rPr>
          <w:color w:val="000000"/>
          <w:sz w:val="20"/>
          <w:szCs w:val="20"/>
          <w:lang w:val="es-ES"/>
        </w:rPr>
      </w:pPr>
    </w:p>
    <w:p w:rsidR="007E0DF7" w:rsidP="007E0DF7" w:rsidRDefault="007E0DF7" w14:paraId="7B5FCBCF" w14:textId="1243BC0F">
      <w:pPr>
        <w:ind w:left="280"/>
        <w:jc w:val="both"/>
        <w:rPr>
          <w:color w:val="000000"/>
          <w:sz w:val="20"/>
          <w:szCs w:val="20"/>
        </w:rPr>
      </w:pPr>
      <w:r w:rsidRPr="007E0DF7">
        <w:rPr>
          <w:color w:val="000000"/>
          <w:sz w:val="20"/>
          <w:szCs w:val="20"/>
        </w:rPr>
        <w:t>Estas propiedades aseguran que los indicadores aporten información confiable, comprensible y alineada con los objetivos estratégicos, lo que facilita la toma de decisiones y promueve la mejora continua en los procesos organizacionales.</w:t>
      </w:r>
    </w:p>
    <w:p w:rsidRPr="00A9586D" w:rsidR="007E0DF7" w:rsidP="007E0DF7" w:rsidRDefault="007E0DF7" w14:paraId="4B923EB3" w14:textId="77777777">
      <w:pPr>
        <w:ind w:left="280"/>
        <w:jc w:val="both"/>
        <w:rPr>
          <w:color w:val="000000"/>
          <w:sz w:val="20"/>
          <w:szCs w:val="20"/>
        </w:rPr>
      </w:pPr>
    </w:p>
    <w:p w:rsidR="00A9586D" w:rsidP="005A7E80" w:rsidRDefault="00A9586D" w14:paraId="0DB08C00" w14:textId="197EF02D">
      <w:pPr>
        <w:ind w:left="280"/>
        <w:jc w:val="both"/>
        <w:rPr>
          <w:color w:val="000000"/>
          <w:sz w:val="20"/>
          <w:szCs w:val="20"/>
        </w:rPr>
      </w:pPr>
      <w:r w:rsidRPr="19BD2523" w:rsidR="00A9586D">
        <w:rPr>
          <w:b w:val="1"/>
          <w:bCs w:val="1"/>
          <w:color w:val="000000" w:themeColor="text1" w:themeTint="FF" w:themeShade="FF"/>
          <w:sz w:val="20"/>
          <w:szCs w:val="20"/>
        </w:rPr>
        <w:t xml:space="preserve">Figura </w:t>
      </w:r>
      <w:r w:rsidRPr="19BD2523" w:rsidR="001D2DB0">
        <w:rPr>
          <w:b w:val="1"/>
          <w:bCs w:val="1"/>
          <w:color w:val="000000" w:themeColor="text1" w:themeTint="FF" w:themeShade="FF"/>
          <w:sz w:val="20"/>
          <w:szCs w:val="20"/>
        </w:rPr>
        <w:t>1</w:t>
      </w:r>
      <w:r w:rsidRPr="19BD2523" w:rsidR="00A9586D">
        <w:rPr>
          <w:b w:val="1"/>
          <w:bCs w:val="1"/>
          <w:color w:val="000000" w:themeColor="text1" w:themeTint="FF" w:themeShade="FF"/>
          <w:sz w:val="20"/>
          <w:szCs w:val="20"/>
        </w:rPr>
        <w:t>.</w:t>
      </w:r>
      <w:r w:rsidRPr="19BD2523" w:rsidR="00A9586D">
        <w:rPr>
          <w:color w:val="000000" w:themeColor="text1" w:themeTint="FF" w:themeShade="FF"/>
          <w:sz w:val="20"/>
          <w:szCs w:val="20"/>
        </w:rPr>
        <w:t xml:space="preserve"> Características de indicadores de gestión</w:t>
      </w:r>
    </w:p>
    <w:p w:rsidR="7DE35B44" w:rsidP="19BD2523" w:rsidRDefault="7DE35B44" w14:paraId="7EBEB276" w14:textId="56F647D9">
      <w:pPr>
        <w:pStyle w:val="Normal"/>
        <w:ind w:left="280"/>
        <w:jc w:val="both"/>
      </w:pPr>
      <w:commentRangeStart w:id="1055921136"/>
      <w:commentRangeStart w:id="254777080"/>
      <w:r w:rsidR="7DE35B44">
        <w:drawing>
          <wp:inline wp14:editId="2634FCD4" wp14:anchorId="1ED5649A">
            <wp:extent cx="4458401" cy="3457022"/>
            <wp:effectExtent l="0" t="0" r="0" b="0"/>
            <wp:docPr id="2083809342"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083809342" name=""/>
                    <pic:cNvPicPr/>
                  </pic:nvPicPr>
                  <pic:blipFill>
                    <a:blip xmlns:r="http://schemas.openxmlformats.org/officeDocument/2006/relationships" r:embed="rId1845570835">
                      <a:extLst>
                        <a:ext uri="{28A0092B-C50C-407E-A947-70E740481C1C}">
                          <a14:useLocalDpi xmlns:a14="http://schemas.microsoft.com/office/drawing/2010/main"/>
                        </a:ext>
                      </a:extLst>
                    </a:blip>
                    <a:stretch>
                      <a:fillRect/>
                    </a:stretch>
                  </pic:blipFill>
                  <pic:spPr>
                    <a:xfrm rot="0">
                      <a:off x="0" y="0"/>
                      <a:ext cx="4458401" cy="3457022"/>
                    </a:xfrm>
                    <a:prstGeom prst="rect">
                      <a:avLst/>
                    </a:prstGeom>
                  </pic:spPr>
                </pic:pic>
              </a:graphicData>
            </a:graphic>
          </wp:inline>
        </w:drawing>
      </w:r>
      <w:commentRangeEnd w:id="1055921136"/>
      <w:r>
        <w:rPr>
          <w:rStyle w:val="CommentReference"/>
        </w:rPr>
        <w:commentReference w:id="1055921136"/>
      </w:r>
      <w:commentRangeEnd w:id="254777080"/>
      <w:r>
        <w:rPr>
          <w:rStyle w:val="CommentReference"/>
        </w:rPr>
        <w:commentReference w:id="254777080"/>
      </w:r>
    </w:p>
    <w:p w:rsidRPr="00A9586D" w:rsidR="00A9586D" w:rsidP="005A7E80" w:rsidRDefault="00A9586D" w14:paraId="353451C0" w14:textId="1768530F">
      <w:pPr>
        <w:ind w:left="280"/>
        <w:jc w:val="both"/>
        <w:rPr>
          <w:color w:val="000000"/>
          <w:sz w:val="20"/>
          <w:szCs w:val="20"/>
        </w:rPr>
      </w:pPr>
      <w:r w:rsidRPr="299FEC81">
        <w:rPr>
          <w:b/>
          <w:bCs/>
          <w:color w:val="000000" w:themeColor="text1"/>
          <w:sz w:val="20"/>
          <w:szCs w:val="20"/>
        </w:rPr>
        <w:t>Fuente:</w:t>
      </w:r>
      <w:r w:rsidRPr="299FEC81">
        <w:rPr>
          <w:color w:val="000000" w:themeColor="text1"/>
          <w:sz w:val="20"/>
          <w:szCs w:val="20"/>
        </w:rPr>
        <w:t xml:space="preserve"> SENA, 2025.</w:t>
      </w:r>
    </w:p>
    <w:p w:rsidR="00D813A8" w:rsidP="299FEC81" w:rsidRDefault="00D813A8" w14:paraId="02B83768" w14:textId="110E665E">
      <w:pPr>
        <w:rPr>
          <w:color w:val="000000"/>
          <w:sz w:val="20"/>
          <w:szCs w:val="20"/>
        </w:rPr>
      </w:pPr>
    </w:p>
    <w:p w:rsidRPr="00A8519F" w:rsidR="00B632C6" w:rsidP="007F5F37" w:rsidRDefault="00B632C6" w14:paraId="5E811937" w14:textId="1E60AC25">
      <w:pPr>
        <w:pStyle w:val="Prrafodelista"/>
        <w:numPr>
          <w:ilvl w:val="0"/>
          <w:numId w:val="60"/>
        </w:numPr>
        <w:jc w:val="both"/>
        <w:rPr>
          <w:b/>
          <w:bCs/>
          <w:sz w:val="20"/>
          <w:szCs w:val="20"/>
        </w:rPr>
      </w:pPr>
      <w:r w:rsidRPr="00A8519F">
        <w:rPr>
          <w:b/>
          <w:bCs/>
          <w:sz w:val="20"/>
          <w:szCs w:val="20"/>
        </w:rPr>
        <w:t xml:space="preserve">Monitoreo </w:t>
      </w:r>
      <w:r w:rsidR="003610B2">
        <w:rPr>
          <w:b/>
          <w:bCs/>
          <w:sz w:val="20"/>
          <w:szCs w:val="20"/>
        </w:rPr>
        <w:t>del transporte</w:t>
      </w:r>
    </w:p>
    <w:p w:rsidRPr="000334CA" w:rsidR="001B07B9" w:rsidP="4E57EC7A" w:rsidRDefault="000334CA" w14:paraId="5C78BA8F" w14:textId="30033F00">
      <w:pPr>
        <w:pStyle w:val="Normal"/>
        <w:ind w:left="220"/>
        <w:jc w:val="both"/>
        <w:rPr>
          <w:sz w:val="20"/>
          <w:szCs w:val="20"/>
        </w:rPr>
      </w:pPr>
      <w:r w:rsidRPr="4E57EC7A" w:rsidR="000334CA">
        <w:rPr>
          <w:sz w:val="20"/>
          <w:szCs w:val="20"/>
        </w:rPr>
        <w:t>Es el pilar fundamental</w:t>
      </w:r>
      <w:r w:rsidRPr="4E57EC7A" w:rsidR="001B07B9">
        <w:rPr>
          <w:sz w:val="20"/>
          <w:szCs w:val="20"/>
        </w:rPr>
        <w:t xml:space="preserve"> en la gestión logística moderna</w:t>
      </w:r>
      <w:r w:rsidRPr="4E57EC7A" w:rsidR="115C2EF2">
        <w:rPr>
          <w:sz w:val="20"/>
          <w:szCs w:val="20"/>
        </w:rPr>
        <w:t>, que facilita l</w:t>
      </w:r>
      <w:r w:rsidRPr="4E57EC7A" w:rsidR="115C2EF2">
        <w:rPr>
          <w:rFonts w:ascii="Arial" w:hAnsi="Arial" w:eastAsia="Arial" w:cs="Arial"/>
          <w:noProof w:val="0"/>
          <w:sz w:val="20"/>
          <w:szCs w:val="20"/>
          <w:lang w:val="es-CO"/>
        </w:rPr>
        <w:t>a anticipación, optimiza recursos y asegura un servicio de calidad.</w:t>
      </w:r>
    </w:p>
    <w:p w:rsidRPr="007C282C" w:rsidR="001B07B9" w:rsidP="007B5C76" w:rsidRDefault="001B07B9" w14:paraId="110557E2" w14:textId="77777777">
      <w:pPr>
        <w:jc w:val="both"/>
        <w:rPr>
          <w:sz w:val="20"/>
          <w:szCs w:val="20"/>
        </w:rPr>
      </w:pPr>
    </w:p>
    <w:p w:rsidRPr="00EA47AE" w:rsidR="001B07B9" w:rsidP="005A7E80" w:rsidRDefault="001B07B9" w14:paraId="19504B72" w14:textId="0D7C4B22">
      <w:pPr>
        <w:pStyle w:val="Prrafodelista"/>
        <w:numPr>
          <w:ilvl w:val="1"/>
          <w:numId w:val="63"/>
        </w:numPr>
        <w:jc w:val="both"/>
        <w:rPr>
          <w:b/>
          <w:bCs/>
          <w:sz w:val="20"/>
          <w:szCs w:val="20"/>
        </w:rPr>
      </w:pPr>
      <w:r w:rsidRPr="00EA47AE">
        <w:rPr>
          <w:b/>
          <w:bCs/>
          <w:sz w:val="20"/>
          <w:szCs w:val="20"/>
        </w:rPr>
        <w:t xml:space="preserve">Concepto </w:t>
      </w:r>
    </w:p>
    <w:p w:rsidR="001B07B9" w:rsidP="000334CA" w:rsidRDefault="001B07B9" w14:paraId="386B050B" w14:textId="39E9465F">
      <w:pPr>
        <w:ind w:left="440"/>
        <w:jc w:val="both"/>
        <w:rPr>
          <w:sz w:val="20"/>
          <w:szCs w:val="20"/>
        </w:rPr>
      </w:pPr>
      <w:r w:rsidRPr="00A8519F">
        <w:rPr>
          <w:sz w:val="20"/>
          <w:szCs w:val="20"/>
        </w:rPr>
        <w:lastRenderedPageBreak/>
        <w:t>El monitoreo operacional en el transporte es la observación y seguimiento constante de todos los elementos que intervienen en el movimiento de la carga, desde el punto de origen hasta el destino final. Su propósito principal es asegurar que la operación se desarrolle según lo planificado, identificando desviaciones, riesgos o incidencias de manera proactiva para poder actuar rápidamente y minimizar su impacto.</w:t>
      </w:r>
    </w:p>
    <w:p w:rsidRPr="00A8519F" w:rsidR="005A7E80" w:rsidP="000334CA" w:rsidRDefault="005A7E80" w14:paraId="453D8DCB" w14:textId="486A0BB4">
      <w:pPr>
        <w:ind w:left="440"/>
        <w:jc w:val="both"/>
        <w:rPr>
          <w:sz w:val="20"/>
          <w:szCs w:val="20"/>
        </w:rPr>
      </w:pPr>
      <w:commentRangeStart w:id="33"/>
      <w:r w:rsidR="005A7E80">
        <w:drawing>
          <wp:inline wp14:editId="3B21B431" wp14:anchorId="274FC844">
            <wp:extent cx="1621800" cy="1655011"/>
            <wp:effectExtent l="0" t="0" r="0" b="0"/>
            <wp:docPr id="16" name="Imagen 16"/>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 name=""/>
                    <pic:cNvPicPr/>
                  </pic:nvPicPr>
                  <pic:blipFill>
                    <a:blip xmlns:r="http://schemas.openxmlformats.org/officeDocument/2006/relationships" r:embed="rId29"/>
                    <a:stretch>
                      <a:fillRect/>
                    </a:stretch>
                  </pic:blipFill>
                  <pic:spPr>
                    <a:xfrm rot="0">
                      <a:off x="0" y="0"/>
                      <a:ext cx="1621800" cy="1655011"/>
                    </a:xfrm>
                    <a:prstGeom prst="rect">
                      <a:avLst/>
                    </a:prstGeom>
                  </pic:spPr>
                </pic:pic>
              </a:graphicData>
            </a:graphic>
          </wp:inline>
        </w:drawing>
      </w:r>
      <w:commentRangeEnd w:id="33"/>
      <w:r>
        <w:rPr>
          <w:rStyle w:val="CommentReference"/>
        </w:rPr>
        <w:commentReference w:id="33"/>
      </w:r>
    </w:p>
    <w:p w:rsidRPr="00A8519F" w:rsidR="001B07B9" w:rsidP="007B5C76" w:rsidRDefault="001B07B9" w14:paraId="7CAD4C69" w14:textId="77777777">
      <w:pPr>
        <w:jc w:val="both"/>
        <w:rPr>
          <w:sz w:val="20"/>
          <w:szCs w:val="20"/>
        </w:rPr>
      </w:pPr>
    </w:p>
    <w:p w:rsidR="00EA47AE" w:rsidP="005A7E80" w:rsidRDefault="005A7E80" w14:paraId="58DF1AB3" w14:textId="11236B7C">
      <w:pPr>
        <w:ind w:left="440"/>
        <w:jc w:val="both"/>
        <w:rPr>
          <w:sz w:val="20"/>
          <w:szCs w:val="20"/>
        </w:rPr>
      </w:pPr>
      <w:r w:rsidRPr="005A7E80">
        <w:rPr>
          <w:sz w:val="20"/>
          <w:szCs w:val="20"/>
        </w:rPr>
        <w:t>El uso de indicadores en el transporte cumple diversos propósitos estratégicos y operativos que permiten fortalecer la gestión logística y mejorar la eficiencia en la prestación del servicio. Estos objetivos no solo apoyan el control de las operaciones, sino que también contribuyen a la seguridad, la satisfacción del cliente y la sostenibilidad de los procesos.</w:t>
      </w:r>
    </w:p>
    <w:p w:rsidR="005A7E80" w:rsidP="005A7E80" w:rsidRDefault="005A7E80" w14:paraId="16DF2FC4" w14:textId="0B384321">
      <w:pPr>
        <w:ind w:left="440"/>
        <w:jc w:val="both"/>
        <w:rPr>
          <w:sz w:val="20"/>
          <w:szCs w:val="20"/>
        </w:rPr>
      </w:pPr>
    </w:p>
    <w:tbl>
      <w:tblPr>
        <w:tblStyle w:val="Tablaconcuadrcula"/>
        <w:tblW w:w="9311" w:type="dxa"/>
        <w:tblInd w:w="607" w:type="dxa"/>
        <w:tblLook w:val="04A0" w:firstRow="1" w:lastRow="0" w:firstColumn="1" w:lastColumn="0" w:noHBand="0" w:noVBand="1"/>
      </w:tblPr>
      <w:tblGrid>
        <w:gridCol w:w="3201"/>
        <w:gridCol w:w="6110"/>
      </w:tblGrid>
      <w:tr w:rsidRPr="005A7E80" w:rsidR="005A7E80" w:rsidTr="005A7E80" w14:paraId="08525AE5" w14:textId="77777777">
        <w:tc>
          <w:tcPr>
            <w:tcW w:w="0" w:type="auto"/>
            <w:hideMark/>
          </w:tcPr>
          <w:p w:rsidRPr="005A7E80" w:rsidR="005A7E80" w:rsidP="005A7E80" w:rsidRDefault="005A7E80" w14:paraId="60F44AC8" w14:textId="77777777">
            <w:pPr>
              <w:spacing w:line="276" w:lineRule="auto"/>
              <w:rPr>
                <w:rFonts w:eastAsia="Times New Roman"/>
                <w:b/>
                <w:bCs/>
                <w:sz w:val="20"/>
                <w:szCs w:val="20"/>
                <w:lang w:val="es-ES" w:eastAsia="es-ES"/>
              </w:rPr>
            </w:pPr>
            <w:commentRangeStart w:id="34"/>
            <w:r w:rsidRPr="005A7E80">
              <w:rPr>
                <w:rFonts w:eastAsia="Times New Roman"/>
                <w:b/>
                <w:bCs/>
                <w:sz w:val="20"/>
                <w:szCs w:val="20"/>
                <w:lang w:val="es-ES" w:eastAsia="es-ES"/>
              </w:rPr>
              <w:t>Visibilidad</w:t>
            </w:r>
            <w:commentRangeEnd w:id="34"/>
            <w:r>
              <w:rPr>
                <w:rStyle w:val="Refdecomentario"/>
              </w:rPr>
              <w:commentReference w:id="34"/>
            </w:r>
            <w:r w:rsidRPr="005A7E80">
              <w:rPr>
                <w:rFonts w:eastAsia="Times New Roman"/>
                <w:b/>
                <w:bCs/>
                <w:sz w:val="20"/>
                <w:szCs w:val="20"/>
                <w:lang w:val="es-ES" w:eastAsia="es-ES"/>
              </w:rPr>
              <w:t xml:space="preserve"> en tiempo real</w:t>
            </w:r>
          </w:p>
        </w:tc>
        <w:tc>
          <w:tcPr>
            <w:tcW w:w="6110" w:type="dxa"/>
            <w:hideMark/>
          </w:tcPr>
          <w:p w:rsidRPr="005A7E80" w:rsidR="005A7E80" w:rsidP="005A7E80" w:rsidRDefault="005A7E80" w14:paraId="16E5C8BB" w14:textId="77777777">
            <w:pPr>
              <w:spacing w:line="276" w:lineRule="auto"/>
              <w:rPr>
                <w:rFonts w:eastAsia="Times New Roman"/>
                <w:sz w:val="20"/>
                <w:szCs w:val="20"/>
                <w:lang w:val="es-ES" w:eastAsia="es-ES"/>
              </w:rPr>
            </w:pPr>
            <w:r w:rsidRPr="005A7E80">
              <w:rPr>
                <w:rFonts w:eastAsia="Times New Roman"/>
                <w:sz w:val="20"/>
                <w:szCs w:val="20"/>
                <w:lang w:val="es-ES" w:eastAsia="es-ES"/>
              </w:rPr>
              <w:t>Permite conocer la ubicación exacta de los vehículos y el estado de la mercancía.</w:t>
            </w:r>
          </w:p>
        </w:tc>
      </w:tr>
      <w:tr w:rsidRPr="005A7E80" w:rsidR="005A7E80" w:rsidTr="005A7E80" w14:paraId="727EE902" w14:textId="77777777">
        <w:tc>
          <w:tcPr>
            <w:tcW w:w="0" w:type="auto"/>
            <w:hideMark/>
          </w:tcPr>
          <w:p w:rsidRPr="005A7E80" w:rsidR="005A7E80" w:rsidP="005A7E80" w:rsidRDefault="005A7E80" w14:paraId="5A75B611" w14:textId="77777777">
            <w:pPr>
              <w:spacing w:line="276" w:lineRule="auto"/>
              <w:rPr>
                <w:rFonts w:eastAsia="Times New Roman"/>
                <w:b/>
                <w:bCs/>
                <w:sz w:val="20"/>
                <w:szCs w:val="20"/>
                <w:lang w:val="es-ES" w:eastAsia="es-ES"/>
              </w:rPr>
            </w:pPr>
            <w:r w:rsidRPr="005A7E80">
              <w:rPr>
                <w:rFonts w:eastAsia="Times New Roman"/>
                <w:b/>
                <w:bCs/>
                <w:sz w:val="20"/>
                <w:szCs w:val="20"/>
                <w:lang w:val="es-ES" w:eastAsia="es-ES"/>
              </w:rPr>
              <w:t>Optimización de rutas</w:t>
            </w:r>
          </w:p>
        </w:tc>
        <w:tc>
          <w:tcPr>
            <w:tcW w:w="6110" w:type="dxa"/>
            <w:hideMark/>
          </w:tcPr>
          <w:p w:rsidRPr="005A7E80" w:rsidR="005A7E80" w:rsidP="005A7E80" w:rsidRDefault="005A7E80" w14:paraId="70D690D3" w14:textId="77777777">
            <w:pPr>
              <w:spacing w:line="276" w:lineRule="auto"/>
              <w:rPr>
                <w:rFonts w:eastAsia="Times New Roman"/>
                <w:sz w:val="20"/>
                <w:szCs w:val="20"/>
                <w:lang w:val="es-ES" w:eastAsia="es-ES"/>
              </w:rPr>
            </w:pPr>
            <w:r w:rsidRPr="005A7E80">
              <w:rPr>
                <w:rFonts w:eastAsia="Times New Roman"/>
                <w:sz w:val="20"/>
                <w:szCs w:val="20"/>
                <w:lang w:val="es-ES" w:eastAsia="es-ES"/>
              </w:rPr>
              <w:t>Facilita el ajuste de trayectorias frente a eventos inesperados como tráfico o cierres de vías.</w:t>
            </w:r>
          </w:p>
        </w:tc>
      </w:tr>
      <w:tr w:rsidRPr="005A7E80" w:rsidR="005A7E80" w:rsidTr="005A7E80" w14:paraId="4CCCD7D3" w14:textId="77777777">
        <w:tc>
          <w:tcPr>
            <w:tcW w:w="0" w:type="auto"/>
            <w:hideMark/>
          </w:tcPr>
          <w:p w:rsidRPr="005A7E80" w:rsidR="005A7E80" w:rsidP="005A7E80" w:rsidRDefault="005A7E80" w14:paraId="09BDE365" w14:textId="77777777">
            <w:pPr>
              <w:spacing w:line="276" w:lineRule="auto"/>
              <w:rPr>
                <w:rFonts w:eastAsia="Times New Roman"/>
                <w:b/>
                <w:bCs/>
                <w:sz w:val="20"/>
                <w:szCs w:val="20"/>
                <w:lang w:val="es-ES" w:eastAsia="es-ES"/>
              </w:rPr>
            </w:pPr>
            <w:r w:rsidRPr="005A7E80">
              <w:rPr>
                <w:rFonts w:eastAsia="Times New Roman"/>
                <w:b/>
                <w:bCs/>
                <w:sz w:val="20"/>
                <w:szCs w:val="20"/>
                <w:lang w:val="es-ES" w:eastAsia="es-ES"/>
              </w:rPr>
              <w:t>Seguridad de la carga y el personal</w:t>
            </w:r>
          </w:p>
        </w:tc>
        <w:tc>
          <w:tcPr>
            <w:tcW w:w="6110" w:type="dxa"/>
            <w:hideMark/>
          </w:tcPr>
          <w:p w:rsidRPr="005A7E80" w:rsidR="005A7E80" w:rsidP="005A7E80" w:rsidRDefault="005A7E80" w14:paraId="54C9624C" w14:textId="77777777">
            <w:pPr>
              <w:spacing w:line="276" w:lineRule="auto"/>
              <w:rPr>
                <w:rFonts w:eastAsia="Times New Roman"/>
                <w:sz w:val="20"/>
                <w:szCs w:val="20"/>
                <w:lang w:val="es-ES" w:eastAsia="es-ES"/>
              </w:rPr>
            </w:pPr>
            <w:r w:rsidRPr="005A7E80">
              <w:rPr>
                <w:rFonts w:eastAsia="Times New Roman"/>
                <w:sz w:val="20"/>
                <w:szCs w:val="20"/>
                <w:lang w:val="es-ES" w:eastAsia="es-ES"/>
              </w:rPr>
              <w:t>Detecta riesgos como detenciones no programadas o desvíos.</w:t>
            </w:r>
          </w:p>
        </w:tc>
      </w:tr>
      <w:tr w:rsidRPr="005A7E80" w:rsidR="005A7E80" w:rsidTr="005A7E80" w14:paraId="66C5D9DC" w14:textId="77777777">
        <w:tc>
          <w:tcPr>
            <w:tcW w:w="0" w:type="auto"/>
            <w:hideMark/>
          </w:tcPr>
          <w:p w:rsidRPr="005A7E80" w:rsidR="005A7E80" w:rsidP="005A7E80" w:rsidRDefault="005A7E80" w14:paraId="698087CD" w14:textId="77777777">
            <w:pPr>
              <w:spacing w:line="276" w:lineRule="auto"/>
              <w:rPr>
                <w:rFonts w:eastAsia="Times New Roman"/>
                <w:b/>
                <w:bCs/>
                <w:sz w:val="20"/>
                <w:szCs w:val="20"/>
                <w:lang w:val="es-ES" w:eastAsia="es-ES"/>
              </w:rPr>
            </w:pPr>
            <w:r w:rsidRPr="005A7E80">
              <w:rPr>
                <w:rFonts w:eastAsia="Times New Roman"/>
                <w:b/>
                <w:bCs/>
                <w:sz w:val="20"/>
                <w:szCs w:val="20"/>
                <w:lang w:val="es-ES" w:eastAsia="es-ES"/>
              </w:rPr>
              <w:t>Cumplimiento de tiempos de entrega</w:t>
            </w:r>
          </w:p>
        </w:tc>
        <w:tc>
          <w:tcPr>
            <w:tcW w:w="6110" w:type="dxa"/>
            <w:hideMark/>
          </w:tcPr>
          <w:p w:rsidRPr="005A7E80" w:rsidR="005A7E80" w:rsidP="005A7E80" w:rsidRDefault="005A7E80" w14:paraId="02E6AEA0" w14:textId="77777777">
            <w:pPr>
              <w:spacing w:line="276" w:lineRule="auto"/>
              <w:rPr>
                <w:rFonts w:eastAsia="Times New Roman"/>
                <w:sz w:val="20"/>
                <w:szCs w:val="20"/>
                <w:lang w:val="es-ES" w:eastAsia="es-ES"/>
              </w:rPr>
            </w:pPr>
            <w:r w:rsidRPr="005A7E80">
              <w:rPr>
                <w:rFonts w:eastAsia="Times New Roman"/>
                <w:sz w:val="20"/>
                <w:szCs w:val="20"/>
                <w:lang w:val="es-ES" w:eastAsia="es-ES"/>
              </w:rPr>
              <w:t>Garantiza el respeto a los plazos y la adecuada gestión de expectativas del cliente.</w:t>
            </w:r>
          </w:p>
        </w:tc>
      </w:tr>
      <w:tr w:rsidRPr="005A7E80" w:rsidR="005A7E80" w:rsidTr="005A7E80" w14:paraId="187ABB8C" w14:textId="77777777">
        <w:tc>
          <w:tcPr>
            <w:tcW w:w="0" w:type="auto"/>
            <w:hideMark/>
          </w:tcPr>
          <w:p w:rsidRPr="005A7E80" w:rsidR="005A7E80" w:rsidP="005A7E80" w:rsidRDefault="005A7E80" w14:paraId="4F43AD6E" w14:textId="77777777">
            <w:pPr>
              <w:spacing w:line="276" w:lineRule="auto"/>
              <w:rPr>
                <w:rFonts w:eastAsia="Times New Roman"/>
                <w:b/>
                <w:bCs/>
                <w:sz w:val="20"/>
                <w:szCs w:val="20"/>
                <w:lang w:val="es-ES" w:eastAsia="es-ES"/>
              </w:rPr>
            </w:pPr>
            <w:r w:rsidRPr="005A7E80">
              <w:rPr>
                <w:rFonts w:eastAsia="Times New Roman"/>
                <w:b/>
                <w:bCs/>
                <w:sz w:val="20"/>
                <w:szCs w:val="20"/>
                <w:lang w:val="es-ES" w:eastAsia="es-ES"/>
              </w:rPr>
              <w:t>Reducción de costos</w:t>
            </w:r>
          </w:p>
        </w:tc>
        <w:tc>
          <w:tcPr>
            <w:tcW w:w="6110" w:type="dxa"/>
            <w:hideMark/>
          </w:tcPr>
          <w:p w:rsidRPr="005A7E80" w:rsidR="005A7E80" w:rsidP="005A7E80" w:rsidRDefault="005A7E80" w14:paraId="72614400" w14:textId="77777777">
            <w:pPr>
              <w:spacing w:line="276" w:lineRule="auto"/>
              <w:rPr>
                <w:rFonts w:eastAsia="Times New Roman"/>
                <w:sz w:val="20"/>
                <w:szCs w:val="20"/>
                <w:lang w:val="es-ES" w:eastAsia="es-ES"/>
              </w:rPr>
            </w:pPr>
            <w:r w:rsidRPr="005A7E80">
              <w:rPr>
                <w:rFonts w:eastAsia="Times New Roman"/>
                <w:sz w:val="20"/>
                <w:szCs w:val="20"/>
                <w:lang w:val="es-ES" w:eastAsia="es-ES"/>
              </w:rPr>
              <w:t>Identifica ineficiencias relacionadas con combustible, tiempos de inactividad u otros recursos.</w:t>
            </w:r>
          </w:p>
        </w:tc>
      </w:tr>
      <w:tr w:rsidRPr="005A7E80" w:rsidR="005A7E80" w:rsidTr="005A7E80" w14:paraId="55B47E60" w14:textId="77777777">
        <w:tc>
          <w:tcPr>
            <w:tcW w:w="0" w:type="auto"/>
            <w:hideMark/>
          </w:tcPr>
          <w:p w:rsidRPr="005A7E80" w:rsidR="005A7E80" w:rsidP="005A7E80" w:rsidRDefault="005A7E80" w14:paraId="3779B3F7" w14:textId="77777777">
            <w:pPr>
              <w:spacing w:line="276" w:lineRule="auto"/>
              <w:rPr>
                <w:rFonts w:eastAsia="Times New Roman"/>
                <w:b/>
                <w:bCs/>
                <w:sz w:val="20"/>
                <w:szCs w:val="20"/>
                <w:lang w:val="es-ES" w:eastAsia="es-ES"/>
              </w:rPr>
            </w:pPr>
            <w:r w:rsidRPr="005A7E80">
              <w:rPr>
                <w:rFonts w:eastAsia="Times New Roman"/>
                <w:b/>
                <w:bCs/>
                <w:sz w:val="20"/>
                <w:szCs w:val="20"/>
                <w:lang w:val="es-ES" w:eastAsia="es-ES"/>
              </w:rPr>
              <w:t>Mejora de la comunicación</w:t>
            </w:r>
          </w:p>
        </w:tc>
        <w:tc>
          <w:tcPr>
            <w:tcW w:w="6110" w:type="dxa"/>
            <w:hideMark/>
          </w:tcPr>
          <w:p w:rsidRPr="005A7E80" w:rsidR="005A7E80" w:rsidP="005A7E80" w:rsidRDefault="005A7E80" w14:paraId="52F9D6DB" w14:textId="77777777">
            <w:pPr>
              <w:spacing w:line="276" w:lineRule="auto"/>
              <w:rPr>
                <w:rFonts w:eastAsia="Times New Roman"/>
                <w:sz w:val="20"/>
                <w:szCs w:val="20"/>
                <w:lang w:val="es-ES" w:eastAsia="es-ES"/>
              </w:rPr>
            </w:pPr>
            <w:r w:rsidRPr="005A7E80">
              <w:rPr>
                <w:rFonts w:eastAsia="Times New Roman"/>
                <w:sz w:val="20"/>
                <w:szCs w:val="20"/>
                <w:lang w:val="es-ES" w:eastAsia="es-ES"/>
              </w:rPr>
              <w:t>Favorece la interacción entre conductores, personal operativo y clientes.</w:t>
            </w:r>
          </w:p>
        </w:tc>
      </w:tr>
    </w:tbl>
    <w:p w:rsidRPr="005A7E80" w:rsidR="005A7E80" w:rsidP="005A7E80" w:rsidRDefault="005A7E80" w14:paraId="08740310" w14:textId="77777777">
      <w:pPr>
        <w:ind w:left="440"/>
        <w:jc w:val="both"/>
        <w:rPr>
          <w:sz w:val="20"/>
          <w:szCs w:val="20"/>
          <w:lang w:val="es-ES"/>
        </w:rPr>
      </w:pPr>
    </w:p>
    <w:p w:rsidRPr="00EA47AE" w:rsidR="001B07B9" w:rsidP="007F5F37" w:rsidRDefault="00B632C6" w14:paraId="524EAF7A" w14:textId="7C1376E9">
      <w:pPr>
        <w:pStyle w:val="Prrafodelista"/>
        <w:numPr>
          <w:ilvl w:val="1"/>
          <w:numId w:val="63"/>
        </w:numPr>
        <w:jc w:val="both"/>
        <w:rPr>
          <w:b/>
          <w:bCs/>
          <w:sz w:val="20"/>
          <w:szCs w:val="20"/>
        </w:rPr>
      </w:pPr>
      <w:r w:rsidRPr="00EA47AE">
        <w:rPr>
          <w:b/>
          <w:bCs/>
          <w:sz w:val="20"/>
          <w:szCs w:val="20"/>
        </w:rPr>
        <w:t xml:space="preserve">Elementos </w:t>
      </w:r>
    </w:p>
    <w:p w:rsidR="007B5C76" w:rsidP="005A7E80" w:rsidRDefault="005A7E80" w14:paraId="294F2B82" w14:textId="6A48D5CE">
      <w:pPr>
        <w:ind w:left="440"/>
        <w:jc w:val="both"/>
        <w:rPr>
          <w:sz w:val="20"/>
          <w:szCs w:val="20"/>
        </w:rPr>
      </w:pPr>
      <w:r w:rsidRPr="005A7E80">
        <w:rPr>
          <w:sz w:val="20"/>
          <w:szCs w:val="20"/>
        </w:rPr>
        <w:t>Un sistema de monitoreo de transporte eficiente integra múltiples componentes tecnológicos y operativos que permiten supervisar, controlar y optimizar los procesos logísticos. Cada elemento cumple un papel específico para garantizar la seguridad, eficiencia y confiabilidad de la operación</w:t>
      </w:r>
      <w:r w:rsidR="008707A9">
        <w:rPr>
          <w:sz w:val="20"/>
          <w:szCs w:val="20"/>
        </w:rPr>
        <w:t>:</w:t>
      </w:r>
    </w:p>
    <w:p w:rsidR="008707A9" w:rsidP="005A7E80" w:rsidRDefault="008707A9" w14:paraId="073F37F3" w14:textId="77777777">
      <w:pPr>
        <w:ind w:left="440"/>
        <w:jc w:val="both"/>
        <w:rPr>
          <w:sz w:val="20"/>
          <w:szCs w:val="20"/>
        </w:rPr>
      </w:pPr>
    </w:p>
    <w:tbl>
      <w:tblPr>
        <w:tblStyle w:val="Tablaconcuadrcula"/>
        <w:tblW w:w="9620" w:type="dxa"/>
        <w:tblInd w:w="440" w:type="dxa"/>
        <w:tblLook w:val="04A0" w:firstRow="1" w:lastRow="0" w:firstColumn="1" w:lastColumn="0" w:noHBand="0" w:noVBand="1"/>
      </w:tblPr>
      <w:tblGrid>
        <w:gridCol w:w="1626"/>
        <w:gridCol w:w="1611"/>
        <w:gridCol w:w="1656"/>
        <w:gridCol w:w="1566"/>
        <w:gridCol w:w="1776"/>
        <w:gridCol w:w="1729"/>
      </w:tblGrid>
      <w:tr w:rsidRPr="008707A9" w:rsidR="009F6145" w:rsidTr="4E57EC7A" w14:paraId="1D67068B" w14:textId="77777777">
        <w:tc>
          <w:tcPr>
            <w:tcW w:w="1853" w:type="dxa"/>
            <w:tcMar/>
          </w:tcPr>
          <w:p w:rsidRPr="008707A9" w:rsidR="008707A9" w:rsidP="008707A9" w:rsidRDefault="008707A9" w14:paraId="18321104" w14:textId="01F96243">
            <w:pPr>
              <w:jc w:val="center"/>
              <w:rPr>
                <w:b w:val="1"/>
                <w:bCs w:val="1"/>
                <w:sz w:val="20"/>
                <w:szCs w:val="20"/>
              </w:rPr>
            </w:pPr>
            <w:commentRangeStart w:id="698771066"/>
            <w:r w:rsidRPr="4E57EC7A" w:rsidR="008707A9">
              <w:rPr>
                <w:b w:val="1"/>
                <w:bCs w:val="1"/>
                <w:sz w:val="20"/>
                <w:szCs w:val="20"/>
              </w:rPr>
              <w:t>GPS</w:t>
            </w:r>
            <w:commentRangeEnd w:id="698771066"/>
            <w:r>
              <w:rPr>
                <w:rStyle w:val="CommentReference"/>
              </w:rPr>
              <w:commentReference w:id="698771066"/>
            </w:r>
            <w:r w:rsidRPr="4E57EC7A" w:rsidR="008707A9">
              <w:rPr>
                <w:b w:val="1"/>
                <w:bCs w:val="1"/>
                <w:sz w:val="20"/>
                <w:szCs w:val="20"/>
              </w:rPr>
              <w:t xml:space="preserve"> y sensores </w:t>
            </w:r>
            <w:r w:rsidRPr="4E57EC7A" w:rsidR="008707A9">
              <w:rPr>
                <w:b w:val="1"/>
                <w:bCs w:val="1"/>
                <w:sz w:val="20"/>
                <w:szCs w:val="20"/>
              </w:rPr>
              <w:t>IoT</w:t>
            </w:r>
          </w:p>
        </w:tc>
        <w:tc>
          <w:tcPr>
            <w:tcW w:w="1923" w:type="dxa"/>
            <w:tcMar/>
          </w:tcPr>
          <w:p w:rsidRPr="008707A9" w:rsidR="008707A9" w:rsidP="008707A9" w:rsidRDefault="008707A9" w14:paraId="53C38192" w14:textId="15B6516F">
            <w:pPr>
              <w:jc w:val="center"/>
              <w:rPr>
                <w:b/>
                <w:bCs/>
                <w:sz w:val="20"/>
                <w:szCs w:val="20"/>
              </w:rPr>
            </w:pPr>
            <w:r w:rsidRPr="008707A9">
              <w:rPr>
                <w:b/>
                <w:bCs/>
                <w:sz w:val="20"/>
                <w:szCs w:val="20"/>
              </w:rPr>
              <w:t>Plataforma de gestión (FMS)</w:t>
            </w:r>
          </w:p>
        </w:tc>
        <w:tc>
          <w:tcPr>
            <w:tcW w:w="1645" w:type="dxa"/>
            <w:tcMar/>
          </w:tcPr>
          <w:p w:rsidRPr="008707A9" w:rsidR="008707A9" w:rsidP="008707A9" w:rsidRDefault="008707A9" w14:paraId="0E4EA3F2" w14:textId="118190B9">
            <w:pPr>
              <w:jc w:val="center"/>
              <w:rPr>
                <w:b/>
                <w:bCs/>
                <w:sz w:val="20"/>
                <w:szCs w:val="20"/>
              </w:rPr>
            </w:pPr>
            <w:r w:rsidRPr="008707A9">
              <w:rPr>
                <w:b/>
                <w:bCs/>
                <w:sz w:val="20"/>
                <w:szCs w:val="20"/>
              </w:rPr>
              <w:t>Comunicación y movilidad</w:t>
            </w:r>
          </w:p>
        </w:tc>
        <w:tc>
          <w:tcPr>
            <w:tcW w:w="1363" w:type="dxa"/>
            <w:tcMar/>
          </w:tcPr>
          <w:p w:rsidRPr="008707A9" w:rsidR="008707A9" w:rsidP="008707A9" w:rsidRDefault="008707A9" w14:paraId="79F42F96" w14:textId="7B9477AB">
            <w:pPr>
              <w:jc w:val="center"/>
              <w:rPr>
                <w:b/>
                <w:bCs/>
                <w:sz w:val="20"/>
                <w:szCs w:val="20"/>
              </w:rPr>
            </w:pPr>
            <w:r w:rsidRPr="008707A9">
              <w:rPr>
                <w:b/>
                <w:bCs/>
                <w:sz w:val="20"/>
                <w:szCs w:val="20"/>
              </w:rPr>
              <w:t>Análisis de datos e IA</w:t>
            </w:r>
          </w:p>
        </w:tc>
        <w:tc>
          <w:tcPr>
            <w:tcW w:w="1286" w:type="dxa"/>
            <w:tcMar/>
          </w:tcPr>
          <w:p w:rsidRPr="008707A9" w:rsidR="008707A9" w:rsidP="008707A9" w:rsidRDefault="008707A9" w14:paraId="27D281EF" w14:textId="6B469087">
            <w:pPr>
              <w:jc w:val="center"/>
              <w:rPr>
                <w:b/>
                <w:bCs/>
                <w:sz w:val="20"/>
                <w:szCs w:val="20"/>
              </w:rPr>
            </w:pPr>
            <w:r w:rsidRPr="008707A9">
              <w:rPr>
                <w:b/>
                <w:bCs/>
                <w:sz w:val="20"/>
                <w:szCs w:val="20"/>
              </w:rPr>
              <w:t>Integración con otros sistemas</w:t>
            </w:r>
          </w:p>
        </w:tc>
        <w:tc>
          <w:tcPr>
            <w:tcW w:w="1550" w:type="dxa"/>
            <w:tcMar/>
          </w:tcPr>
          <w:p w:rsidRPr="008707A9" w:rsidR="008707A9" w:rsidP="008707A9" w:rsidRDefault="008707A9" w14:paraId="51CF6BCA" w14:textId="510AF268">
            <w:pPr>
              <w:jc w:val="center"/>
              <w:rPr>
                <w:b/>
                <w:bCs/>
                <w:sz w:val="20"/>
                <w:szCs w:val="20"/>
              </w:rPr>
            </w:pPr>
            <w:r w:rsidRPr="008707A9">
              <w:rPr>
                <w:b/>
                <w:bCs/>
                <w:sz w:val="20"/>
                <w:szCs w:val="20"/>
              </w:rPr>
              <w:t>Alertas y precisión</w:t>
            </w:r>
          </w:p>
        </w:tc>
      </w:tr>
      <w:tr w:rsidRPr="008707A9" w:rsidR="009F6145" w:rsidTr="4E57EC7A" w14:paraId="589511D8" w14:textId="77777777">
        <w:tc>
          <w:tcPr>
            <w:tcW w:w="1853" w:type="dxa"/>
            <w:tcMar/>
          </w:tcPr>
          <w:p w:rsidRPr="008707A9" w:rsidR="008707A9" w:rsidP="005A7E80" w:rsidRDefault="008707A9" w14:paraId="1472B407" w14:textId="31CE5CC1">
            <w:pPr>
              <w:jc w:val="both"/>
              <w:rPr>
                <w:sz w:val="20"/>
                <w:szCs w:val="20"/>
              </w:rPr>
            </w:pPr>
            <w:commentRangeStart w:id="35"/>
            <w:r>
              <w:rPr>
                <w:noProof/>
              </w:rPr>
              <w:drawing>
                <wp:inline distT="0" distB="0" distL="0" distR="0" wp14:anchorId="54C91B9F" wp14:editId="1614F0D7">
                  <wp:extent cx="885825" cy="599440"/>
                  <wp:effectExtent l="0" t="0" r="9525"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37140" cy="634165"/>
                          </a:xfrm>
                          <a:prstGeom prst="rect">
                            <a:avLst/>
                          </a:prstGeom>
                        </pic:spPr>
                      </pic:pic>
                    </a:graphicData>
                  </a:graphic>
                </wp:inline>
              </w:drawing>
            </w:r>
            <w:commentRangeEnd w:id="35"/>
            <w:r>
              <w:rPr>
                <w:rStyle w:val="Refdecomentario"/>
              </w:rPr>
              <w:commentReference w:id="35"/>
            </w:r>
          </w:p>
        </w:tc>
        <w:tc>
          <w:tcPr>
            <w:tcW w:w="1923" w:type="dxa"/>
            <w:tcMar/>
          </w:tcPr>
          <w:p w:rsidRPr="008707A9" w:rsidR="008707A9" w:rsidP="005A7E80" w:rsidRDefault="008707A9" w14:paraId="0F71267F" w14:textId="0DB7AE68">
            <w:pPr>
              <w:jc w:val="both"/>
              <w:rPr>
                <w:sz w:val="20"/>
                <w:szCs w:val="20"/>
              </w:rPr>
            </w:pPr>
            <w:commentRangeStart w:id="36"/>
            <w:r>
              <w:rPr>
                <w:noProof/>
              </w:rPr>
              <w:drawing>
                <wp:inline distT="0" distB="0" distL="0" distR="0" wp14:anchorId="5AAA81A7" wp14:editId="0127EE2F">
                  <wp:extent cx="885825" cy="599098"/>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898188" cy="607459"/>
                          </a:xfrm>
                          <a:prstGeom prst="rect">
                            <a:avLst/>
                          </a:prstGeom>
                        </pic:spPr>
                      </pic:pic>
                    </a:graphicData>
                  </a:graphic>
                </wp:inline>
              </w:drawing>
            </w:r>
            <w:commentRangeEnd w:id="36"/>
            <w:r>
              <w:rPr>
                <w:rStyle w:val="Refdecomentario"/>
              </w:rPr>
              <w:commentReference w:id="36"/>
            </w:r>
          </w:p>
        </w:tc>
        <w:tc>
          <w:tcPr>
            <w:tcW w:w="1645" w:type="dxa"/>
            <w:tcMar/>
          </w:tcPr>
          <w:p w:rsidRPr="008707A9" w:rsidR="008707A9" w:rsidP="005A7E80" w:rsidRDefault="008707A9" w14:paraId="02DE8139" w14:textId="4CCAFE0E">
            <w:pPr>
              <w:jc w:val="both"/>
              <w:rPr>
                <w:sz w:val="20"/>
                <w:szCs w:val="20"/>
              </w:rPr>
            </w:pPr>
            <w:commentRangeStart w:id="37"/>
            <w:r>
              <w:rPr>
                <w:noProof/>
              </w:rPr>
              <w:drawing>
                <wp:inline distT="0" distB="0" distL="0" distR="0" wp14:anchorId="22813974" wp14:editId="47E8A5AC">
                  <wp:extent cx="914400" cy="599328"/>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932010" cy="610870"/>
                          </a:xfrm>
                          <a:prstGeom prst="rect">
                            <a:avLst/>
                          </a:prstGeom>
                        </pic:spPr>
                      </pic:pic>
                    </a:graphicData>
                  </a:graphic>
                </wp:inline>
              </w:drawing>
            </w:r>
            <w:commentRangeEnd w:id="37"/>
            <w:r>
              <w:rPr>
                <w:rStyle w:val="Refdecomentario"/>
              </w:rPr>
              <w:commentReference w:id="37"/>
            </w:r>
          </w:p>
        </w:tc>
        <w:tc>
          <w:tcPr>
            <w:tcW w:w="1363" w:type="dxa"/>
            <w:tcMar/>
          </w:tcPr>
          <w:p w:rsidRPr="008707A9" w:rsidR="008707A9" w:rsidP="005A7E80" w:rsidRDefault="009F6145" w14:paraId="2D102C31" w14:textId="0292F689">
            <w:pPr>
              <w:jc w:val="both"/>
              <w:rPr>
                <w:sz w:val="20"/>
                <w:szCs w:val="20"/>
              </w:rPr>
            </w:pPr>
            <w:commentRangeStart w:id="38"/>
            <w:r>
              <w:rPr>
                <w:noProof/>
              </w:rPr>
              <w:drawing>
                <wp:inline distT="0" distB="0" distL="0" distR="0" wp14:anchorId="5B089220" wp14:editId="7E7A05DD">
                  <wp:extent cx="857250" cy="487781"/>
                  <wp:effectExtent l="0" t="0" r="0" b="762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870351" cy="495236"/>
                          </a:xfrm>
                          <a:prstGeom prst="rect">
                            <a:avLst/>
                          </a:prstGeom>
                        </pic:spPr>
                      </pic:pic>
                    </a:graphicData>
                  </a:graphic>
                </wp:inline>
              </w:drawing>
            </w:r>
            <w:commentRangeEnd w:id="38"/>
            <w:r>
              <w:rPr>
                <w:rStyle w:val="Refdecomentario"/>
              </w:rPr>
              <w:commentReference w:id="38"/>
            </w:r>
          </w:p>
        </w:tc>
        <w:tc>
          <w:tcPr>
            <w:tcW w:w="1286" w:type="dxa"/>
            <w:tcMar/>
          </w:tcPr>
          <w:p w:rsidRPr="008707A9" w:rsidR="008707A9" w:rsidP="005A7E80" w:rsidRDefault="009F6145" w14:paraId="607C2E64" w14:textId="3152135A">
            <w:pPr>
              <w:jc w:val="both"/>
              <w:rPr>
                <w:sz w:val="20"/>
                <w:szCs w:val="20"/>
              </w:rPr>
            </w:pPr>
            <w:commentRangeStart w:id="39"/>
            <w:r>
              <w:rPr>
                <w:noProof/>
              </w:rPr>
              <w:drawing>
                <wp:inline distT="0" distB="0" distL="0" distR="0" wp14:anchorId="34BD269B" wp14:editId="4FF9BE40">
                  <wp:extent cx="990600" cy="429986"/>
                  <wp:effectExtent l="0" t="0" r="0" b="825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043665" cy="453020"/>
                          </a:xfrm>
                          <a:prstGeom prst="rect">
                            <a:avLst/>
                          </a:prstGeom>
                        </pic:spPr>
                      </pic:pic>
                    </a:graphicData>
                  </a:graphic>
                </wp:inline>
              </w:drawing>
            </w:r>
            <w:commentRangeEnd w:id="39"/>
            <w:r>
              <w:rPr>
                <w:rStyle w:val="Refdecomentario"/>
              </w:rPr>
              <w:commentReference w:id="39"/>
            </w:r>
          </w:p>
        </w:tc>
        <w:tc>
          <w:tcPr>
            <w:tcW w:w="1550" w:type="dxa"/>
            <w:tcMar/>
          </w:tcPr>
          <w:p w:rsidRPr="008707A9" w:rsidR="008707A9" w:rsidP="005A7E80" w:rsidRDefault="009F6145" w14:paraId="170C93F6" w14:textId="5C67B5AE">
            <w:pPr>
              <w:jc w:val="both"/>
              <w:rPr>
                <w:sz w:val="20"/>
                <w:szCs w:val="20"/>
              </w:rPr>
            </w:pPr>
            <w:commentRangeStart w:id="40"/>
            <w:r>
              <w:rPr>
                <w:noProof/>
              </w:rPr>
              <w:drawing>
                <wp:inline distT="0" distB="0" distL="0" distR="0" wp14:anchorId="11B1AFDA" wp14:editId="33A87A4F">
                  <wp:extent cx="960988" cy="490546"/>
                  <wp:effectExtent l="0" t="0" r="0" b="508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976684" cy="498558"/>
                          </a:xfrm>
                          <a:prstGeom prst="rect">
                            <a:avLst/>
                          </a:prstGeom>
                        </pic:spPr>
                      </pic:pic>
                    </a:graphicData>
                  </a:graphic>
                </wp:inline>
              </w:drawing>
            </w:r>
            <w:commentRangeEnd w:id="40"/>
            <w:r>
              <w:rPr>
                <w:rStyle w:val="Refdecomentario"/>
              </w:rPr>
              <w:commentReference w:id="40"/>
            </w:r>
          </w:p>
        </w:tc>
      </w:tr>
      <w:tr w:rsidRPr="008707A9" w:rsidR="009F6145" w:rsidTr="4E57EC7A" w14:paraId="5C2FDEA5" w14:textId="77777777">
        <w:tc>
          <w:tcPr>
            <w:tcW w:w="1853" w:type="dxa"/>
            <w:tcMar/>
          </w:tcPr>
          <w:p w:rsidRPr="008707A9" w:rsidR="008707A9" w:rsidP="008707A9" w:rsidRDefault="008707A9" w14:paraId="69DA5E43" w14:textId="7FD6FA03">
            <w:pPr>
              <w:rPr>
                <w:sz w:val="20"/>
                <w:szCs w:val="20"/>
              </w:rPr>
            </w:pPr>
            <w:r w:rsidRPr="008707A9">
              <w:rPr>
                <w:sz w:val="20"/>
                <w:szCs w:val="20"/>
              </w:rPr>
              <w:t>Rastreo en tiempo real y monitoreo de condiciones de la carga.</w:t>
            </w:r>
          </w:p>
        </w:tc>
        <w:tc>
          <w:tcPr>
            <w:tcW w:w="1923" w:type="dxa"/>
            <w:tcMar/>
          </w:tcPr>
          <w:p w:rsidRPr="008707A9" w:rsidR="008707A9" w:rsidP="008707A9" w:rsidRDefault="008707A9" w14:paraId="795F2586" w14:textId="79837039">
            <w:pPr>
              <w:rPr>
                <w:sz w:val="20"/>
                <w:szCs w:val="20"/>
              </w:rPr>
            </w:pPr>
            <w:r w:rsidRPr="008707A9">
              <w:rPr>
                <w:sz w:val="20"/>
                <w:szCs w:val="20"/>
              </w:rPr>
              <w:t>Integración de datos, paneles de control, alertas y reportes.</w:t>
            </w:r>
          </w:p>
        </w:tc>
        <w:tc>
          <w:tcPr>
            <w:tcW w:w="1645" w:type="dxa"/>
            <w:tcMar/>
          </w:tcPr>
          <w:p w:rsidRPr="008707A9" w:rsidR="008707A9" w:rsidP="008707A9" w:rsidRDefault="008707A9" w14:paraId="522F892E" w14:textId="49F0F73B">
            <w:pPr>
              <w:rPr>
                <w:sz w:val="20"/>
                <w:szCs w:val="20"/>
              </w:rPr>
            </w:pPr>
            <w:r w:rsidRPr="008707A9">
              <w:rPr>
                <w:sz w:val="20"/>
                <w:szCs w:val="20"/>
              </w:rPr>
              <w:t>Interacción con conductores y acceso desde dispositivos móviles.</w:t>
            </w:r>
          </w:p>
        </w:tc>
        <w:tc>
          <w:tcPr>
            <w:tcW w:w="1363" w:type="dxa"/>
            <w:tcMar/>
          </w:tcPr>
          <w:p w:rsidRPr="008707A9" w:rsidR="008707A9" w:rsidP="008707A9" w:rsidRDefault="008707A9" w14:paraId="04AE7B29" w14:textId="5A963AC3">
            <w:pPr>
              <w:rPr>
                <w:sz w:val="20"/>
                <w:szCs w:val="20"/>
              </w:rPr>
            </w:pPr>
            <w:r w:rsidRPr="008707A9">
              <w:rPr>
                <w:sz w:val="20"/>
                <w:szCs w:val="20"/>
              </w:rPr>
              <w:t>Optimización de rutas y predicción de problemas.</w:t>
            </w:r>
          </w:p>
        </w:tc>
        <w:tc>
          <w:tcPr>
            <w:tcW w:w="1286" w:type="dxa"/>
            <w:tcMar/>
          </w:tcPr>
          <w:p w:rsidRPr="008707A9" w:rsidR="008707A9" w:rsidP="008707A9" w:rsidRDefault="008707A9" w14:paraId="34B79861" w14:textId="2609A5F7">
            <w:pPr>
              <w:rPr>
                <w:sz w:val="20"/>
                <w:szCs w:val="20"/>
              </w:rPr>
            </w:pPr>
            <w:r w:rsidRPr="008707A9">
              <w:rPr>
                <w:sz w:val="20"/>
                <w:szCs w:val="20"/>
              </w:rPr>
              <w:t>Conexión con WMS, ERP y gestión de pedidos.</w:t>
            </w:r>
          </w:p>
        </w:tc>
        <w:tc>
          <w:tcPr>
            <w:tcW w:w="1550" w:type="dxa"/>
            <w:tcMar/>
          </w:tcPr>
          <w:p w:rsidRPr="008707A9" w:rsidR="008707A9" w:rsidP="00C7586B" w:rsidRDefault="008707A9" w14:paraId="025D9BD5" w14:textId="1D9D60D7">
            <w:pPr>
              <w:spacing w:before="100" w:beforeAutospacing="1" w:after="100" w:afterAutospacing="1"/>
              <w:rPr>
                <w:sz w:val="20"/>
                <w:szCs w:val="20"/>
                <w:lang w:val="es-ES"/>
              </w:rPr>
            </w:pPr>
            <w:r w:rsidRPr="008707A9">
              <w:rPr>
                <w:rFonts w:eastAsia="Times New Roman"/>
                <w:sz w:val="20"/>
                <w:szCs w:val="20"/>
                <w:lang w:val="es-ES" w:eastAsia="es-ES"/>
              </w:rPr>
              <w:t>Notificaciones automáticas y datos confiables para decisiones oportunas.</w:t>
            </w:r>
          </w:p>
        </w:tc>
      </w:tr>
    </w:tbl>
    <w:p w:rsidR="008707A9" w:rsidP="005A7E80" w:rsidRDefault="008707A9" w14:paraId="30BB6DD0" w14:textId="2170999C">
      <w:pPr>
        <w:ind w:left="440"/>
        <w:jc w:val="both"/>
        <w:rPr>
          <w:sz w:val="20"/>
          <w:szCs w:val="20"/>
        </w:rPr>
      </w:pPr>
    </w:p>
    <w:p w:rsidR="000334CA" w:rsidP="007F5F37" w:rsidRDefault="000334CA" w14:paraId="3A80FE2B" w14:textId="6A429B37">
      <w:pPr>
        <w:pStyle w:val="Prrafodelista"/>
        <w:numPr>
          <w:ilvl w:val="1"/>
          <w:numId w:val="63"/>
        </w:numPr>
        <w:jc w:val="both"/>
        <w:rPr>
          <w:b/>
          <w:bCs/>
          <w:sz w:val="20"/>
          <w:szCs w:val="20"/>
        </w:rPr>
      </w:pPr>
      <w:r w:rsidRPr="00EA47AE">
        <w:rPr>
          <w:b/>
          <w:bCs/>
          <w:sz w:val="20"/>
          <w:szCs w:val="20"/>
        </w:rPr>
        <w:lastRenderedPageBreak/>
        <w:t>Características</w:t>
      </w:r>
    </w:p>
    <w:p w:rsidR="006F4079" w:rsidP="006F4079" w:rsidRDefault="006F4079" w14:paraId="184978CE" w14:textId="58D89091">
      <w:pPr>
        <w:ind w:left="440"/>
        <w:jc w:val="both"/>
        <w:rPr>
          <w:sz w:val="20"/>
          <w:szCs w:val="20"/>
        </w:rPr>
      </w:pPr>
      <w:r w:rsidRPr="006F4079">
        <w:rPr>
          <w:sz w:val="20"/>
          <w:szCs w:val="20"/>
        </w:rPr>
        <w:t>El monitoreo de transporte permite a las organizaciones optimizar rutas, garantizar la seguridad de la carga y mejorar la eficiencia operativa mediante sistemas inteligentes de rastreo, automatización y análisis de datos</w:t>
      </w:r>
      <w:r>
        <w:rPr>
          <w:sz w:val="20"/>
          <w:szCs w:val="20"/>
        </w:rPr>
        <w:t>:</w:t>
      </w:r>
    </w:p>
    <w:p w:rsidR="00F372CD" w:rsidP="006F4079" w:rsidRDefault="00F372CD" w14:paraId="072EE93D" w14:textId="77777777">
      <w:pPr>
        <w:ind w:left="440"/>
        <w:jc w:val="both"/>
        <w:rPr>
          <w:sz w:val="20"/>
          <w:szCs w:val="20"/>
        </w:rPr>
      </w:pPr>
    </w:p>
    <w:tbl>
      <w:tblPr>
        <w:tblStyle w:val="Tablaconcuadrcula"/>
        <w:tblW w:w="0" w:type="auto"/>
        <w:tblInd w:w="440" w:type="dxa"/>
        <w:tblLook w:val="04A0" w:firstRow="1" w:lastRow="0" w:firstColumn="1" w:lastColumn="0" w:noHBand="0" w:noVBand="1"/>
      </w:tblPr>
      <w:tblGrid>
        <w:gridCol w:w="5651"/>
        <w:gridCol w:w="3871"/>
      </w:tblGrid>
      <w:tr w:rsidRPr="006F4079" w:rsidR="00143727" w:rsidTr="00F372CD" w14:paraId="067C1004" w14:textId="77777777">
        <w:tc>
          <w:tcPr>
            <w:tcW w:w="5651" w:type="dxa"/>
          </w:tcPr>
          <w:p w:rsidRPr="00C7586B" w:rsidR="006F4079" w:rsidP="006F4079" w:rsidRDefault="006F4079" w14:paraId="1A0611F4" w14:textId="173AA870">
            <w:pPr>
              <w:pStyle w:val="Ttulo3"/>
              <w:spacing w:before="0" w:after="0" w:line="276" w:lineRule="auto"/>
              <w:outlineLvl w:val="2"/>
              <w:rPr>
                <w:color w:val="auto"/>
                <w:sz w:val="20"/>
                <w:szCs w:val="20"/>
              </w:rPr>
            </w:pPr>
            <w:commentRangeStart w:id="41"/>
            <w:r w:rsidRPr="00C7586B">
              <w:rPr>
                <w:rStyle w:val="Textoennegrita"/>
                <w:color w:val="auto"/>
                <w:sz w:val="20"/>
                <w:szCs w:val="20"/>
              </w:rPr>
              <w:t>Rastreo</w:t>
            </w:r>
            <w:commentRangeEnd w:id="41"/>
            <w:r w:rsidR="00954EE2">
              <w:rPr>
                <w:rStyle w:val="Refdecomentario"/>
                <w:color w:val="auto"/>
              </w:rPr>
              <w:commentReference w:id="41"/>
            </w:r>
            <w:r w:rsidRPr="00C7586B">
              <w:rPr>
                <w:rStyle w:val="Textoennegrita"/>
                <w:color w:val="auto"/>
                <w:sz w:val="20"/>
                <w:szCs w:val="20"/>
              </w:rPr>
              <w:t xml:space="preserve"> en tiempo real y geolocalización precisa</w:t>
            </w:r>
            <w:r w:rsidR="00C7586B">
              <w:rPr>
                <w:rStyle w:val="Textoennegrita"/>
                <w:color w:val="auto"/>
                <w:sz w:val="20"/>
                <w:szCs w:val="20"/>
              </w:rPr>
              <w:t>.</w:t>
            </w:r>
          </w:p>
          <w:p w:rsidRPr="006F4079" w:rsidR="006F4079" w:rsidP="006F4079" w:rsidRDefault="006F4079" w14:paraId="75EB73F6" w14:textId="3AB11520">
            <w:pPr>
              <w:pStyle w:val="NormalWeb"/>
              <w:numPr>
                <w:ilvl w:val="0"/>
                <w:numId w:val="69"/>
              </w:numPr>
              <w:spacing w:before="0" w:beforeAutospacing="0" w:after="0" w:afterAutospacing="0" w:line="276" w:lineRule="auto"/>
              <w:rPr>
                <w:rFonts w:ascii="Arial" w:hAnsi="Arial" w:cs="Arial"/>
                <w:sz w:val="20"/>
                <w:szCs w:val="20"/>
              </w:rPr>
            </w:pPr>
            <w:r w:rsidRPr="006F4079">
              <w:rPr>
                <w:rStyle w:val="Textoennegrita"/>
                <w:rFonts w:ascii="Arial" w:hAnsi="Arial" w:cs="Arial"/>
                <w:sz w:val="20"/>
                <w:szCs w:val="20"/>
              </w:rPr>
              <w:t>Visibilidad completa:</w:t>
            </w:r>
            <w:r w:rsidRPr="006F4079">
              <w:rPr>
                <w:rFonts w:ascii="Arial" w:hAnsi="Arial" w:cs="Arial"/>
                <w:sz w:val="20"/>
                <w:szCs w:val="20"/>
              </w:rPr>
              <w:t xml:space="preserve"> </w:t>
            </w:r>
            <w:r w:rsidR="00C7586B">
              <w:rPr>
                <w:rFonts w:ascii="Arial" w:hAnsi="Arial" w:cs="Arial"/>
                <w:sz w:val="20"/>
                <w:szCs w:val="20"/>
              </w:rPr>
              <w:t>c</w:t>
            </w:r>
            <w:r w:rsidRPr="006F4079">
              <w:rPr>
                <w:rFonts w:ascii="Arial" w:hAnsi="Arial" w:cs="Arial"/>
                <w:sz w:val="20"/>
                <w:szCs w:val="20"/>
              </w:rPr>
              <w:t>onoce la ubicación exacta y el estado de los vehículos o la carga en cualquier momento mediante GPS, IoT y telemetría.</w:t>
            </w:r>
          </w:p>
          <w:p w:rsidRPr="006F4079" w:rsidR="006F4079" w:rsidP="00C7586B" w:rsidRDefault="006F4079" w14:paraId="73CABAC0" w14:textId="005DFB53">
            <w:pPr>
              <w:pStyle w:val="NormalWeb"/>
              <w:numPr>
                <w:ilvl w:val="0"/>
                <w:numId w:val="69"/>
              </w:numPr>
              <w:spacing w:before="0" w:beforeAutospacing="0" w:after="0" w:afterAutospacing="0" w:line="276" w:lineRule="auto"/>
              <w:rPr>
                <w:sz w:val="20"/>
                <w:szCs w:val="20"/>
              </w:rPr>
            </w:pPr>
            <w:r w:rsidRPr="006F4079">
              <w:rPr>
                <w:rStyle w:val="Textoennegrita"/>
                <w:rFonts w:ascii="Arial" w:hAnsi="Arial" w:cs="Arial"/>
                <w:sz w:val="20"/>
                <w:szCs w:val="20"/>
              </w:rPr>
              <w:t>Mapeo en vivo:</w:t>
            </w:r>
            <w:r w:rsidRPr="006F4079">
              <w:rPr>
                <w:rFonts w:ascii="Arial" w:hAnsi="Arial" w:cs="Arial"/>
                <w:sz w:val="20"/>
                <w:szCs w:val="20"/>
              </w:rPr>
              <w:t xml:space="preserve"> </w:t>
            </w:r>
            <w:r w:rsidR="00C7586B">
              <w:rPr>
                <w:rFonts w:ascii="Arial" w:hAnsi="Arial" w:cs="Arial"/>
                <w:sz w:val="20"/>
                <w:szCs w:val="20"/>
              </w:rPr>
              <w:t>r</w:t>
            </w:r>
            <w:r w:rsidRPr="006F4079">
              <w:rPr>
                <w:rFonts w:ascii="Arial" w:hAnsi="Arial" w:cs="Arial"/>
                <w:sz w:val="20"/>
                <w:szCs w:val="20"/>
              </w:rPr>
              <w:t>epresenta rutas en un mapa digital, facilitando la supervisión y la detección de retrasos o desviaciones.</w:t>
            </w:r>
          </w:p>
        </w:tc>
        <w:tc>
          <w:tcPr>
            <w:tcW w:w="3871" w:type="dxa"/>
          </w:tcPr>
          <w:p w:rsidRPr="006F4079" w:rsidR="006F4079" w:rsidP="006F4079" w:rsidRDefault="00954EE2" w14:paraId="436B4D2A" w14:textId="48F71210">
            <w:pPr>
              <w:spacing w:line="276" w:lineRule="auto"/>
              <w:jc w:val="both"/>
              <w:rPr>
                <w:sz w:val="20"/>
                <w:szCs w:val="20"/>
              </w:rPr>
            </w:pPr>
            <w:commentRangeStart w:id="42"/>
            <w:r>
              <w:rPr>
                <w:noProof/>
              </w:rPr>
              <w:drawing>
                <wp:inline distT="0" distB="0" distL="0" distR="0" wp14:anchorId="497CBA37" wp14:editId="325D6EB2">
                  <wp:extent cx="1152525" cy="952243"/>
                  <wp:effectExtent l="0" t="0" r="0" b="63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169863" cy="966568"/>
                          </a:xfrm>
                          <a:prstGeom prst="rect">
                            <a:avLst/>
                          </a:prstGeom>
                        </pic:spPr>
                      </pic:pic>
                    </a:graphicData>
                  </a:graphic>
                </wp:inline>
              </w:drawing>
            </w:r>
            <w:commentRangeEnd w:id="42"/>
            <w:r w:rsidR="00143727">
              <w:rPr>
                <w:rStyle w:val="Refdecomentario"/>
              </w:rPr>
              <w:commentReference w:id="42"/>
            </w:r>
          </w:p>
        </w:tc>
      </w:tr>
      <w:tr w:rsidRPr="006F4079" w:rsidR="00143727" w:rsidTr="00F372CD" w14:paraId="7CAD73F7" w14:textId="77777777">
        <w:tc>
          <w:tcPr>
            <w:tcW w:w="5651" w:type="dxa"/>
          </w:tcPr>
          <w:p w:rsidRPr="006F4079" w:rsidR="006F4079" w:rsidP="006F4079" w:rsidRDefault="006F4079" w14:paraId="01E94D89" w14:textId="207D718F">
            <w:pPr>
              <w:pStyle w:val="Ttulo3"/>
              <w:spacing w:before="0" w:after="0" w:line="276" w:lineRule="auto"/>
              <w:outlineLvl w:val="2"/>
              <w:rPr>
                <w:color w:val="auto"/>
                <w:sz w:val="20"/>
                <w:szCs w:val="20"/>
              </w:rPr>
            </w:pPr>
            <w:r w:rsidRPr="00C7586B">
              <w:rPr>
                <w:rStyle w:val="Textoennegrita"/>
                <w:color w:val="auto"/>
                <w:sz w:val="20"/>
                <w:szCs w:val="20"/>
              </w:rPr>
              <w:t>Automatización y notificaciones inteligentes</w:t>
            </w:r>
            <w:r w:rsidR="00C7586B">
              <w:rPr>
                <w:rStyle w:val="Textoennegrita"/>
                <w:b w:val="0"/>
                <w:bCs w:val="0"/>
                <w:color w:val="auto"/>
                <w:sz w:val="20"/>
                <w:szCs w:val="20"/>
              </w:rPr>
              <w:t>.</w:t>
            </w:r>
          </w:p>
          <w:p w:rsidRPr="006F4079" w:rsidR="006F4079" w:rsidP="006F4079" w:rsidRDefault="006F4079" w14:paraId="6E5038E3" w14:textId="7884388A">
            <w:pPr>
              <w:pStyle w:val="NormalWeb"/>
              <w:numPr>
                <w:ilvl w:val="0"/>
                <w:numId w:val="70"/>
              </w:numPr>
              <w:spacing w:before="0" w:beforeAutospacing="0" w:after="0" w:afterAutospacing="0" w:line="276" w:lineRule="auto"/>
              <w:rPr>
                <w:rFonts w:ascii="Arial" w:hAnsi="Arial" w:cs="Arial"/>
                <w:sz w:val="20"/>
                <w:szCs w:val="20"/>
              </w:rPr>
            </w:pPr>
            <w:r w:rsidRPr="006F4079">
              <w:rPr>
                <w:rStyle w:val="Textoennegrita"/>
                <w:rFonts w:ascii="Arial" w:hAnsi="Arial" w:cs="Arial"/>
                <w:sz w:val="20"/>
                <w:szCs w:val="20"/>
              </w:rPr>
              <w:t>Geocercas:</w:t>
            </w:r>
            <w:r w:rsidRPr="006F4079">
              <w:rPr>
                <w:rFonts w:ascii="Arial" w:hAnsi="Arial" w:cs="Arial"/>
                <w:sz w:val="20"/>
                <w:szCs w:val="20"/>
              </w:rPr>
              <w:t xml:space="preserve"> </w:t>
            </w:r>
            <w:r w:rsidR="00C7586B">
              <w:rPr>
                <w:rFonts w:ascii="Arial" w:hAnsi="Arial" w:cs="Arial"/>
                <w:sz w:val="20"/>
                <w:szCs w:val="20"/>
              </w:rPr>
              <w:t>c</w:t>
            </w:r>
            <w:r w:rsidRPr="006F4079">
              <w:rPr>
                <w:rFonts w:ascii="Arial" w:hAnsi="Arial" w:cs="Arial"/>
                <w:sz w:val="20"/>
                <w:szCs w:val="20"/>
              </w:rPr>
              <w:t>rea límites virtuales alrededor de áreas críticas; envía alertas automáticas al entrar o salir de ellas.</w:t>
            </w:r>
          </w:p>
          <w:p w:rsidRPr="006F4079" w:rsidR="006F4079" w:rsidP="00C7586B" w:rsidRDefault="006F4079" w14:paraId="607F0F11" w14:textId="7A53DD59">
            <w:pPr>
              <w:pStyle w:val="NormalWeb"/>
              <w:numPr>
                <w:ilvl w:val="0"/>
                <w:numId w:val="70"/>
              </w:numPr>
              <w:spacing w:before="0" w:beforeAutospacing="0" w:after="0" w:afterAutospacing="0" w:line="276" w:lineRule="auto"/>
              <w:rPr>
                <w:sz w:val="20"/>
                <w:szCs w:val="20"/>
              </w:rPr>
            </w:pPr>
            <w:r w:rsidRPr="006F4079">
              <w:rPr>
                <w:rStyle w:val="Textoennegrita"/>
                <w:rFonts w:ascii="Arial" w:hAnsi="Arial" w:cs="Arial"/>
                <w:sz w:val="20"/>
                <w:szCs w:val="20"/>
              </w:rPr>
              <w:t>Alertas personalizadas:</w:t>
            </w:r>
            <w:r w:rsidRPr="006F4079">
              <w:rPr>
                <w:rFonts w:ascii="Arial" w:hAnsi="Arial" w:cs="Arial"/>
                <w:sz w:val="20"/>
                <w:szCs w:val="20"/>
              </w:rPr>
              <w:t xml:space="preserve"> </w:t>
            </w:r>
            <w:r w:rsidR="00C7586B">
              <w:rPr>
                <w:rFonts w:ascii="Arial" w:hAnsi="Arial" w:cs="Arial"/>
                <w:sz w:val="20"/>
                <w:szCs w:val="20"/>
              </w:rPr>
              <w:t>n</w:t>
            </w:r>
            <w:r w:rsidRPr="006F4079">
              <w:rPr>
                <w:rFonts w:ascii="Arial" w:hAnsi="Arial" w:cs="Arial"/>
                <w:sz w:val="20"/>
                <w:szCs w:val="20"/>
              </w:rPr>
              <w:t>otificaciones automáticas sobre exceso de velocidad, paradas no planificadas, desvíos o comportamientos de conducción bruscos.</w:t>
            </w:r>
          </w:p>
        </w:tc>
        <w:tc>
          <w:tcPr>
            <w:tcW w:w="3871" w:type="dxa"/>
          </w:tcPr>
          <w:p w:rsidRPr="006F4079" w:rsidR="006F4079" w:rsidP="006F4079" w:rsidRDefault="00143727" w14:paraId="0571E010" w14:textId="75284C7C">
            <w:pPr>
              <w:spacing w:line="276" w:lineRule="auto"/>
              <w:jc w:val="both"/>
              <w:rPr>
                <w:sz w:val="20"/>
                <w:szCs w:val="20"/>
              </w:rPr>
            </w:pPr>
            <w:commentRangeStart w:id="43"/>
            <w:r>
              <w:rPr>
                <w:noProof/>
              </w:rPr>
              <w:drawing>
                <wp:inline distT="0" distB="0" distL="0" distR="0" wp14:anchorId="260B21BE" wp14:editId="7E6A3AA6">
                  <wp:extent cx="1152525" cy="961849"/>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172217" cy="978283"/>
                          </a:xfrm>
                          <a:prstGeom prst="rect">
                            <a:avLst/>
                          </a:prstGeom>
                        </pic:spPr>
                      </pic:pic>
                    </a:graphicData>
                  </a:graphic>
                </wp:inline>
              </w:drawing>
            </w:r>
            <w:commentRangeEnd w:id="43"/>
            <w:r>
              <w:rPr>
                <w:rStyle w:val="Refdecomentario"/>
              </w:rPr>
              <w:commentReference w:id="43"/>
            </w:r>
          </w:p>
        </w:tc>
      </w:tr>
      <w:tr w:rsidRPr="006F4079" w:rsidR="00143727" w:rsidTr="00F372CD" w14:paraId="52290B85" w14:textId="77777777">
        <w:tc>
          <w:tcPr>
            <w:tcW w:w="5651" w:type="dxa"/>
          </w:tcPr>
          <w:p w:rsidRPr="00C7586B" w:rsidR="006F4079" w:rsidP="006F4079" w:rsidRDefault="006F4079" w14:paraId="5AA8912E" w14:textId="357D5EC9">
            <w:pPr>
              <w:pStyle w:val="Ttulo3"/>
              <w:spacing w:before="0" w:after="0" w:line="276" w:lineRule="auto"/>
              <w:outlineLvl w:val="2"/>
              <w:rPr>
                <w:color w:val="auto"/>
                <w:sz w:val="20"/>
                <w:szCs w:val="20"/>
              </w:rPr>
            </w:pPr>
            <w:r w:rsidRPr="00C7586B">
              <w:rPr>
                <w:rStyle w:val="Textoennegrita"/>
                <w:color w:val="auto"/>
                <w:sz w:val="20"/>
                <w:szCs w:val="20"/>
              </w:rPr>
              <w:t>Optimización de rutas y eficiencia operativa</w:t>
            </w:r>
            <w:r w:rsidRPr="00C7586B" w:rsidR="00C7586B">
              <w:rPr>
                <w:rStyle w:val="Textoennegrita"/>
                <w:color w:val="auto"/>
                <w:sz w:val="20"/>
                <w:szCs w:val="20"/>
              </w:rPr>
              <w:t>.</w:t>
            </w:r>
          </w:p>
          <w:p w:rsidRPr="006F4079" w:rsidR="006F4079" w:rsidP="006F4079" w:rsidRDefault="006F4079" w14:paraId="0FD66CE7" w14:textId="06BFDA04">
            <w:pPr>
              <w:pStyle w:val="NormalWeb"/>
              <w:numPr>
                <w:ilvl w:val="0"/>
                <w:numId w:val="71"/>
              </w:numPr>
              <w:spacing w:before="0" w:beforeAutospacing="0" w:after="0" w:afterAutospacing="0" w:line="276" w:lineRule="auto"/>
              <w:rPr>
                <w:rFonts w:ascii="Arial" w:hAnsi="Arial" w:cs="Arial"/>
                <w:sz w:val="20"/>
                <w:szCs w:val="20"/>
              </w:rPr>
            </w:pPr>
            <w:r w:rsidRPr="006F4079">
              <w:rPr>
                <w:rStyle w:val="Textoennegrita"/>
                <w:rFonts w:ascii="Arial" w:hAnsi="Arial" w:cs="Arial"/>
                <w:sz w:val="20"/>
                <w:szCs w:val="20"/>
              </w:rPr>
              <w:t>Planificación de rutas:</w:t>
            </w:r>
            <w:r w:rsidRPr="006F4079">
              <w:rPr>
                <w:rFonts w:ascii="Arial" w:hAnsi="Arial" w:cs="Arial"/>
                <w:sz w:val="20"/>
                <w:szCs w:val="20"/>
              </w:rPr>
              <w:t xml:space="preserve"> </w:t>
            </w:r>
            <w:r w:rsidR="00C7586B">
              <w:rPr>
                <w:rFonts w:ascii="Arial" w:hAnsi="Arial" w:cs="Arial"/>
                <w:sz w:val="20"/>
                <w:szCs w:val="20"/>
              </w:rPr>
              <w:t>c</w:t>
            </w:r>
            <w:r w:rsidRPr="006F4079">
              <w:rPr>
                <w:rFonts w:ascii="Arial" w:hAnsi="Arial" w:cs="Arial"/>
                <w:sz w:val="20"/>
                <w:szCs w:val="20"/>
              </w:rPr>
              <w:t>alcula trayectos más eficientes considerando tráfico, clima y puntos de entrega, reduciendo tiempo y combustible.</w:t>
            </w:r>
          </w:p>
          <w:p w:rsidRPr="006F4079" w:rsidR="006F4079" w:rsidP="00C7586B" w:rsidRDefault="006F4079" w14:paraId="2546C6BD" w14:textId="3E0E1347">
            <w:pPr>
              <w:pStyle w:val="NormalWeb"/>
              <w:numPr>
                <w:ilvl w:val="0"/>
                <w:numId w:val="71"/>
              </w:numPr>
              <w:spacing w:before="0" w:beforeAutospacing="0" w:after="0" w:afterAutospacing="0" w:line="276" w:lineRule="auto"/>
              <w:rPr>
                <w:sz w:val="20"/>
                <w:szCs w:val="20"/>
              </w:rPr>
            </w:pPr>
            <w:r w:rsidRPr="006F4079">
              <w:rPr>
                <w:rStyle w:val="Textoennegrita"/>
                <w:rFonts w:ascii="Arial" w:hAnsi="Arial" w:cs="Arial"/>
                <w:sz w:val="20"/>
                <w:szCs w:val="20"/>
              </w:rPr>
              <w:t>Análisis predictivo:</w:t>
            </w:r>
            <w:r w:rsidRPr="006F4079">
              <w:rPr>
                <w:rFonts w:ascii="Arial" w:hAnsi="Arial" w:cs="Arial"/>
                <w:sz w:val="20"/>
                <w:szCs w:val="20"/>
              </w:rPr>
              <w:t xml:space="preserve"> </w:t>
            </w:r>
            <w:r w:rsidR="00C7586B">
              <w:rPr>
                <w:rFonts w:ascii="Arial" w:hAnsi="Arial" w:cs="Arial"/>
                <w:sz w:val="20"/>
                <w:szCs w:val="20"/>
              </w:rPr>
              <w:t>p</w:t>
            </w:r>
            <w:r w:rsidRPr="006F4079">
              <w:rPr>
                <w:rFonts w:ascii="Arial" w:hAnsi="Arial" w:cs="Arial"/>
                <w:sz w:val="20"/>
                <w:szCs w:val="20"/>
              </w:rPr>
              <w:t>redice retrasos y problemas en ruta, permitiendo tomar decisiones preventivas.</w:t>
            </w:r>
          </w:p>
        </w:tc>
        <w:tc>
          <w:tcPr>
            <w:tcW w:w="3871" w:type="dxa"/>
          </w:tcPr>
          <w:p w:rsidRPr="006F4079" w:rsidR="006F4079" w:rsidP="006F4079" w:rsidRDefault="00143727" w14:paraId="27430BD1" w14:textId="4435C07D">
            <w:pPr>
              <w:spacing w:line="276" w:lineRule="auto"/>
              <w:jc w:val="both"/>
              <w:rPr>
                <w:sz w:val="20"/>
                <w:szCs w:val="20"/>
              </w:rPr>
            </w:pPr>
            <w:commentRangeStart w:id="44"/>
            <w:r>
              <w:rPr>
                <w:noProof/>
              </w:rPr>
              <w:drawing>
                <wp:inline distT="0" distB="0" distL="0" distR="0" wp14:anchorId="5D264EBB" wp14:editId="0EDDC202">
                  <wp:extent cx="1332916" cy="898814"/>
                  <wp:effectExtent l="0" t="0" r="635"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350373" cy="910586"/>
                          </a:xfrm>
                          <a:prstGeom prst="rect">
                            <a:avLst/>
                          </a:prstGeom>
                        </pic:spPr>
                      </pic:pic>
                    </a:graphicData>
                  </a:graphic>
                </wp:inline>
              </w:drawing>
            </w:r>
            <w:commentRangeEnd w:id="44"/>
            <w:r>
              <w:rPr>
                <w:rStyle w:val="Refdecomentario"/>
              </w:rPr>
              <w:commentReference w:id="44"/>
            </w:r>
          </w:p>
        </w:tc>
      </w:tr>
      <w:tr w:rsidRPr="006F4079" w:rsidR="00143727" w:rsidTr="00F372CD" w14:paraId="2AA18CE0" w14:textId="77777777">
        <w:tc>
          <w:tcPr>
            <w:tcW w:w="5651" w:type="dxa"/>
          </w:tcPr>
          <w:p w:rsidRPr="00C7586B" w:rsidR="006F4079" w:rsidP="006F4079" w:rsidRDefault="006F4079" w14:paraId="4B3203B5" w14:textId="3838A774">
            <w:pPr>
              <w:pStyle w:val="Ttulo3"/>
              <w:spacing w:before="0" w:after="0" w:line="276" w:lineRule="auto"/>
              <w:outlineLvl w:val="2"/>
              <w:rPr>
                <w:color w:val="auto"/>
                <w:sz w:val="20"/>
                <w:szCs w:val="20"/>
              </w:rPr>
            </w:pPr>
            <w:r w:rsidRPr="00C7586B">
              <w:rPr>
                <w:rStyle w:val="Textoennegrita"/>
                <w:color w:val="auto"/>
                <w:sz w:val="20"/>
                <w:szCs w:val="20"/>
              </w:rPr>
              <w:t>Recopilación de datos y generación de reportes</w:t>
            </w:r>
            <w:r w:rsidRPr="00C7586B" w:rsidR="00C7586B">
              <w:rPr>
                <w:rStyle w:val="Textoennegrita"/>
                <w:color w:val="auto"/>
                <w:sz w:val="20"/>
                <w:szCs w:val="20"/>
              </w:rPr>
              <w:t>.</w:t>
            </w:r>
          </w:p>
          <w:p w:rsidRPr="006F4079" w:rsidR="006F4079" w:rsidP="006F4079" w:rsidRDefault="006F4079" w14:paraId="58C50E58" w14:textId="0456CA1B">
            <w:pPr>
              <w:pStyle w:val="NormalWeb"/>
              <w:numPr>
                <w:ilvl w:val="0"/>
                <w:numId w:val="72"/>
              </w:numPr>
              <w:spacing w:before="0" w:beforeAutospacing="0" w:after="0" w:afterAutospacing="0" w:line="276" w:lineRule="auto"/>
              <w:rPr>
                <w:rFonts w:ascii="Arial" w:hAnsi="Arial" w:cs="Arial"/>
                <w:sz w:val="20"/>
                <w:szCs w:val="20"/>
              </w:rPr>
            </w:pPr>
            <w:r w:rsidRPr="006F4079">
              <w:rPr>
                <w:rStyle w:val="Textoennegrita"/>
                <w:rFonts w:ascii="Arial" w:hAnsi="Arial" w:cs="Arial"/>
                <w:sz w:val="20"/>
                <w:szCs w:val="20"/>
              </w:rPr>
              <w:t>Telemetría:</w:t>
            </w:r>
            <w:r w:rsidRPr="006F4079">
              <w:rPr>
                <w:rFonts w:ascii="Arial" w:hAnsi="Arial" w:cs="Arial"/>
                <w:sz w:val="20"/>
                <w:szCs w:val="20"/>
              </w:rPr>
              <w:t xml:space="preserve"> </w:t>
            </w:r>
            <w:r w:rsidR="00C7586B">
              <w:rPr>
                <w:rFonts w:ascii="Arial" w:hAnsi="Arial" w:cs="Arial"/>
                <w:sz w:val="20"/>
                <w:szCs w:val="20"/>
              </w:rPr>
              <w:t>r</w:t>
            </w:r>
            <w:r w:rsidRPr="006F4079">
              <w:rPr>
                <w:rFonts w:ascii="Arial" w:hAnsi="Arial" w:cs="Arial"/>
                <w:sz w:val="20"/>
                <w:szCs w:val="20"/>
              </w:rPr>
              <w:t>egistra consumo de combustible, RPM, inactividad, aceleraciones y frenadas bruscas, útil para mantenimiento y evaluación de conductores.</w:t>
            </w:r>
          </w:p>
          <w:p w:rsidRPr="006F4079" w:rsidR="006F4079" w:rsidP="00C7586B" w:rsidRDefault="006F4079" w14:paraId="0BABC8CF" w14:textId="4B7C4503">
            <w:pPr>
              <w:pStyle w:val="NormalWeb"/>
              <w:numPr>
                <w:ilvl w:val="0"/>
                <w:numId w:val="72"/>
              </w:numPr>
              <w:spacing w:before="0" w:beforeAutospacing="0" w:after="0" w:afterAutospacing="0" w:line="276" w:lineRule="auto"/>
              <w:rPr>
                <w:sz w:val="20"/>
                <w:szCs w:val="20"/>
              </w:rPr>
            </w:pPr>
            <w:r w:rsidRPr="006F4079">
              <w:rPr>
                <w:rStyle w:val="Textoennegrita"/>
                <w:rFonts w:ascii="Arial" w:hAnsi="Arial" w:cs="Arial"/>
                <w:sz w:val="20"/>
                <w:szCs w:val="20"/>
              </w:rPr>
              <w:t>Informes detallados:</w:t>
            </w:r>
            <w:r w:rsidRPr="006F4079">
              <w:rPr>
                <w:rFonts w:ascii="Arial" w:hAnsi="Arial" w:cs="Arial"/>
                <w:sz w:val="20"/>
                <w:szCs w:val="20"/>
              </w:rPr>
              <w:t xml:space="preserve"> </w:t>
            </w:r>
            <w:r w:rsidR="00C7586B">
              <w:rPr>
                <w:rFonts w:ascii="Arial" w:hAnsi="Arial" w:cs="Arial"/>
                <w:sz w:val="20"/>
                <w:szCs w:val="20"/>
              </w:rPr>
              <w:t>g</w:t>
            </w:r>
            <w:r w:rsidRPr="006F4079">
              <w:rPr>
                <w:rFonts w:ascii="Arial" w:hAnsi="Arial" w:cs="Arial"/>
                <w:sz w:val="20"/>
                <w:szCs w:val="20"/>
              </w:rPr>
              <w:t>enera reportes sobre rendimiento de la flota, historial de recorridos y productividad.</w:t>
            </w:r>
          </w:p>
        </w:tc>
        <w:tc>
          <w:tcPr>
            <w:tcW w:w="3871" w:type="dxa"/>
          </w:tcPr>
          <w:p w:rsidR="00143727" w:rsidP="006F4079" w:rsidRDefault="00143727" w14:paraId="08D20BEE" w14:textId="77777777">
            <w:pPr>
              <w:spacing w:line="276" w:lineRule="auto"/>
              <w:jc w:val="both"/>
              <w:rPr>
                <w:noProof/>
              </w:rPr>
            </w:pPr>
          </w:p>
          <w:p w:rsidRPr="006F4079" w:rsidR="006F4079" w:rsidP="006F4079" w:rsidRDefault="00143727" w14:paraId="5843585B" w14:textId="3D3A8376">
            <w:pPr>
              <w:spacing w:line="276" w:lineRule="auto"/>
              <w:jc w:val="both"/>
              <w:rPr>
                <w:sz w:val="20"/>
                <w:szCs w:val="20"/>
              </w:rPr>
            </w:pPr>
            <w:commentRangeStart w:id="45"/>
            <w:r>
              <w:rPr>
                <w:noProof/>
              </w:rPr>
              <w:drawing>
                <wp:inline distT="0" distB="0" distL="0" distR="0" wp14:anchorId="422F4821" wp14:editId="085C5293">
                  <wp:extent cx="1659890" cy="794279"/>
                  <wp:effectExtent l="0" t="0" r="0" b="635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674928" cy="801475"/>
                          </a:xfrm>
                          <a:prstGeom prst="rect">
                            <a:avLst/>
                          </a:prstGeom>
                        </pic:spPr>
                      </pic:pic>
                    </a:graphicData>
                  </a:graphic>
                </wp:inline>
              </w:drawing>
            </w:r>
            <w:commentRangeEnd w:id="45"/>
            <w:r w:rsidR="001A149C">
              <w:rPr>
                <w:rStyle w:val="Refdecomentario"/>
              </w:rPr>
              <w:commentReference w:id="45"/>
            </w:r>
          </w:p>
        </w:tc>
      </w:tr>
      <w:tr w:rsidRPr="006F4079" w:rsidR="00143727" w:rsidTr="00F372CD" w14:paraId="6A7D8506" w14:textId="77777777">
        <w:tc>
          <w:tcPr>
            <w:tcW w:w="5651" w:type="dxa"/>
          </w:tcPr>
          <w:p w:rsidRPr="00C7586B" w:rsidR="006F4079" w:rsidP="006F4079" w:rsidRDefault="006F4079" w14:paraId="640F7A48" w14:textId="097498FE">
            <w:pPr>
              <w:pStyle w:val="Ttulo3"/>
              <w:spacing w:before="0" w:after="0" w:line="276" w:lineRule="auto"/>
              <w:outlineLvl w:val="2"/>
              <w:rPr>
                <w:color w:val="auto"/>
                <w:sz w:val="20"/>
                <w:szCs w:val="20"/>
              </w:rPr>
            </w:pPr>
            <w:r w:rsidRPr="00C7586B">
              <w:rPr>
                <w:rStyle w:val="Textoennegrita"/>
                <w:color w:val="auto"/>
                <w:sz w:val="20"/>
                <w:szCs w:val="20"/>
              </w:rPr>
              <w:t>Seguridad y control</w:t>
            </w:r>
            <w:r w:rsidRPr="00C7586B" w:rsidR="00C7586B">
              <w:rPr>
                <w:rStyle w:val="Textoennegrita"/>
                <w:color w:val="auto"/>
                <w:sz w:val="20"/>
                <w:szCs w:val="20"/>
              </w:rPr>
              <w:t>.</w:t>
            </w:r>
          </w:p>
          <w:p w:rsidRPr="006F4079" w:rsidR="006F4079" w:rsidP="006F4079" w:rsidRDefault="006F4079" w14:paraId="40D30E0C" w14:textId="70E4E8AD">
            <w:pPr>
              <w:pStyle w:val="NormalWeb"/>
              <w:numPr>
                <w:ilvl w:val="0"/>
                <w:numId w:val="73"/>
              </w:numPr>
              <w:spacing w:before="0" w:beforeAutospacing="0" w:after="0" w:afterAutospacing="0" w:line="276" w:lineRule="auto"/>
              <w:rPr>
                <w:rFonts w:ascii="Arial" w:hAnsi="Arial" w:cs="Arial"/>
                <w:sz w:val="20"/>
                <w:szCs w:val="20"/>
              </w:rPr>
            </w:pPr>
            <w:r w:rsidRPr="006F4079">
              <w:rPr>
                <w:rStyle w:val="Textoennegrita"/>
                <w:rFonts w:ascii="Arial" w:hAnsi="Arial" w:cs="Arial"/>
                <w:sz w:val="20"/>
                <w:szCs w:val="20"/>
              </w:rPr>
              <w:t>Mayor seguridad:</w:t>
            </w:r>
            <w:r w:rsidRPr="006F4079">
              <w:rPr>
                <w:rFonts w:ascii="Arial" w:hAnsi="Arial" w:cs="Arial"/>
                <w:sz w:val="20"/>
                <w:szCs w:val="20"/>
              </w:rPr>
              <w:t xml:space="preserve"> </w:t>
            </w:r>
            <w:r w:rsidR="00C7586B">
              <w:rPr>
                <w:rFonts w:ascii="Arial" w:hAnsi="Arial" w:cs="Arial"/>
                <w:sz w:val="20"/>
                <w:szCs w:val="20"/>
              </w:rPr>
              <w:t>l</w:t>
            </w:r>
            <w:r w:rsidRPr="006F4079">
              <w:rPr>
                <w:rFonts w:ascii="Arial" w:hAnsi="Arial" w:cs="Arial"/>
                <w:sz w:val="20"/>
                <w:szCs w:val="20"/>
              </w:rPr>
              <w:t>ocalización rápida ante robos o emergencias; promueve conducción segura mediante monitoreo del comportamiento del conductor.</w:t>
            </w:r>
          </w:p>
          <w:p w:rsidRPr="006F4079" w:rsidR="006F4079" w:rsidP="00C7586B" w:rsidRDefault="006F4079" w14:paraId="23A6561C" w14:textId="3E9D7530">
            <w:pPr>
              <w:pStyle w:val="NormalWeb"/>
              <w:numPr>
                <w:ilvl w:val="0"/>
                <w:numId w:val="73"/>
              </w:numPr>
              <w:spacing w:before="0" w:beforeAutospacing="0" w:after="0" w:afterAutospacing="0" w:line="276" w:lineRule="auto"/>
              <w:rPr>
                <w:rStyle w:val="Textoennegrita"/>
                <w:b w:val="0"/>
                <w:bCs w:val="0"/>
                <w:sz w:val="20"/>
                <w:szCs w:val="20"/>
              </w:rPr>
            </w:pPr>
            <w:r w:rsidRPr="006F4079">
              <w:rPr>
                <w:rStyle w:val="Textoennegrita"/>
                <w:rFonts w:ascii="Arial" w:hAnsi="Arial" w:cs="Arial"/>
                <w:sz w:val="20"/>
                <w:szCs w:val="20"/>
              </w:rPr>
              <w:t>Transparencia:</w:t>
            </w:r>
            <w:r w:rsidRPr="006F4079">
              <w:rPr>
                <w:rFonts w:ascii="Arial" w:hAnsi="Arial" w:cs="Arial"/>
                <w:sz w:val="20"/>
                <w:szCs w:val="20"/>
              </w:rPr>
              <w:t xml:space="preserve"> </w:t>
            </w:r>
            <w:r w:rsidR="00C7586B">
              <w:rPr>
                <w:rFonts w:ascii="Arial" w:hAnsi="Arial" w:cs="Arial"/>
                <w:sz w:val="20"/>
                <w:szCs w:val="20"/>
              </w:rPr>
              <w:t>p</w:t>
            </w:r>
            <w:r w:rsidRPr="006F4079">
              <w:rPr>
                <w:rFonts w:ascii="Arial" w:hAnsi="Arial" w:cs="Arial"/>
                <w:sz w:val="20"/>
                <w:szCs w:val="20"/>
              </w:rPr>
              <w:t>rueba electrónica de entrega (POD) con fotos y firmas, aumentando confianza y veracidad de la entrega.</w:t>
            </w:r>
          </w:p>
        </w:tc>
        <w:tc>
          <w:tcPr>
            <w:tcW w:w="3871" w:type="dxa"/>
          </w:tcPr>
          <w:p w:rsidRPr="006F4079" w:rsidR="006F4079" w:rsidP="006F4079" w:rsidRDefault="001A149C" w14:paraId="3F42387A" w14:textId="1E07AD87">
            <w:pPr>
              <w:spacing w:line="276" w:lineRule="auto"/>
              <w:jc w:val="both"/>
              <w:rPr>
                <w:sz w:val="20"/>
                <w:szCs w:val="20"/>
              </w:rPr>
            </w:pPr>
            <w:commentRangeStart w:id="46"/>
            <w:r>
              <w:rPr>
                <w:noProof/>
              </w:rPr>
              <w:drawing>
                <wp:inline distT="0" distB="0" distL="0" distR="0" wp14:anchorId="2798DF7F" wp14:editId="0092C6CE">
                  <wp:extent cx="1152525" cy="1073150"/>
                  <wp:effectExtent l="0" t="0" r="9525"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158011" cy="1078258"/>
                          </a:xfrm>
                          <a:prstGeom prst="rect">
                            <a:avLst/>
                          </a:prstGeom>
                        </pic:spPr>
                      </pic:pic>
                    </a:graphicData>
                  </a:graphic>
                </wp:inline>
              </w:drawing>
            </w:r>
            <w:commentRangeEnd w:id="46"/>
            <w:r>
              <w:rPr>
                <w:rStyle w:val="Refdecomentario"/>
              </w:rPr>
              <w:commentReference w:id="46"/>
            </w:r>
          </w:p>
        </w:tc>
      </w:tr>
      <w:tr w:rsidRPr="006F4079" w:rsidR="00143727" w:rsidTr="00F372CD" w14:paraId="6895C21F" w14:textId="77777777">
        <w:tc>
          <w:tcPr>
            <w:tcW w:w="5651" w:type="dxa"/>
          </w:tcPr>
          <w:p w:rsidRPr="00C7586B" w:rsidR="006F4079" w:rsidP="006F4079" w:rsidRDefault="006F4079" w14:paraId="284DF9A9" w14:textId="3E8570FD">
            <w:pPr>
              <w:pStyle w:val="Ttulo3"/>
              <w:spacing w:before="0" w:after="0" w:line="276" w:lineRule="auto"/>
              <w:outlineLvl w:val="2"/>
              <w:rPr>
                <w:color w:val="auto"/>
                <w:sz w:val="20"/>
                <w:szCs w:val="20"/>
              </w:rPr>
            </w:pPr>
            <w:r w:rsidRPr="00C7586B">
              <w:rPr>
                <w:rStyle w:val="Textoennegrita"/>
                <w:color w:val="auto"/>
                <w:sz w:val="20"/>
                <w:szCs w:val="20"/>
              </w:rPr>
              <w:t>Integración y comunicación</w:t>
            </w:r>
            <w:r w:rsidRPr="00C7586B" w:rsidR="00C7586B">
              <w:rPr>
                <w:rStyle w:val="Textoennegrita"/>
                <w:color w:val="auto"/>
                <w:sz w:val="20"/>
                <w:szCs w:val="20"/>
              </w:rPr>
              <w:t>.</w:t>
            </w:r>
          </w:p>
          <w:p w:rsidRPr="006F4079" w:rsidR="006F4079" w:rsidP="006F4079" w:rsidRDefault="006F4079" w14:paraId="526F9246" w14:textId="2DE4F6BD">
            <w:pPr>
              <w:pStyle w:val="NormalWeb"/>
              <w:numPr>
                <w:ilvl w:val="0"/>
                <w:numId w:val="74"/>
              </w:numPr>
              <w:spacing w:before="0" w:beforeAutospacing="0" w:after="0" w:afterAutospacing="0" w:line="276" w:lineRule="auto"/>
              <w:rPr>
                <w:rFonts w:ascii="Arial" w:hAnsi="Arial" w:cs="Arial"/>
                <w:sz w:val="20"/>
                <w:szCs w:val="20"/>
              </w:rPr>
            </w:pPr>
            <w:r w:rsidRPr="006F4079">
              <w:rPr>
                <w:rStyle w:val="Textoennegrita"/>
                <w:rFonts w:ascii="Arial" w:hAnsi="Arial" w:cs="Arial"/>
                <w:sz w:val="20"/>
                <w:szCs w:val="20"/>
              </w:rPr>
              <w:t>Integración con otros sistemas:</w:t>
            </w:r>
            <w:r w:rsidRPr="006F4079">
              <w:rPr>
                <w:rFonts w:ascii="Arial" w:hAnsi="Arial" w:cs="Arial"/>
                <w:sz w:val="20"/>
                <w:szCs w:val="20"/>
              </w:rPr>
              <w:t xml:space="preserve"> </w:t>
            </w:r>
            <w:r w:rsidR="00C7586B">
              <w:rPr>
                <w:rFonts w:ascii="Arial" w:hAnsi="Arial" w:cs="Arial"/>
                <w:sz w:val="20"/>
                <w:szCs w:val="20"/>
              </w:rPr>
              <w:t>c</w:t>
            </w:r>
            <w:r w:rsidRPr="006F4079">
              <w:rPr>
                <w:rFonts w:ascii="Arial" w:hAnsi="Arial" w:cs="Arial"/>
                <w:sz w:val="20"/>
                <w:szCs w:val="20"/>
              </w:rPr>
              <w:t>onecta con WMS o TMS, ofreciendo una visión completa de la cadena de suministro.</w:t>
            </w:r>
          </w:p>
          <w:p w:rsidRPr="006F4079" w:rsidR="006F4079" w:rsidP="00C7586B" w:rsidRDefault="006F4079" w14:paraId="6C1513F3" w14:textId="3B32E514">
            <w:pPr>
              <w:pStyle w:val="NormalWeb"/>
              <w:numPr>
                <w:ilvl w:val="0"/>
                <w:numId w:val="74"/>
              </w:numPr>
              <w:spacing w:before="0" w:beforeAutospacing="0" w:after="0" w:afterAutospacing="0" w:line="276" w:lineRule="auto"/>
              <w:rPr>
                <w:rStyle w:val="Textoennegrita"/>
                <w:b w:val="0"/>
                <w:bCs w:val="0"/>
                <w:sz w:val="20"/>
                <w:szCs w:val="20"/>
              </w:rPr>
            </w:pPr>
            <w:r w:rsidRPr="006F4079">
              <w:rPr>
                <w:rStyle w:val="Textoennegrita"/>
                <w:rFonts w:ascii="Arial" w:hAnsi="Arial" w:cs="Arial"/>
                <w:sz w:val="20"/>
                <w:szCs w:val="20"/>
              </w:rPr>
              <w:t>Comunicación fluida:</w:t>
            </w:r>
            <w:r w:rsidRPr="006F4079">
              <w:rPr>
                <w:rFonts w:ascii="Arial" w:hAnsi="Arial" w:cs="Arial"/>
                <w:sz w:val="20"/>
                <w:szCs w:val="20"/>
              </w:rPr>
              <w:t xml:space="preserve"> </w:t>
            </w:r>
            <w:r w:rsidR="00C7586B">
              <w:rPr>
                <w:rFonts w:ascii="Arial" w:hAnsi="Arial" w:cs="Arial"/>
                <w:sz w:val="20"/>
                <w:szCs w:val="20"/>
              </w:rPr>
              <w:t>f</w:t>
            </w:r>
            <w:r w:rsidRPr="006F4079">
              <w:rPr>
                <w:rFonts w:ascii="Arial" w:hAnsi="Arial" w:cs="Arial"/>
                <w:sz w:val="20"/>
                <w:szCs w:val="20"/>
              </w:rPr>
              <w:t>acilita el contacto inmediato entre central, conductor y cliente; actualizaciones en tiempo real mejoran la experiencia del cliente.</w:t>
            </w:r>
          </w:p>
        </w:tc>
        <w:tc>
          <w:tcPr>
            <w:tcW w:w="3871" w:type="dxa"/>
          </w:tcPr>
          <w:p w:rsidRPr="006F4079" w:rsidR="006F4079" w:rsidP="006F4079" w:rsidRDefault="00F372CD" w14:paraId="7FAB457D" w14:textId="4BA9A317">
            <w:pPr>
              <w:spacing w:line="276" w:lineRule="auto"/>
              <w:jc w:val="both"/>
              <w:rPr>
                <w:sz w:val="20"/>
                <w:szCs w:val="20"/>
              </w:rPr>
            </w:pPr>
            <w:commentRangeStart w:id="47"/>
            <w:r>
              <w:rPr>
                <w:noProof/>
              </w:rPr>
              <w:drawing>
                <wp:inline distT="0" distB="0" distL="0" distR="0" wp14:anchorId="45E295A0" wp14:editId="4B45CD8D">
                  <wp:extent cx="1152525" cy="989366"/>
                  <wp:effectExtent l="0" t="0" r="0" b="127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163019" cy="998374"/>
                          </a:xfrm>
                          <a:prstGeom prst="rect">
                            <a:avLst/>
                          </a:prstGeom>
                        </pic:spPr>
                      </pic:pic>
                    </a:graphicData>
                  </a:graphic>
                </wp:inline>
              </w:drawing>
            </w:r>
            <w:commentRangeEnd w:id="47"/>
            <w:r>
              <w:rPr>
                <w:rStyle w:val="Refdecomentario"/>
              </w:rPr>
              <w:commentReference w:id="47"/>
            </w:r>
          </w:p>
        </w:tc>
      </w:tr>
    </w:tbl>
    <w:p w:rsidR="006F4079" w:rsidP="006F4079" w:rsidRDefault="006F4079" w14:paraId="69AC02E2" w14:noSpellErr="1" w14:textId="03E867DD">
      <w:pPr>
        <w:ind w:left="440"/>
        <w:jc w:val="both"/>
        <w:rPr>
          <w:sz w:val="20"/>
          <w:szCs w:val="20"/>
        </w:rPr>
      </w:pPr>
    </w:p>
    <w:p w:rsidRPr="00915C1D" w:rsidR="00915C1D" w:rsidP="007F5F37" w:rsidRDefault="00701709" w14:paraId="21CE1E5F" w14:textId="77777777">
      <w:pPr>
        <w:pStyle w:val="Prrafodelista"/>
        <w:numPr>
          <w:ilvl w:val="1"/>
          <w:numId w:val="63"/>
        </w:numPr>
        <w:ind w:left="390"/>
        <w:jc w:val="both"/>
        <w:rPr>
          <w:b/>
          <w:bCs/>
          <w:sz w:val="20"/>
          <w:szCs w:val="20"/>
        </w:rPr>
      </w:pPr>
      <w:r w:rsidRPr="00915C1D">
        <w:rPr>
          <w:b/>
          <w:bCs/>
          <w:sz w:val="20"/>
          <w:szCs w:val="20"/>
        </w:rPr>
        <w:t>P</w:t>
      </w:r>
      <w:r w:rsidRPr="00915C1D" w:rsidR="00B632C6">
        <w:rPr>
          <w:b/>
          <w:bCs/>
          <w:sz w:val="20"/>
          <w:szCs w:val="20"/>
        </w:rPr>
        <w:t xml:space="preserve">asos </w:t>
      </w:r>
    </w:p>
    <w:p w:rsidR="00DA02DA" w:rsidP="00F372CD" w:rsidRDefault="00F372CD" w14:paraId="48A0012C" w14:textId="6AF28DEC">
      <w:pPr>
        <w:ind w:left="440"/>
        <w:jc w:val="both"/>
        <w:rPr>
          <w:sz w:val="20"/>
          <w:szCs w:val="20"/>
        </w:rPr>
      </w:pPr>
      <w:r w:rsidRPr="00F372CD">
        <w:rPr>
          <w:sz w:val="20"/>
          <w:szCs w:val="20"/>
        </w:rPr>
        <w:t xml:space="preserve">La implementación de un sistema de monitoreo permite optimizar la operación del transporte, mejorar la eficiencia y aumentar la seguridad, mediante un proceso planificado, el uso de tecnología adecuada y la </w:t>
      </w:r>
      <w:r w:rsidRPr="00F372CD" w:rsidR="00820F1D">
        <w:rPr>
          <w:sz w:val="20"/>
          <w:szCs w:val="20"/>
        </w:rPr>
        <w:t>participación</w:t>
      </w:r>
      <w:r w:rsidRPr="00F372CD">
        <w:rPr>
          <w:sz w:val="20"/>
          <w:szCs w:val="20"/>
        </w:rPr>
        <w:t xml:space="preserve"> del personal.</w:t>
      </w:r>
    </w:p>
    <w:tbl>
      <w:tblPr>
        <w:tblStyle w:val="Tablaconcuadrcula"/>
        <w:tblW w:w="9311" w:type="dxa"/>
        <w:tblInd w:w="607" w:type="dxa"/>
        <w:tblLook w:val="04A0" w:firstRow="1" w:lastRow="0" w:firstColumn="1" w:lastColumn="0" w:noHBand="0" w:noVBand="1"/>
      </w:tblPr>
      <w:tblGrid>
        <w:gridCol w:w="1075"/>
        <w:gridCol w:w="2121"/>
        <w:gridCol w:w="1750"/>
        <w:gridCol w:w="4365"/>
      </w:tblGrid>
      <w:tr w:rsidRPr="00820F1D" w:rsidR="00AD0D1B" w:rsidTr="4E57EC7A" w14:paraId="1A3B238F" w14:textId="77777777">
        <w:tc>
          <w:tcPr>
            <w:tcW w:w="1075" w:type="dxa"/>
            <w:tcMar/>
            <w:hideMark/>
          </w:tcPr>
          <w:p w:rsidRPr="00820F1D" w:rsidR="00820F1D" w:rsidP="00820F1D" w:rsidRDefault="00820F1D" w14:paraId="2935410A" w14:textId="77777777">
            <w:pPr>
              <w:spacing w:line="276" w:lineRule="auto"/>
              <w:jc w:val="center"/>
              <w:rPr>
                <w:rFonts w:eastAsia="Times New Roman"/>
                <w:b/>
                <w:bCs/>
                <w:sz w:val="20"/>
                <w:szCs w:val="20"/>
                <w:lang w:val="es-ES" w:eastAsia="es-ES"/>
              </w:rPr>
            </w:pPr>
            <w:commentRangeStart w:id="48"/>
            <w:r w:rsidRPr="00820F1D">
              <w:rPr>
                <w:rFonts w:eastAsia="Times New Roman"/>
                <w:b/>
                <w:bCs/>
                <w:sz w:val="20"/>
                <w:szCs w:val="20"/>
                <w:lang w:val="es-ES" w:eastAsia="es-ES"/>
              </w:rPr>
              <w:t>1</w:t>
            </w:r>
            <w:commentRangeEnd w:id="48"/>
            <w:r>
              <w:rPr>
                <w:rStyle w:val="Refdecomentario"/>
              </w:rPr>
              <w:commentReference w:id="48"/>
            </w:r>
          </w:p>
        </w:tc>
        <w:tc>
          <w:tcPr>
            <w:tcW w:w="1956" w:type="dxa"/>
            <w:tcMar/>
          </w:tcPr>
          <w:p w:rsidRPr="00820F1D" w:rsidR="00820F1D" w:rsidP="00820F1D" w:rsidRDefault="00820F1D" w14:paraId="3DB05897" w14:textId="359BCF80">
            <w:pPr>
              <w:rPr>
                <w:rFonts w:eastAsia="Times New Roman"/>
                <w:b/>
                <w:bCs/>
                <w:sz w:val="20"/>
                <w:szCs w:val="20"/>
                <w:lang w:val="es-ES" w:eastAsia="es-ES"/>
              </w:rPr>
            </w:pPr>
            <w:commentRangeStart w:id="49"/>
            <w:r>
              <w:rPr>
                <w:noProof/>
              </w:rPr>
              <w:drawing>
                <wp:inline distT="0" distB="0" distL="0" distR="0" wp14:anchorId="35741FD7" wp14:editId="5A499FD3">
                  <wp:extent cx="1104900" cy="663899"/>
                  <wp:effectExtent l="0" t="0" r="0" b="317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114759" cy="669823"/>
                          </a:xfrm>
                          <a:prstGeom prst="rect">
                            <a:avLst/>
                          </a:prstGeom>
                        </pic:spPr>
                      </pic:pic>
                    </a:graphicData>
                  </a:graphic>
                </wp:inline>
              </w:drawing>
            </w:r>
            <w:commentRangeEnd w:id="49"/>
            <w:r>
              <w:rPr>
                <w:rStyle w:val="Refdecomentario"/>
              </w:rPr>
              <w:commentReference w:id="49"/>
            </w:r>
          </w:p>
        </w:tc>
        <w:tc>
          <w:tcPr>
            <w:tcW w:w="0" w:type="auto"/>
            <w:tcMar/>
            <w:hideMark/>
          </w:tcPr>
          <w:p w:rsidRPr="00820F1D" w:rsidR="00820F1D" w:rsidP="00820F1D" w:rsidRDefault="00820F1D" w14:paraId="7B0CDEB7" w14:textId="369CF002">
            <w:pPr>
              <w:spacing w:line="276" w:lineRule="auto"/>
              <w:rPr>
                <w:rFonts w:eastAsia="Times New Roman"/>
                <w:b/>
                <w:bCs/>
                <w:sz w:val="20"/>
                <w:szCs w:val="20"/>
                <w:lang w:val="es-ES" w:eastAsia="es-ES"/>
              </w:rPr>
            </w:pPr>
            <w:r w:rsidRPr="00820F1D">
              <w:rPr>
                <w:rFonts w:eastAsia="Times New Roman"/>
                <w:b/>
                <w:bCs/>
                <w:sz w:val="20"/>
                <w:szCs w:val="20"/>
                <w:lang w:val="es-ES" w:eastAsia="es-ES"/>
              </w:rPr>
              <w:t>Definición de objetivos y KPIs</w:t>
            </w:r>
          </w:p>
        </w:tc>
        <w:tc>
          <w:tcPr>
            <w:tcW w:w="4530" w:type="dxa"/>
            <w:tcMar/>
            <w:hideMark/>
          </w:tcPr>
          <w:p w:rsidRPr="00820F1D" w:rsidR="00820F1D" w:rsidP="00820F1D" w:rsidRDefault="00820F1D" w14:paraId="37C91AA0" w14:textId="77777777">
            <w:pPr>
              <w:spacing w:line="276" w:lineRule="auto"/>
              <w:rPr>
                <w:rFonts w:eastAsia="Times New Roman"/>
                <w:sz w:val="20"/>
                <w:szCs w:val="20"/>
                <w:lang w:val="es-ES" w:eastAsia="es-ES"/>
              </w:rPr>
            </w:pPr>
            <w:r w:rsidRPr="00820F1D">
              <w:rPr>
                <w:rFonts w:eastAsia="Times New Roman"/>
                <w:sz w:val="20"/>
                <w:szCs w:val="20"/>
                <w:lang w:val="es-ES" w:eastAsia="es-ES"/>
              </w:rPr>
              <w:t>Establecer indicadores medibles que permitan evaluar el desempeño del transporte, como entregas a tiempo, consumo de combustible y tiempos de respuesta a incidentes.</w:t>
            </w:r>
          </w:p>
        </w:tc>
      </w:tr>
      <w:tr w:rsidRPr="00820F1D" w:rsidR="00AD0D1B" w:rsidTr="4E57EC7A" w14:paraId="684510C3" w14:textId="77777777">
        <w:tc>
          <w:tcPr>
            <w:tcW w:w="1075" w:type="dxa"/>
            <w:tcMar/>
            <w:hideMark/>
          </w:tcPr>
          <w:p w:rsidRPr="00820F1D" w:rsidR="00820F1D" w:rsidP="00820F1D" w:rsidRDefault="00820F1D" w14:paraId="69CFF066" w14:textId="77777777">
            <w:pPr>
              <w:spacing w:line="276" w:lineRule="auto"/>
              <w:jc w:val="center"/>
              <w:rPr>
                <w:rFonts w:eastAsia="Times New Roman"/>
                <w:b/>
                <w:bCs/>
                <w:sz w:val="20"/>
                <w:szCs w:val="20"/>
                <w:lang w:val="es-ES" w:eastAsia="es-ES"/>
              </w:rPr>
            </w:pPr>
            <w:r w:rsidRPr="00820F1D">
              <w:rPr>
                <w:rFonts w:eastAsia="Times New Roman"/>
                <w:b/>
                <w:bCs/>
                <w:sz w:val="20"/>
                <w:szCs w:val="20"/>
                <w:lang w:val="es-ES" w:eastAsia="es-ES"/>
              </w:rPr>
              <w:t>2</w:t>
            </w:r>
          </w:p>
        </w:tc>
        <w:tc>
          <w:tcPr>
            <w:tcW w:w="1956" w:type="dxa"/>
            <w:tcMar/>
          </w:tcPr>
          <w:p w:rsidRPr="00820F1D" w:rsidR="00820F1D" w:rsidP="00820F1D" w:rsidRDefault="00820F1D" w14:paraId="01CDBCC6" w14:textId="47A47A38">
            <w:pPr>
              <w:rPr>
                <w:rFonts w:eastAsia="Times New Roman"/>
                <w:b/>
                <w:bCs/>
                <w:sz w:val="20"/>
                <w:szCs w:val="20"/>
                <w:lang w:val="es-ES" w:eastAsia="es-ES"/>
              </w:rPr>
            </w:pPr>
            <w:commentRangeStart w:id="50"/>
            <w:r>
              <w:rPr>
                <w:noProof/>
              </w:rPr>
              <w:drawing>
                <wp:inline distT="0" distB="0" distL="0" distR="0" wp14:anchorId="0BF182B3" wp14:editId="6C4C71CF">
                  <wp:extent cx="914400" cy="904568"/>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924276" cy="914338"/>
                          </a:xfrm>
                          <a:prstGeom prst="rect">
                            <a:avLst/>
                          </a:prstGeom>
                        </pic:spPr>
                      </pic:pic>
                    </a:graphicData>
                  </a:graphic>
                </wp:inline>
              </w:drawing>
            </w:r>
            <w:commentRangeEnd w:id="50"/>
            <w:r>
              <w:rPr>
                <w:rStyle w:val="Refdecomentario"/>
              </w:rPr>
              <w:commentReference w:id="50"/>
            </w:r>
          </w:p>
        </w:tc>
        <w:tc>
          <w:tcPr>
            <w:tcW w:w="0" w:type="auto"/>
            <w:tcMar/>
            <w:hideMark/>
          </w:tcPr>
          <w:p w:rsidRPr="00820F1D" w:rsidR="00820F1D" w:rsidP="00820F1D" w:rsidRDefault="00820F1D" w14:paraId="694675E2" w14:textId="314366DB">
            <w:pPr>
              <w:spacing w:line="276" w:lineRule="auto"/>
              <w:rPr>
                <w:rFonts w:eastAsia="Times New Roman"/>
                <w:b/>
                <w:bCs/>
                <w:sz w:val="20"/>
                <w:szCs w:val="20"/>
                <w:lang w:val="es-ES" w:eastAsia="es-ES"/>
              </w:rPr>
            </w:pPr>
            <w:r w:rsidRPr="00820F1D">
              <w:rPr>
                <w:rFonts w:eastAsia="Times New Roman"/>
                <w:b/>
                <w:bCs/>
                <w:sz w:val="20"/>
                <w:szCs w:val="20"/>
                <w:lang w:val="es-ES" w:eastAsia="es-ES"/>
              </w:rPr>
              <w:t>Selección de la tecnología adecuada</w:t>
            </w:r>
          </w:p>
        </w:tc>
        <w:tc>
          <w:tcPr>
            <w:tcW w:w="4530" w:type="dxa"/>
            <w:tcMar/>
            <w:hideMark/>
          </w:tcPr>
          <w:p w:rsidRPr="00820F1D" w:rsidR="00820F1D" w:rsidP="00820F1D" w:rsidRDefault="00820F1D" w14:paraId="4F255078" w14:textId="429BE881">
            <w:pPr>
              <w:spacing w:line="276" w:lineRule="auto"/>
              <w:rPr>
                <w:rFonts w:eastAsia="Times New Roman"/>
                <w:sz w:val="20"/>
                <w:szCs w:val="20"/>
                <w:lang w:val="es-ES" w:eastAsia="es-ES"/>
              </w:rPr>
            </w:pPr>
            <w:r w:rsidRPr="4E57EC7A" w:rsidR="00820F1D">
              <w:rPr>
                <w:rFonts w:eastAsia="Times New Roman"/>
                <w:sz w:val="20"/>
                <w:szCs w:val="20"/>
                <w:lang w:val="es-ES" w:eastAsia="es-ES"/>
              </w:rPr>
              <w:t xml:space="preserve">Elegir herramientas de </w:t>
            </w:r>
            <w:r w:rsidRPr="4E57EC7A" w:rsidR="00820F1D">
              <w:rPr>
                <w:rFonts w:eastAsia="Times New Roman"/>
                <w:i w:val="1"/>
                <w:iCs w:val="1"/>
                <w:sz w:val="20"/>
                <w:szCs w:val="20"/>
                <w:lang w:val="es-ES" w:eastAsia="es-ES"/>
              </w:rPr>
              <w:t>hardware</w:t>
            </w:r>
            <w:r w:rsidRPr="4E57EC7A" w:rsidR="00820F1D">
              <w:rPr>
                <w:rFonts w:eastAsia="Times New Roman"/>
                <w:sz w:val="20"/>
                <w:szCs w:val="20"/>
                <w:lang w:val="es-ES" w:eastAsia="es-ES"/>
              </w:rPr>
              <w:t xml:space="preserve"> (GPS</w:t>
            </w:r>
            <w:r w:rsidRPr="4E57EC7A" w:rsidR="00820F1D">
              <w:rPr>
                <w:rFonts w:eastAsia="Times New Roman"/>
                <w:sz w:val="20"/>
                <w:szCs w:val="20"/>
                <w:lang w:val="es-ES" w:eastAsia="es-ES"/>
              </w:rPr>
              <w:t xml:space="preserve"> o</w:t>
            </w:r>
            <w:r w:rsidRPr="4E57EC7A" w:rsidR="00820F1D">
              <w:rPr>
                <w:rFonts w:eastAsia="Times New Roman"/>
                <w:sz w:val="20"/>
                <w:szCs w:val="20"/>
                <w:lang w:val="es-ES" w:eastAsia="es-ES"/>
              </w:rPr>
              <w:t xml:space="preserve"> sensores) y </w:t>
            </w:r>
            <w:r w:rsidRPr="4E57EC7A" w:rsidR="00820F1D">
              <w:rPr>
                <w:rFonts w:eastAsia="Times New Roman"/>
                <w:i w:val="1"/>
                <w:iCs w:val="1"/>
                <w:sz w:val="20"/>
                <w:szCs w:val="20"/>
                <w:lang w:val="es-ES" w:eastAsia="es-ES"/>
              </w:rPr>
              <w:t>software</w:t>
            </w:r>
            <w:r w:rsidRPr="4E57EC7A" w:rsidR="00820F1D">
              <w:rPr>
                <w:rFonts w:eastAsia="Times New Roman"/>
                <w:sz w:val="20"/>
                <w:szCs w:val="20"/>
                <w:lang w:val="es-ES" w:eastAsia="es-ES"/>
              </w:rPr>
              <w:t xml:space="preserve"> (plataforma</w:t>
            </w:r>
            <w:r w:rsidRPr="4E57EC7A" w:rsidR="00820F1D">
              <w:rPr>
                <w:rFonts w:eastAsia="Times New Roman"/>
                <w:sz w:val="20"/>
                <w:szCs w:val="20"/>
                <w:lang w:val="es-ES" w:eastAsia="es-ES"/>
              </w:rPr>
              <w:t>s</w:t>
            </w:r>
            <w:r w:rsidRPr="4E57EC7A" w:rsidR="00820F1D">
              <w:rPr>
                <w:rFonts w:eastAsia="Times New Roman"/>
                <w:sz w:val="20"/>
                <w:szCs w:val="20"/>
                <w:lang w:val="es-ES" w:eastAsia="es-ES"/>
              </w:rPr>
              <w:t>) que se ajusten a las necesidades y presupuesto, asegurando compatibilidad e integración con sistemas existentes.</w:t>
            </w:r>
          </w:p>
        </w:tc>
      </w:tr>
      <w:tr w:rsidRPr="00820F1D" w:rsidR="00AD0D1B" w:rsidTr="4E57EC7A" w14:paraId="774A5207" w14:textId="77777777">
        <w:tc>
          <w:tcPr>
            <w:tcW w:w="1075" w:type="dxa"/>
            <w:tcMar/>
            <w:hideMark/>
          </w:tcPr>
          <w:p w:rsidRPr="00820F1D" w:rsidR="00820F1D" w:rsidP="00820F1D" w:rsidRDefault="00820F1D" w14:paraId="3CA0FFFA" w14:textId="77777777">
            <w:pPr>
              <w:spacing w:line="276" w:lineRule="auto"/>
              <w:jc w:val="center"/>
              <w:rPr>
                <w:rFonts w:eastAsia="Times New Roman"/>
                <w:b/>
                <w:bCs/>
                <w:sz w:val="20"/>
                <w:szCs w:val="20"/>
                <w:lang w:val="es-ES" w:eastAsia="es-ES"/>
              </w:rPr>
            </w:pPr>
            <w:r w:rsidRPr="00820F1D">
              <w:rPr>
                <w:rFonts w:eastAsia="Times New Roman"/>
                <w:b/>
                <w:bCs/>
                <w:sz w:val="20"/>
                <w:szCs w:val="20"/>
                <w:lang w:val="es-ES" w:eastAsia="es-ES"/>
              </w:rPr>
              <w:t>3</w:t>
            </w:r>
          </w:p>
        </w:tc>
        <w:tc>
          <w:tcPr>
            <w:tcW w:w="1956" w:type="dxa"/>
            <w:tcMar/>
          </w:tcPr>
          <w:p w:rsidRPr="00820F1D" w:rsidR="00820F1D" w:rsidP="00820F1D" w:rsidRDefault="00AD0D1B" w14:paraId="55B6090A" w14:textId="66FF5841">
            <w:pPr>
              <w:rPr>
                <w:rFonts w:eastAsia="Times New Roman"/>
                <w:b/>
                <w:bCs/>
                <w:sz w:val="20"/>
                <w:szCs w:val="20"/>
                <w:lang w:val="es-ES" w:eastAsia="es-ES"/>
              </w:rPr>
            </w:pPr>
            <w:commentRangeStart w:id="51"/>
            <w:r>
              <w:rPr>
                <w:noProof/>
              </w:rPr>
              <w:drawing>
                <wp:inline distT="0" distB="0" distL="0" distR="0" wp14:anchorId="6CE99FDC" wp14:editId="4CD80F3F">
                  <wp:extent cx="785459" cy="733425"/>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793139" cy="740596"/>
                          </a:xfrm>
                          <a:prstGeom prst="rect">
                            <a:avLst/>
                          </a:prstGeom>
                        </pic:spPr>
                      </pic:pic>
                    </a:graphicData>
                  </a:graphic>
                </wp:inline>
              </w:drawing>
            </w:r>
            <w:commentRangeEnd w:id="51"/>
            <w:r>
              <w:rPr>
                <w:rStyle w:val="Refdecomentario"/>
              </w:rPr>
              <w:commentReference w:id="51"/>
            </w:r>
          </w:p>
        </w:tc>
        <w:tc>
          <w:tcPr>
            <w:tcW w:w="0" w:type="auto"/>
            <w:tcMar/>
            <w:hideMark/>
          </w:tcPr>
          <w:p w:rsidRPr="00820F1D" w:rsidR="00820F1D" w:rsidP="00820F1D" w:rsidRDefault="00820F1D" w14:paraId="0788EC52" w14:textId="4CCFA9E8">
            <w:pPr>
              <w:spacing w:line="276" w:lineRule="auto"/>
              <w:rPr>
                <w:rFonts w:eastAsia="Times New Roman"/>
                <w:b/>
                <w:bCs/>
                <w:sz w:val="20"/>
                <w:szCs w:val="20"/>
                <w:lang w:val="es-ES" w:eastAsia="es-ES"/>
              </w:rPr>
            </w:pPr>
            <w:r w:rsidRPr="00820F1D">
              <w:rPr>
                <w:rFonts w:eastAsia="Times New Roman"/>
                <w:b/>
                <w:bCs/>
                <w:sz w:val="20"/>
                <w:szCs w:val="20"/>
                <w:lang w:val="es-ES" w:eastAsia="es-ES"/>
              </w:rPr>
              <w:t>Instalación y configuración</w:t>
            </w:r>
          </w:p>
        </w:tc>
        <w:tc>
          <w:tcPr>
            <w:tcW w:w="4530" w:type="dxa"/>
            <w:tcMar/>
            <w:hideMark/>
          </w:tcPr>
          <w:p w:rsidRPr="00820F1D" w:rsidR="00820F1D" w:rsidP="00820F1D" w:rsidRDefault="00820F1D" w14:paraId="2ADEB8BE" w14:textId="77777777">
            <w:pPr>
              <w:spacing w:line="276" w:lineRule="auto"/>
              <w:rPr>
                <w:rFonts w:eastAsia="Times New Roman"/>
                <w:sz w:val="20"/>
                <w:szCs w:val="20"/>
                <w:lang w:val="es-ES" w:eastAsia="es-ES"/>
              </w:rPr>
            </w:pPr>
            <w:r w:rsidRPr="00820F1D">
              <w:rPr>
                <w:rFonts w:eastAsia="Times New Roman"/>
                <w:sz w:val="20"/>
                <w:szCs w:val="20"/>
                <w:lang w:val="es-ES" w:eastAsia="es-ES"/>
              </w:rPr>
              <w:t>Colocar los dispositivos de seguimiento en los vehículos y configurar la plataforma con geocercas, puntos de interés y reglas de alerta.</w:t>
            </w:r>
          </w:p>
        </w:tc>
      </w:tr>
      <w:tr w:rsidRPr="00820F1D" w:rsidR="00AD0D1B" w:rsidTr="4E57EC7A" w14:paraId="03865B9F" w14:textId="77777777">
        <w:tc>
          <w:tcPr>
            <w:tcW w:w="1075" w:type="dxa"/>
            <w:tcMar/>
            <w:hideMark/>
          </w:tcPr>
          <w:p w:rsidRPr="00820F1D" w:rsidR="00820F1D" w:rsidP="00820F1D" w:rsidRDefault="00820F1D" w14:paraId="7939C881" w14:textId="77777777">
            <w:pPr>
              <w:spacing w:line="276" w:lineRule="auto"/>
              <w:jc w:val="center"/>
              <w:rPr>
                <w:rFonts w:eastAsia="Times New Roman"/>
                <w:b/>
                <w:bCs/>
                <w:sz w:val="20"/>
                <w:szCs w:val="20"/>
                <w:lang w:val="es-ES" w:eastAsia="es-ES"/>
              </w:rPr>
            </w:pPr>
            <w:r w:rsidRPr="00820F1D">
              <w:rPr>
                <w:rFonts w:eastAsia="Times New Roman"/>
                <w:b/>
                <w:bCs/>
                <w:sz w:val="20"/>
                <w:szCs w:val="20"/>
                <w:lang w:val="es-ES" w:eastAsia="es-ES"/>
              </w:rPr>
              <w:t>4</w:t>
            </w:r>
          </w:p>
        </w:tc>
        <w:tc>
          <w:tcPr>
            <w:tcW w:w="1956" w:type="dxa"/>
            <w:tcMar/>
          </w:tcPr>
          <w:p w:rsidRPr="00820F1D" w:rsidR="00820F1D" w:rsidP="00820F1D" w:rsidRDefault="00AD0D1B" w14:paraId="7C5908DF" w14:textId="5A01492B">
            <w:pPr>
              <w:rPr>
                <w:rFonts w:eastAsia="Times New Roman"/>
                <w:b/>
                <w:bCs/>
                <w:sz w:val="20"/>
                <w:szCs w:val="20"/>
                <w:lang w:val="es-ES" w:eastAsia="es-ES"/>
              </w:rPr>
            </w:pPr>
            <w:commentRangeStart w:id="52"/>
            <w:r>
              <w:rPr>
                <w:noProof/>
              </w:rPr>
              <w:drawing>
                <wp:inline distT="0" distB="0" distL="0" distR="0" wp14:anchorId="7E60EF41" wp14:editId="472A5CF4">
                  <wp:extent cx="1209675" cy="675118"/>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222974" cy="682540"/>
                          </a:xfrm>
                          <a:prstGeom prst="rect">
                            <a:avLst/>
                          </a:prstGeom>
                        </pic:spPr>
                      </pic:pic>
                    </a:graphicData>
                  </a:graphic>
                </wp:inline>
              </w:drawing>
            </w:r>
            <w:commentRangeEnd w:id="52"/>
            <w:r>
              <w:rPr>
                <w:rStyle w:val="Refdecomentario"/>
              </w:rPr>
              <w:commentReference w:id="52"/>
            </w:r>
          </w:p>
        </w:tc>
        <w:tc>
          <w:tcPr>
            <w:tcW w:w="0" w:type="auto"/>
            <w:tcMar/>
            <w:hideMark/>
          </w:tcPr>
          <w:p w:rsidRPr="00820F1D" w:rsidR="00820F1D" w:rsidP="00820F1D" w:rsidRDefault="00820F1D" w14:paraId="38CE07B5" w14:textId="4385BAB8">
            <w:pPr>
              <w:spacing w:line="276" w:lineRule="auto"/>
              <w:rPr>
                <w:rFonts w:eastAsia="Times New Roman"/>
                <w:b/>
                <w:bCs/>
                <w:sz w:val="20"/>
                <w:szCs w:val="20"/>
                <w:lang w:val="es-ES" w:eastAsia="es-ES"/>
              </w:rPr>
            </w:pPr>
            <w:r w:rsidRPr="00820F1D">
              <w:rPr>
                <w:rFonts w:eastAsia="Times New Roman"/>
                <w:b/>
                <w:bCs/>
                <w:sz w:val="20"/>
                <w:szCs w:val="20"/>
                <w:lang w:val="es-ES" w:eastAsia="es-ES"/>
              </w:rPr>
              <w:t>Capacitación del personal</w:t>
            </w:r>
          </w:p>
        </w:tc>
        <w:tc>
          <w:tcPr>
            <w:tcW w:w="4530" w:type="dxa"/>
            <w:tcMar/>
            <w:hideMark/>
          </w:tcPr>
          <w:p w:rsidRPr="00820F1D" w:rsidR="00820F1D" w:rsidP="00820F1D" w:rsidRDefault="00820F1D" w14:paraId="530A748F" w14:textId="77777777">
            <w:pPr>
              <w:spacing w:line="276" w:lineRule="auto"/>
              <w:rPr>
                <w:rFonts w:eastAsia="Times New Roman"/>
                <w:sz w:val="20"/>
                <w:szCs w:val="20"/>
                <w:lang w:val="es-ES" w:eastAsia="es-ES"/>
              </w:rPr>
            </w:pPr>
            <w:r w:rsidRPr="00820F1D">
              <w:rPr>
                <w:rFonts w:eastAsia="Times New Roman"/>
                <w:sz w:val="20"/>
                <w:szCs w:val="20"/>
                <w:lang w:val="es-ES" w:eastAsia="es-ES"/>
              </w:rPr>
              <w:t>Entrenar a operadores, conductores y personal de despacho en el uso del sistema y en protocolos de respuesta, promoviendo la cultura de aprovechamiento de la tecnología.</w:t>
            </w:r>
          </w:p>
        </w:tc>
      </w:tr>
      <w:tr w:rsidRPr="00820F1D" w:rsidR="00AD0D1B" w:rsidTr="4E57EC7A" w14:paraId="4D9D6854" w14:textId="77777777">
        <w:tc>
          <w:tcPr>
            <w:tcW w:w="1075" w:type="dxa"/>
            <w:tcMar/>
            <w:hideMark/>
          </w:tcPr>
          <w:p w:rsidRPr="00820F1D" w:rsidR="00820F1D" w:rsidP="00820F1D" w:rsidRDefault="00820F1D" w14:paraId="5475872D" w14:textId="77777777">
            <w:pPr>
              <w:spacing w:line="276" w:lineRule="auto"/>
              <w:jc w:val="center"/>
              <w:rPr>
                <w:rFonts w:eastAsia="Times New Roman"/>
                <w:b/>
                <w:bCs/>
                <w:sz w:val="20"/>
                <w:szCs w:val="20"/>
                <w:lang w:val="es-ES" w:eastAsia="es-ES"/>
              </w:rPr>
            </w:pPr>
            <w:r w:rsidRPr="00820F1D">
              <w:rPr>
                <w:rFonts w:eastAsia="Times New Roman"/>
                <w:b/>
                <w:bCs/>
                <w:sz w:val="20"/>
                <w:szCs w:val="20"/>
                <w:lang w:val="es-ES" w:eastAsia="es-ES"/>
              </w:rPr>
              <w:t>5</w:t>
            </w:r>
          </w:p>
        </w:tc>
        <w:tc>
          <w:tcPr>
            <w:tcW w:w="1956" w:type="dxa"/>
            <w:tcMar/>
          </w:tcPr>
          <w:p w:rsidRPr="00820F1D" w:rsidR="00820F1D" w:rsidP="00820F1D" w:rsidRDefault="00AD0D1B" w14:paraId="30B4F88F" w14:textId="19A3515D">
            <w:pPr>
              <w:rPr>
                <w:rFonts w:eastAsia="Times New Roman"/>
                <w:b/>
                <w:bCs/>
                <w:sz w:val="20"/>
                <w:szCs w:val="20"/>
                <w:lang w:val="es-ES" w:eastAsia="es-ES"/>
              </w:rPr>
            </w:pPr>
            <w:commentRangeStart w:id="53"/>
            <w:r>
              <w:rPr>
                <w:noProof/>
              </w:rPr>
              <w:drawing>
                <wp:inline distT="0" distB="0" distL="0" distR="0" wp14:anchorId="29750C5E" wp14:editId="726E842F">
                  <wp:extent cx="766776" cy="76200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789475" cy="784557"/>
                          </a:xfrm>
                          <a:prstGeom prst="rect">
                            <a:avLst/>
                          </a:prstGeom>
                        </pic:spPr>
                      </pic:pic>
                    </a:graphicData>
                  </a:graphic>
                </wp:inline>
              </w:drawing>
            </w:r>
            <w:commentRangeEnd w:id="53"/>
            <w:r>
              <w:rPr>
                <w:rStyle w:val="Refdecomentario"/>
              </w:rPr>
              <w:commentReference w:id="53"/>
            </w:r>
          </w:p>
        </w:tc>
        <w:tc>
          <w:tcPr>
            <w:tcW w:w="0" w:type="auto"/>
            <w:tcMar/>
            <w:hideMark/>
          </w:tcPr>
          <w:p w:rsidRPr="00820F1D" w:rsidR="00820F1D" w:rsidP="00820F1D" w:rsidRDefault="00820F1D" w14:paraId="3BCFADD4" w14:textId="7EB63FA7">
            <w:pPr>
              <w:spacing w:line="276" w:lineRule="auto"/>
              <w:rPr>
                <w:rFonts w:eastAsia="Times New Roman"/>
                <w:b/>
                <w:bCs/>
                <w:sz w:val="20"/>
                <w:szCs w:val="20"/>
                <w:lang w:val="es-ES" w:eastAsia="es-ES"/>
              </w:rPr>
            </w:pPr>
            <w:r w:rsidRPr="00820F1D">
              <w:rPr>
                <w:rFonts w:eastAsia="Times New Roman"/>
                <w:b/>
                <w:bCs/>
                <w:sz w:val="20"/>
                <w:szCs w:val="20"/>
                <w:lang w:val="es-ES" w:eastAsia="es-ES"/>
              </w:rPr>
              <w:t>Establecimiento de protocolos de respuesta</w:t>
            </w:r>
          </w:p>
        </w:tc>
        <w:tc>
          <w:tcPr>
            <w:tcW w:w="4530" w:type="dxa"/>
            <w:tcMar/>
            <w:hideMark/>
          </w:tcPr>
          <w:p w:rsidRPr="00820F1D" w:rsidR="00820F1D" w:rsidP="00820F1D" w:rsidRDefault="00820F1D" w14:paraId="294C67BF" w14:textId="77777777">
            <w:pPr>
              <w:spacing w:line="276" w:lineRule="auto"/>
              <w:rPr>
                <w:rFonts w:eastAsia="Times New Roman"/>
                <w:sz w:val="20"/>
                <w:szCs w:val="20"/>
                <w:lang w:val="es-ES" w:eastAsia="es-ES"/>
              </w:rPr>
            </w:pPr>
            <w:r w:rsidRPr="00820F1D">
              <w:rPr>
                <w:rFonts w:eastAsia="Times New Roman"/>
                <w:sz w:val="20"/>
                <w:szCs w:val="20"/>
                <w:lang w:val="es-ES" w:eastAsia="es-ES"/>
              </w:rPr>
              <w:t>Definir procedimientos claros para responder a alertas o incidentes, y asegurar una comunicación eficiente entre todos los involucrados.</w:t>
            </w:r>
          </w:p>
        </w:tc>
      </w:tr>
      <w:tr w:rsidRPr="00820F1D" w:rsidR="00AD0D1B" w:rsidTr="4E57EC7A" w14:paraId="59CCEB83" w14:textId="77777777">
        <w:tc>
          <w:tcPr>
            <w:tcW w:w="1075" w:type="dxa"/>
            <w:tcMar/>
            <w:hideMark/>
          </w:tcPr>
          <w:p w:rsidRPr="00820F1D" w:rsidR="00820F1D" w:rsidP="00820F1D" w:rsidRDefault="00820F1D" w14:paraId="2AB84F6F" w14:textId="77777777">
            <w:pPr>
              <w:spacing w:line="276" w:lineRule="auto"/>
              <w:jc w:val="center"/>
              <w:rPr>
                <w:rFonts w:eastAsia="Times New Roman"/>
                <w:b/>
                <w:bCs/>
                <w:sz w:val="20"/>
                <w:szCs w:val="20"/>
                <w:lang w:val="es-ES" w:eastAsia="es-ES"/>
              </w:rPr>
            </w:pPr>
            <w:r w:rsidRPr="00820F1D">
              <w:rPr>
                <w:rFonts w:eastAsia="Times New Roman"/>
                <w:b/>
                <w:bCs/>
                <w:sz w:val="20"/>
                <w:szCs w:val="20"/>
                <w:lang w:val="es-ES" w:eastAsia="es-ES"/>
              </w:rPr>
              <w:t>6</w:t>
            </w:r>
          </w:p>
        </w:tc>
        <w:tc>
          <w:tcPr>
            <w:tcW w:w="1956" w:type="dxa"/>
            <w:tcMar/>
          </w:tcPr>
          <w:p w:rsidRPr="00820F1D" w:rsidR="00820F1D" w:rsidP="00820F1D" w:rsidRDefault="00AD0D1B" w14:paraId="6AD6C267" w14:textId="0B60DBB9">
            <w:pPr>
              <w:rPr>
                <w:rFonts w:eastAsia="Times New Roman"/>
                <w:b/>
                <w:bCs/>
                <w:sz w:val="20"/>
                <w:szCs w:val="20"/>
                <w:lang w:val="es-ES" w:eastAsia="es-ES"/>
              </w:rPr>
            </w:pPr>
            <w:commentRangeStart w:id="54"/>
            <w:r>
              <w:rPr>
                <w:noProof/>
              </w:rPr>
              <w:drawing>
                <wp:inline distT="0" distB="0" distL="0" distR="0" wp14:anchorId="1DDA11A4" wp14:editId="2D947154">
                  <wp:extent cx="962025" cy="592744"/>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975358" cy="600959"/>
                          </a:xfrm>
                          <a:prstGeom prst="rect">
                            <a:avLst/>
                          </a:prstGeom>
                        </pic:spPr>
                      </pic:pic>
                    </a:graphicData>
                  </a:graphic>
                </wp:inline>
              </w:drawing>
            </w:r>
            <w:commentRangeEnd w:id="54"/>
            <w:r>
              <w:rPr>
                <w:rStyle w:val="Refdecomentario"/>
              </w:rPr>
              <w:commentReference w:id="54"/>
            </w:r>
          </w:p>
        </w:tc>
        <w:tc>
          <w:tcPr>
            <w:tcW w:w="0" w:type="auto"/>
            <w:tcMar/>
            <w:hideMark/>
          </w:tcPr>
          <w:p w:rsidRPr="00820F1D" w:rsidR="00820F1D" w:rsidP="00820F1D" w:rsidRDefault="00820F1D" w14:paraId="7BCC24E5" w14:textId="29B0486A">
            <w:pPr>
              <w:spacing w:line="276" w:lineRule="auto"/>
              <w:rPr>
                <w:rFonts w:eastAsia="Times New Roman"/>
                <w:b/>
                <w:bCs/>
                <w:sz w:val="20"/>
                <w:szCs w:val="20"/>
                <w:lang w:val="es-ES" w:eastAsia="es-ES"/>
              </w:rPr>
            </w:pPr>
            <w:r w:rsidRPr="00820F1D">
              <w:rPr>
                <w:rFonts w:eastAsia="Times New Roman"/>
                <w:b/>
                <w:bCs/>
                <w:sz w:val="20"/>
                <w:szCs w:val="20"/>
                <w:lang w:val="es-ES" w:eastAsia="es-ES"/>
              </w:rPr>
              <w:t>Monitoreo continuo y análisis de datos</w:t>
            </w:r>
          </w:p>
        </w:tc>
        <w:tc>
          <w:tcPr>
            <w:tcW w:w="4530" w:type="dxa"/>
            <w:tcMar/>
            <w:hideMark/>
          </w:tcPr>
          <w:p w:rsidRPr="00820F1D" w:rsidR="00820F1D" w:rsidP="00820F1D" w:rsidRDefault="00820F1D" w14:paraId="61B061A5" w14:textId="77777777">
            <w:pPr>
              <w:spacing w:line="276" w:lineRule="auto"/>
              <w:rPr>
                <w:rFonts w:eastAsia="Times New Roman"/>
                <w:sz w:val="20"/>
                <w:szCs w:val="20"/>
                <w:lang w:val="es-ES" w:eastAsia="es-ES"/>
              </w:rPr>
            </w:pPr>
            <w:r w:rsidRPr="00820F1D">
              <w:rPr>
                <w:rFonts w:eastAsia="Times New Roman"/>
                <w:sz w:val="20"/>
                <w:szCs w:val="20"/>
                <w:lang w:val="es-ES" w:eastAsia="es-ES"/>
              </w:rPr>
              <w:t>Supervisar las operaciones en tiempo real y analizar los informes generados para identificar tendencias, evaluar desempeño y detectar oportunidades de mejora.</w:t>
            </w:r>
          </w:p>
        </w:tc>
      </w:tr>
      <w:tr w:rsidRPr="00820F1D" w:rsidR="00AD0D1B" w:rsidTr="4E57EC7A" w14:paraId="7E37A3B0" w14:textId="77777777">
        <w:tc>
          <w:tcPr>
            <w:tcW w:w="1075" w:type="dxa"/>
            <w:tcMar/>
            <w:hideMark/>
          </w:tcPr>
          <w:p w:rsidRPr="00820F1D" w:rsidR="00820F1D" w:rsidP="00820F1D" w:rsidRDefault="00820F1D" w14:paraId="2573DE54" w14:textId="77777777">
            <w:pPr>
              <w:spacing w:line="276" w:lineRule="auto"/>
              <w:jc w:val="center"/>
              <w:rPr>
                <w:rFonts w:eastAsia="Times New Roman"/>
                <w:b/>
                <w:bCs/>
                <w:sz w:val="20"/>
                <w:szCs w:val="20"/>
                <w:lang w:val="es-ES" w:eastAsia="es-ES"/>
              </w:rPr>
            </w:pPr>
            <w:r w:rsidRPr="00820F1D">
              <w:rPr>
                <w:rFonts w:eastAsia="Times New Roman"/>
                <w:b/>
                <w:bCs/>
                <w:sz w:val="20"/>
                <w:szCs w:val="20"/>
                <w:lang w:val="es-ES" w:eastAsia="es-ES"/>
              </w:rPr>
              <w:t>7</w:t>
            </w:r>
          </w:p>
        </w:tc>
        <w:tc>
          <w:tcPr>
            <w:tcW w:w="1956" w:type="dxa"/>
            <w:tcMar/>
          </w:tcPr>
          <w:p w:rsidRPr="00820F1D" w:rsidR="00820F1D" w:rsidP="00820F1D" w:rsidRDefault="00AD0D1B" w14:paraId="57F12B5B" w14:textId="3CE89EC5">
            <w:pPr>
              <w:rPr>
                <w:rFonts w:eastAsia="Times New Roman"/>
                <w:b/>
                <w:bCs/>
                <w:sz w:val="20"/>
                <w:szCs w:val="20"/>
                <w:lang w:val="es-ES" w:eastAsia="es-ES"/>
              </w:rPr>
            </w:pPr>
            <w:commentRangeStart w:id="55"/>
            <w:r>
              <w:rPr>
                <w:noProof/>
              </w:rPr>
              <w:drawing>
                <wp:inline distT="0" distB="0" distL="0" distR="0" wp14:anchorId="431FC794" wp14:editId="161BB583">
                  <wp:extent cx="706967" cy="685800"/>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711382" cy="690083"/>
                          </a:xfrm>
                          <a:prstGeom prst="rect">
                            <a:avLst/>
                          </a:prstGeom>
                        </pic:spPr>
                      </pic:pic>
                    </a:graphicData>
                  </a:graphic>
                </wp:inline>
              </w:drawing>
            </w:r>
            <w:commentRangeEnd w:id="55"/>
            <w:r>
              <w:rPr>
                <w:rStyle w:val="Refdecomentario"/>
              </w:rPr>
              <w:commentReference w:id="55"/>
            </w:r>
          </w:p>
        </w:tc>
        <w:tc>
          <w:tcPr>
            <w:tcW w:w="0" w:type="auto"/>
            <w:tcMar/>
            <w:hideMark/>
          </w:tcPr>
          <w:p w:rsidRPr="00820F1D" w:rsidR="00820F1D" w:rsidP="00820F1D" w:rsidRDefault="00820F1D" w14:paraId="6924F8E8" w14:textId="4BECD697">
            <w:pPr>
              <w:spacing w:line="276" w:lineRule="auto"/>
              <w:rPr>
                <w:rFonts w:eastAsia="Times New Roman"/>
                <w:b/>
                <w:bCs/>
                <w:sz w:val="20"/>
                <w:szCs w:val="20"/>
                <w:lang w:val="es-ES" w:eastAsia="es-ES"/>
              </w:rPr>
            </w:pPr>
            <w:r w:rsidRPr="00820F1D">
              <w:rPr>
                <w:rFonts w:eastAsia="Times New Roman"/>
                <w:b/>
                <w:bCs/>
                <w:sz w:val="20"/>
                <w:szCs w:val="20"/>
                <w:lang w:val="es-ES" w:eastAsia="es-ES"/>
              </w:rPr>
              <w:t>Iteración y mejora continua</w:t>
            </w:r>
          </w:p>
        </w:tc>
        <w:tc>
          <w:tcPr>
            <w:tcW w:w="4530" w:type="dxa"/>
            <w:tcMar/>
            <w:hideMark/>
          </w:tcPr>
          <w:p w:rsidRPr="00820F1D" w:rsidR="00820F1D" w:rsidP="00820F1D" w:rsidRDefault="00820F1D" w14:paraId="4A6DC58E" w14:textId="77777777">
            <w:pPr>
              <w:spacing w:line="276" w:lineRule="auto"/>
              <w:rPr>
                <w:rFonts w:eastAsia="Times New Roman"/>
                <w:sz w:val="20"/>
                <w:szCs w:val="20"/>
                <w:lang w:val="es-ES" w:eastAsia="es-ES"/>
              </w:rPr>
            </w:pPr>
            <w:r w:rsidRPr="00820F1D">
              <w:rPr>
                <w:rFonts w:eastAsia="Times New Roman"/>
                <w:sz w:val="20"/>
                <w:szCs w:val="20"/>
                <w:lang w:val="es-ES" w:eastAsia="es-ES"/>
              </w:rPr>
              <w:t>Evaluar periódicamente el sistema, ajustar configuraciones y protocolos, y actualizarse con nuevas tecnologías para optimizar el proceso de manera constante.</w:t>
            </w:r>
          </w:p>
        </w:tc>
      </w:tr>
    </w:tbl>
    <w:p w:rsidRPr="00820F1D" w:rsidR="000F29DC" w:rsidP="000F29DC" w:rsidRDefault="000F29DC" w14:paraId="67CCAF73" w14:textId="77777777">
      <w:pPr>
        <w:rPr>
          <w:sz w:val="20"/>
          <w:szCs w:val="20"/>
          <w:lang w:val="es-ES"/>
        </w:rPr>
      </w:pPr>
    </w:p>
    <w:p w:rsidRPr="00051313" w:rsidR="00721C0B" w:rsidP="007F5F37" w:rsidRDefault="00721C0B" w14:paraId="48D4A68C" w14:textId="59C04A6C">
      <w:pPr>
        <w:pStyle w:val="Prrafodelista"/>
        <w:numPr>
          <w:ilvl w:val="0"/>
          <w:numId w:val="60"/>
        </w:numPr>
        <w:jc w:val="both"/>
        <w:rPr>
          <w:b/>
          <w:bCs/>
          <w:sz w:val="20"/>
          <w:szCs w:val="20"/>
        </w:rPr>
      </w:pPr>
      <w:r w:rsidRPr="00051313">
        <w:rPr>
          <w:b/>
          <w:bCs/>
          <w:sz w:val="20"/>
          <w:szCs w:val="20"/>
        </w:rPr>
        <w:t xml:space="preserve">Herramientas </w:t>
      </w:r>
      <w:r w:rsidRPr="00051313" w:rsidR="005604F6">
        <w:rPr>
          <w:b/>
          <w:bCs/>
          <w:sz w:val="20"/>
          <w:szCs w:val="20"/>
        </w:rPr>
        <w:t>de monitoreo</w:t>
      </w:r>
    </w:p>
    <w:p w:rsidRPr="00051313" w:rsidR="00DD45DF" w:rsidP="004E0362" w:rsidRDefault="00DD45DF" w14:paraId="7590B0A8" w14:textId="66E3906E">
      <w:pPr>
        <w:ind w:left="240"/>
        <w:jc w:val="both"/>
        <w:rPr>
          <w:sz w:val="20"/>
          <w:szCs w:val="20"/>
        </w:rPr>
      </w:pPr>
      <w:r w:rsidRPr="00051313">
        <w:rPr>
          <w:sz w:val="20"/>
          <w:szCs w:val="20"/>
        </w:rPr>
        <w:t>Las herramientas de monitoreo en logística son sistemas y tecnologías que permiten recopilar, analizar y visualizar datos en tiempo real sobre los procesos de la cadena de suministro. Su objetivo es proporcionar una visibilidad completa de las operaciones, desde el origen de las materias primas hasta la entrega del producto final al cliente. Estas herramientas son esenciales para la toma de decisiones proactiva, la optimización de recursos y la mejora continua del servicio.</w:t>
      </w:r>
    </w:p>
    <w:p w:rsidRPr="00051313" w:rsidR="00DD45DF" w:rsidP="00DD45DF" w:rsidRDefault="00DD45DF" w14:paraId="4AD61644" w14:textId="77777777">
      <w:pPr>
        <w:jc w:val="both"/>
        <w:rPr>
          <w:sz w:val="20"/>
          <w:szCs w:val="20"/>
        </w:rPr>
      </w:pPr>
    </w:p>
    <w:p w:rsidRPr="00915C1D" w:rsidR="00DD45DF" w:rsidP="007F5F37" w:rsidRDefault="00DD45DF" w14:paraId="122104A6" w14:textId="07569B05">
      <w:pPr>
        <w:pStyle w:val="Prrafodelista"/>
        <w:numPr>
          <w:ilvl w:val="1"/>
          <w:numId w:val="64"/>
        </w:numPr>
        <w:jc w:val="both"/>
        <w:rPr>
          <w:b/>
          <w:bCs/>
          <w:sz w:val="20"/>
          <w:szCs w:val="20"/>
        </w:rPr>
      </w:pPr>
      <w:r w:rsidRPr="00915C1D">
        <w:rPr>
          <w:b/>
          <w:bCs/>
          <w:sz w:val="20"/>
          <w:szCs w:val="20"/>
        </w:rPr>
        <w:t>Concepto</w:t>
      </w:r>
    </w:p>
    <w:p w:rsidR="00DD45DF" w:rsidP="00AA6FDE" w:rsidRDefault="00AA6FDE" w14:paraId="17BC14E5" w14:textId="3A01CDBC">
      <w:pPr>
        <w:ind w:left="240"/>
        <w:jc w:val="both"/>
        <w:rPr>
          <w:sz w:val="20"/>
          <w:szCs w:val="20"/>
        </w:rPr>
      </w:pPr>
      <w:r w:rsidRPr="4E57EC7A" w:rsidR="00AA6FDE">
        <w:rPr>
          <w:sz w:val="20"/>
          <w:szCs w:val="20"/>
        </w:rPr>
        <w:t xml:space="preserve">Las herramientas de monitoreo son sistemas que integran </w:t>
      </w:r>
      <w:r w:rsidRPr="4E57EC7A" w:rsidR="00AA6FDE">
        <w:rPr>
          <w:i w:val="1"/>
          <w:iCs w:val="1"/>
          <w:sz w:val="20"/>
          <w:szCs w:val="20"/>
        </w:rPr>
        <w:t>hardware</w:t>
      </w:r>
      <w:r w:rsidRPr="4E57EC7A" w:rsidR="00AA6FDE">
        <w:rPr>
          <w:sz w:val="20"/>
          <w:szCs w:val="20"/>
        </w:rPr>
        <w:t xml:space="preserve"> y </w:t>
      </w:r>
      <w:r w:rsidRPr="4E57EC7A" w:rsidR="00AA6FDE">
        <w:rPr>
          <w:i w:val="1"/>
          <w:iCs w:val="1"/>
          <w:sz w:val="20"/>
          <w:szCs w:val="20"/>
        </w:rPr>
        <w:t>software</w:t>
      </w:r>
      <w:r w:rsidRPr="4E57EC7A" w:rsidR="00AA6FDE">
        <w:rPr>
          <w:sz w:val="20"/>
          <w:szCs w:val="20"/>
        </w:rPr>
        <w:t xml:space="preserve"> para recopilar, procesar y mostrar información en tiempo real sobre la ubicación, el estado y el desempeño de los activos de transporte. Su función principal es brindar trazabilidad y visibilidad integral, permitiendo a los gestores identificar cuellos </w:t>
      </w:r>
      <w:r w:rsidRPr="4E57EC7A" w:rsidR="00AA6FDE">
        <w:rPr>
          <w:sz w:val="20"/>
          <w:szCs w:val="20"/>
        </w:rPr>
        <w:t>de botella, anticipar retrasos y actuar de manera proactiva. Gracias a estas herramientas, es posible optimizar recursos, responder oportunamente a incidentes y ofrecer un servicio más confiable y competitivo.</w:t>
      </w:r>
    </w:p>
    <w:p w:rsidR="00AA6FDE" w:rsidP="00AA6FDE" w:rsidRDefault="00AA6FDE" w14:paraId="723E7E89" w14:textId="260B935D">
      <w:pPr>
        <w:ind w:left="240"/>
        <w:jc w:val="both"/>
        <w:rPr>
          <w:sz w:val="20"/>
          <w:szCs w:val="20"/>
        </w:rPr>
      </w:pPr>
      <w:commentRangeStart w:id="56"/>
      <w:r>
        <w:rPr>
          <w:noProof/>
        </w:rPr>
        <w:drawing>
          <wp:inline distT="0" distB="0" distL="0" distR="0" wp14:anchorId="252126CF" wp14:editId="140EFA33">
            <wp:extent cx="1485900" cy="1342524"/>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492981" cy="1348922"/>
                    </a:xfrm>
                    <a:prstGeom prst="rect">
                      <a:avLst/>
                    </a:prstGeom>
                  </pic:spPr>
                </pic:pic>
              </a:graphicData>
            </a:graphic>
          </wp:inline>
        </w:drawing>
      </w:r>
      <w:commentRangeEnd w:id="56"/>
      <w:r>
        <w:rPr>
          <w:rStyle w:val="Refdecomentario"/>
        </w:rPr>
        <w:commentReference w:id="56"/>
      </w:r>
    </w:p>
    <w:p w:rsidRPr="00051313" w:rsidR="00051313" w:rsidP="004E0362" w:rsidRDefault="00051313" w14:paraId="35AA6739" w14:textId="77777777">
      <w:pPr>
        <w:ind w:left="430"/>
        <w:jc w:val="both"/>
        <w:rPr>
          <w:sz w:val="20"/>
          <w:szCs w:val="20"/>
        </w:rPr>
      </w:pPr>
    </w:p>
    <w:p w:rsidRPr="00915C1D" w:rsidR="00DD45DF" w:rsidP="007F5F37" w:rsidRDefault="00DD45DF" w14:paraId="628FB3C5" w14:textId="2FF08254">
      <w:pPr>
        <w:pStyle w:val="Prrafodelista"/>
        <w:numPr>
          <w:ilvl w:val="1"/>
          <w:numId w:val="64"/>
        </w:numPr>
        <w:jc w:val="both"/>
        <w:rPr>
          <w:b/>
          <w:bCs/>
          <w:sz w:val="20"/>
          <w:szCs w:val="20"/>
        </w:rPr>
      </w:pPr>
      <w:r w:rsidRPr="00915C1D">
        <w:rPr>
          <w:b/>
          <w:bCs/>
          <w:sz w:val="20"/>
          <w:szCs w:val="20"/>
        </w:rPr>
        <w:t>Tipos</w:t>
      </w:r>
    </w:p>
    <w:p w:rsidR="00DD45DF" w:rsidP="00AA6FDE" w:rsidRDefault="00AA6FDE" w14:paraId="4CEB5A8E" w14:textId="559CD9D9">
      <w:pPr>
        <w:ind w:left="240"/>
        <w:jc w:val="both"/>
        <w:rPr>
          <w:sz w:val="20"/>
          <w:szCs w:val="20"/>
        </w:rPr>
      </w:pPr>
      <w:r w:rsidRPr="00AA6FDE">
        <w:rPr>
          <w:sz w:val="20"/>
          <w:szCs w:val="20"/>
        </w:rPr>
        <w:t>Las herramientas de monitoreo abarcan diferentes sistemas y tecnologías diseñados para supervisar, controlar y optimizar cada fase de la cadena de suministro. Cada tipo cumple un rol específico y complementario, aportando visibilidad, eficiencia y seguridad en las operaciones logísticas.</w:t>
      </w:r>
    </w:p>
    <w:p w:rsidRPr="00051313" w:rsidR="00AA6FDE" w:rsidP="00AA6FDE" w:rsidRDefault="00AA6FDE" w14:paraId="7D5E4A72" w14:textId="77777777">
      <w:pPr>
        <w:ind w:left="240"/>
        <w:jc w:val="both"/>
        <w:rPr>
          <w:sz w:val="20"/>
          <w:szCs w:val="20"/>
        </w:rPr>
      </w:pPr>
    </w:p>
    <w:tbl>
      <w:tblPr>
        <w:tblStyle w:val="Tablaconcuadrcula"/>
        <w:tblW w:w="9639" w:type="dxa"/>
        <w:tblInd w:w="421" w:type="dxa"/>
        <w:tblLook w:val="04A0" w:firstRow="1" w:lastRow="0" w:firstColumn="1" w:lastColumn="0" w:noHBand="0" w:noVBand="1"/>
      </w:tblPr>
      <w:tblGrid>
        <w:gridCol w:w="2538"/>
        <w:gridCol w:w="7101"/>
      </w:tblGrid>
      <w:tr w:rsidRPr="00AA6FDE" w:rsidR="00AA6FDE" w:rsidTr="00AA6FDE" w14:paraId="4117F50D" w14:textId="77777777">
        <w:tc>
          <w:tcPr>
            <w:tcW w:w="2538" w:type="dxa"/>
            <w:hideMark/>
          </w:tcPr>
          <w:p w:rsidRPr="00AA6FDE" w:rsidR="00AA6FDE" w:rsidP="00AA6FDE" w:rsidRDefault="00AA6FDE" w14:paraId="79F8853F" w14:textId="77777777">
            <w:pPr>
              <w:spacing w:line="276" w:lineRule="auto"/>
              <w:rPr>
                <w:rFonts w:eastAsia="Times New Roman"/>
                <w:sz w:val="20"/>
                <w:szCs w:val="20"/>
                <w:lang w:val="es-ES" w:eastAsia="es-ES"/>
              </w:rPr>
            </w:pPr>
            <w:commentRangeStart w:id="57"/>
            <w:r w:rsidRPr="00AA6FDE">
              <w:rPr>
                <w:rFonts w:eastAsia="Times New Roman"/>
                <w:b/>
                <w:bCs/>
                <w:sz w:val="20"/>
                <w:szCs w:val="20"/>
                <w:lang w:val="es-ES" w:eastAsia="es-ES"/>
              </w:rPr>
              <w:t>Sistemas</w:t>
            </w:r>
            <w:commentRangeEnd w:id="57"/>
            <w:r>
              <w:rPr>
                <w:rStyle w:val="Refdecomentario"/>
              </w:rPr>
              <w:commentReference w:id="57"/>
            </w:r>
            <w:r w:rsidRPr="00AA6FDE">
              <w:rPr>
                <w:rFonts w:eastAsia="Times New Roman"/>
                <w:b/>
                <w:bCs/>
                <w:sz w:val="20"/>
                <w:szCs w:val="20"/>
                <w:lang w:val="es-ES" w:eastAsia="es-ES"/>
              </w:rPr>
              <w:t xml:space="preserve"> de gestión de almacenes (WMS)</w:t>
            </w:r>
          </w:p>
        </w:tc>
        <w:tc>
          <w:tcPr>
            <w:tcW w:w="7101" w:type="dxa"/>
            <w:hideMark/>
          </w:tcPr>
          <w:p w:rsidRPr="00AA6FDE" w:rsidR="00AA6FDE" w:rsidP="00AA6FDE" w:rsidRDefault="00AA6FDE" w14:paraId="4E1CC755" w14:textId="77777777">
            <w:pPr>
              <w:spacing w:line="276" w:lineRule="auto"/>
              <w:rPr>
                <w:rFonts w:eastAsia="Times New Roman"/>
                <w:sz w:val="20"/>
                <w:szCs w:val="20"/>
                <w:lang w:val="es-ES" w:eastAsia="es-ES"/>
              </w:rPr>
            </w:pPr>
            <w:r w:rsidRPr="00AA6FDE">
              <w:rPr>
                <w:rFonts w:eastAsia="Times New Roman"/>
                <w:i/>
                <w:iCs/>
                <w:sz w:val="20"/>
                <w:szCs w:val="20"/>
                <w:lang w:val="es-ES" w:eastAsia="es-ES"/>
              </w:rPr>
              <w:t>Software</w:t>
            </w:r>
            <w:r w:rsidRPr="00AA6FDE">
              <w:rPr>
                <w:rFonts w:eastAsia="Times New Roman"/>
                <w:sz w:val="20"/>
                <w:szCs w:val="20"/>
                <w:lang w:val="es-ES" w:eastAsia="es-ES"/>
              </w:rPr>
              <w:t xml:space="preserve"> que organiza y controla las operaciones de un almacén: recepción, inventario, preparación de pedidos y despacho. Facilita la visibilidad del </w:t>
            </w:r>
            <w:r w:rsidRPr="00AA6FDE">
              <w:rPr>
                <w:rFonts w:eastAsia="Times New Roman"/>
                <w:i/>
                <w:iCs/>
                <w:sz w:val="20"/>
                <w:szCs w:val="20"/>
                <w:lang w:val="es-ES" w:eastAsia="es-ES"/>
              </w:rPr>
              <w:t>stock</w:t>
            </w:r>
            <w:r w:rsidRPr="00AA6FDE">
              <w:rPr>
                <w:rFonts w:eastAsia="Times New Roman"/>
                <w:sz w:val="20"/>
                <w:szCs w:val="20"/>
                <w:lang w:val="es-ES" w:eastAsia="es-ES"/>
              </w:rPr>
              <w:t>, la ubicación de productos y la eficiencia de los operarios.</w:t>
            </w:r>
          </w:p>
        </w:tc>
      </w:tr>
      <w:tr w:rsidRPr="00AA6FDE" w:rsidR="00AA6FDE" w:rsidTr="00AA6FDE" w14:paraId="418D3882" w14:textId="77777777">
        <w:tc>
          <w:tcPr>
            <w:tcW w:w="2538" w:type="dxa"/>
            <w:hideMark/>
          </w:tcPr>
          <w:p w:rsidRPr="00AA6FDE" w:rsidR="00AA6FDE" w:rsidP="00AA6FDE" w:rsidRDefault="00AA6FDE" w14:paraId="4F20C026" w14:textId="77777777">
            <w:pPr>
              <w:spacing w:line="276" w:lineRule="auto"/>
              <w:rPr>
                <w:rFonts w:eastAsia="Times New Roman"/>
                <w:sz w:val="20"/>
                <w:szCs w:val="20"/>
                <w:lang w:val="es-ES" w:eastAsia="es-ES"/>
              </w:rPr>
            </w:pPr>
            <w:r w:rsidRPr="00AA6FDE">
              <w:rPr>
                <w:rFonts w:eastAsia="Times New Roman"/>
                <w:b/>
                <w:bCs/>
                <w:sz w:val="20"/>
                <w:szCs w:val="20"/>
                <w:lang w:val="es-ES" w:eastAsia="es-ES"/>
              </w:rPr>
              <w:t>Sistemas de gestión de transporte (TMS)</w:t>
            </w:r>
          </w:p>
        </w:tc>
        <w:tc>
          <w:tcPr>
            <w:tcW w:w="7101" w:type="dxa"/>
            <w:hideMark/>
          </w:tcPr>
          <w:p w:rsidRPr="00AA6FDE" w:rsidR="00AA6FDE" w:rsidP="00AA6FDE" w:rsidRDefault="00AA6FDE" w14:paraId="36785622" w14:textId="77777777">
            <w:pPr>
              <w:spacing w:line="276" w:lineRule="auto"/>
              <w:rPr>
                <w:rFonts w:eastAsia="Times New Roman"/>
                <w:sz w:val="20"/>
                <w:szCs w:val="20"/>
                <w:lang w:val="es-ES" w:eastAsia="es-ES"/>
              </w:rPr>
            </w:pPr>
            <w:r w:rsidRPr="00AA6FDE">
              <w:rPr>
                <w:rFonts w:eastAsia="Times New Roman"/>
                <w:i/>
                <w:iCs/>
                <w:sz w:val="20"/>
                <w:szCs w:val="20"/>
                <w:lang w:val="es-ES" w:eastAsia="es-ES"/>
              </w:rPr>
              <w:t>Software</w:t>
            </w:r>
            <w:r w:rsidRPr="00AA6FDE">
              <w:rPr>
                <w:rFonts w:eastAsia="Times New Roman"/>
                <w:sz w:val="20"/>
                <w:szCs w:val="20"/>
                <w:lang w:val="es-ES" w:eastAsia="es-ES"/>
              </w:rPr>
              <w:t xml:space="preserve"> que planifica y optimiza el transporte, monitoreando rutas, desempeño de transportistas, costos de flete y estado de las entregas.</w:t>
            </w:r>
          </w:p>
        </w:tc>
      </w:tr>
      <w:tr w:rsidRPr="00AA6FDE" w:rsidR="00AA6FDE" w:rsidTr="00AA6FDE" w14:paraId="5E0F3B10" w14:textId="77777777">
        <w:tc>
          <w:tcPr>
            <w:tcW w:w="2538" w:type="dxa"/>
            <w:hideMark/>
          </w:tcPr>
          <w:p w:rsidRPr="00AA6FDE" w:rsidR="00AA6FDE" w:rsidP="00AA6FDE" w:rsidRDefault="00AA6FDE" w14:paraId="61BDAB1E" w14:textId="77777777">
            <w:pPr>
              <w:spacing w:line="276" w:lineRule="auto"/>
              <w:rPr>
                <w:rFonts w:eastAsia="Times New Roman"/>
                <w:sz w:val="20"/>
                <w:szCs w:val="20"/>
                <w:lang w:val="es-ES" w:eastAsia="es-ES"/>
              </w:rPr>
            </w:pPr>
            <w:r w:rsidRPr="00AA6FDE">
              <w:rPr>
                <w:rFonts w:eastAsia="Times New Roman"/>
                <w:b/>
                <w:bCs/>
                <w:sz w:val="20"/>
                <w:szCs w:val="20"/>
                <w:lang w:val="es-ES" w:eastAsia="es-ES"/>
              </w:rPr>
              <w:t>Sistemas de rastreo y telemetría</w:t>
            </w:r>
          </w:p>
        </w:tc>
        <w:tc>
          <w:tcPr>
            <w:tcW w:w="7101" w:type="dxa"/>
            <w:hideMark/>
          </w:tcPr>
          <w:p w:rsidRPr="00AA6FDE" w:rsidR="00AA6FDE" w:rsidP="00AA6FDE" w:rsidRDefault="00AA6FDE" w14:paraId="445A7A36" w14:textId="03CC4700">
            <w:pPr>
              <w:spacing w:line="276" w:lineRule="auto"/>
              <w:rPr>
                <w:rFonts w:eastAsia="Times New Roman"/>
                <w:sz w:val="20"/>
                <w:szCs w:val="20"/>
                <w:lang w:val="es-ES" w:eastAsia="es-ES"/>
              </w:rPr>
            </w:pPr>
            <w:r w:rsidRPr="00AA6FDE">
              <w:rPr>
                <w:rFonts w:eastAsia="Times New Roman"/>
                <w:sz w:val="20"/>
                <w:szCs w:val="20"/>
                <w:lang w:val="es-ES" w:eastAsia="es-ES"/>
              </w:rPr>
              <w:t>Tecnologías como GPS, RFID e IoT que permiten rastrear vehículos y activos. La telemetría recopila datos clave del vehículo (combustible, velocidad, temperatura</w:t>
            </w:r>
            <w:r>
              <w:rPr>
                <w:rFonts w:eastAsia="Times New Roman"/>
                <w:sz w:val="20"/>
                <w:szCs w:val="20"/>
                <w:lang w:val="es-ES" w:eastAsia="es-ES"/>
              </w:rPr>
              <w:t>, entre otros</w:t>
            </w:r>
            <w:r w:rsidRPr="00AA6FDE">
              <w:rPr>
                <w:rFonts w:eastAsia="Times New Roman"/>
                <w:sz w:val="20"/>
                <w:szCs w:val="20"/>
                <w:lang w:val="es-ES" w:eastAsia="es-ES"/>
              </w:rPr>
              <w:t>) para análisis detallado.</w:t>
            </w:r>
          </w:p>
        </w:tc>
      </w:tr>
      <w:tr w:rsidRPr="00AA6FDE" w:rsidR="00AA6FDE" w:rsidTr="00AA6FDE" w14:paraId="3D38DE2D" w14:textId="77777777">
        <w:tc>
          <w:tcPr>
            <w:tcW w:w="2538" w:type="dxa"/>
            <w:hideMark/>
          </w:tcPr>
          <w:p w:rsidRPr="00AA6FDE" w:rsidR="00AA6FDE" w:rsidP="00AA6FDE" w:rsidRDefault="00AA6FDE" w14:paraId="0959BFAA" w14:textId="77777777">
            <w:pPr>
              <w:spacing w:line="276" w:lineRule="auto"/>
              <w:rPr>
                <w:rFonts w:eastAsia="Times New Roman"/>
                <w:sz w:val="20"/>
                <w:szCs w:val="20"/>
                <w:lang w:val="es-ES" w:eastAsia="es-ES"/>
              </w:rPr>
            </w:pPr>
            <w:r w:rsidRPr="00AA6FDE">
              <w:rPr>
                <w:rFonts w:eastAsia="Times New Roman"/>
                <w:b/>
                <w:bCs/>
                <w:sz w:val="20"/>
                <w:szCs w:val="20"/>
                <w:lang w:val="es-ES" w:eastAsia="es-ES"/>
              </w:rPr>
              <w:t>Torres de control logístico</w:t>
            </w:r>
          </w:p>
        </w:tc>
        <w:tc>
          <w:tcPr>
            <w:tcW w:w="7101" w:type="dxa"/>
            <w:hideMark/>
          </w:tcPr>
          <w:p w:rsidRPr="00AA6FDE" w:rsidR="00AA6FDE" w:rsidP="00AA6FDE" w:rsidRDefault="00AA6FDE" w14:paraId="531A90FB" w14:textId="0E24CAB3">
            <w:pPr>
              <w:spacing w:line="276" w:lineRule="auto"/>
              <w:rPr>
                <w:rFonts w:eastAsia="Times New Roman"/>
                <w:sz w:val="20"/>
                <w:szCs w:val="20"/>
                <w:lang w:val="es-ES" w:eastAsia="es-ES"/>
              </w:rPr>
            </w:pPr>
            <w:r w:rsidRPr="00AA6FDE">
              <w:rPr>
                <w:rFonts w:eastAsia="Times New Roman"/>
                <w:sz w:val="20"/>
                <w:szCs w:val="20"/>
                <w:lang w:val="es-ES" w:eastAsia="es-ES"/>
              </w:rPr>
              <w:t>Plataformas que integran información de diferentes fuentes (WMS, TMS</w:t>
            </w:r>
            <w:r>
              <w:rPr>
                <w:rFonts w:eastAsia="Times New Roman"/>
                <w:sz w:val="20"/>
                <w:szCs w:val="20"/>
                <w:lang w:val="es-ES" w:eastAsia="es-ES"/>
              </w:rPr>
              <w:t xml:space="preserve"> o </w:t>
            </w:r>
            <w:r w:rsidRPr="00AA6FDE">
              <w:rPr>
                <w:rFonts w:eastAsia="Times New Roman"/>
                <w:sz w:val="20"/>
                <w:szCs w:val="20"/>
                <w:lang w:val="es-ES" w:eastAsia="es-ES"/>
              </w:rPr>
              <w:t>transportistas). Proporcionan una visión global de la cadena de suministro y facilitan decisiones centralizadas.</w:t>
            </w:r>
          </w:p>
        </w:tc>
      </w:tr>
      <w:tr w:rsidRPr="00AA6FDE" w:rsidR="00AA6FDE" w:rsidTr="00AA6FDE" w14:paraId="30D49D60" w14:textId="77777777">
        <w:tc>
          <w:tcPr>
            <w:tcW w:w="2538" w:type="dxa"/>
            <w:hideMark/>
          </w:tcPr>
          <w:p w:rsidRPr="00AA6FDE" w:rsidR="00AA6FDE" w:rsidP="00AA6FDE" w:rsidRDefault="00AA6FDE" w14:paraId="49B03AE4" w14:textId="77777777">
            <w:pPr>
              <w:spacing w:line="276" w:lineRule="auto"/>
              <w:rPr>
                <w:rFonts w:eastAsia="Times New Roman"/>
                <w:sz w:val="20"/>
                <w:szCs w:val="20"/>
                <w:lang w:val="es-ES" w:eastAsia="es-ES"/>
              </w:rPr>
            </w:pPr>
            <w:r w:rsidRPr="00AA6FDE">
              <w:rPr>
                <w:rFonts w:eastAsia="Times New Roman"/>
                <w:b/>
                <w:bCs/>
                <w:sz w:val="20"/>
                <w:szCs w:val="20"/>
                <w:lang w:val="es-ES" w:eastAsia="es-ES"/>
              </w:rPr>
              <w:t>Tecnologías de sensores</w:t>
            </w:r>
          </w:p>
        </w:tc>
        <w:tc>
          <w:tcPr>
            <w:tcW w:w="7101" w:type="dxa"/>
            <w:hideMark/>
          </w:tcPr>
          <w:p w:rsidRPr="00AA6FDE" w:rsidR="00AA6FDE" w:rsidP="00AA6FDE" w:rsidRDefault="00AA6FDE" w14:paraId="08D00ECE" w14:textId="77777777">
            <w:pPr>
              <w:spacing w:line="276" w:lineRule="auto"/>
              <w:rPr>
                <w:rFonts w:eastAsia="Times New Roman"/>
                <w:sz w:val="20"/>
                <w:szCs w:val="20"/>
                <w:lang w:val="es-ES" w:eastAsia="es-ES"/>
              </w:rPr>
            </w:pPr>
            <w:r w:rsidRPr="00AA6FDE">
              <w:rPr>
                <w:rFonts w:eastAsia="Times New Roman"/>
                <w:sz w:val="20"/>
                <w:szCs w:val="20"/>
                <w:lang w:val="es-ES" w:eastAsia="es-ES"/>
              </w:rPr>
              <w:t>Dispositivos que miden temperatura, humedad o golpes en contenedores y paquetes. Son esenciales para garantizar la integridad de productos sensibles como alimentos o medicamentos.</w:t>
            </w:r>
          </w:p>
        </w:tc>
      </w:tr>
    </w:tbl>
    <w:p w:rsidRPr="00051313" w:rsidR="00721C0B" w:rsidP="00721C0B" w:rsidRDefault="00721C0B" w14:paraId="3EF17565" w14:textId="77777777">
      <w:pPr>
        <w:jc w:val="both"/>
        <w:rPr>
          <w:b/>
          <w:bCs/>
          <w:sz w:val="20"/>
          <w:szCs w:val="20"/>
          <w:lang w:val="es-ES"/>
        </w:rPr>
      </w:pPr>
    </w:p>
    <w:p w:rsidRPr="00915C1D" w:rsidR="00DD45DF" w:rsidP="007F5F37" w:rsidRDefault="00DD45DF" w14:paraId="5995D9E2" w14:textId="14B9BE90">
      <w:pPr>
        <w:pStyle w:val="Prrafodelista"/>
        <w:numPr>
          <w:ilvl w:val="1"/>
          <w:numId w:val="64"/>
        </w:numPr>
        <w:jc w:val="both"/>
        <w:rPr>
          <w:b/>
          <w:bCs/>
          <w:sz w:val="20"/>
          <w:szCs w:val="20"/>
        </w:rPr>
      </w:pPr>
      <w:r w:rsidRPr="00915C1D">
        <w:rPr>
          <w:b/>
          <w:bCs/>
          <w:sz w:val="20"/>
          <w:szCs w:val="20"/>
        </w:rPr>
        <w:t>Características</w:t>
      </w:r>
    </w:p>
    <w:p w:rsidR="00AA6FDE" w:rsidP="00AA6FDE" w:rsidRDefault="00AA6FDE" w14:paraId="19465940" w14:textId="132D2B7C">
      <w:pPr>
        <w:ind w:left="240"/>
        <w:jc w:val="both"/>
        <w:rPr>
          <w:sz w:val="20"/>
          <w:szCs w:val="20"/>
        </w:rPr>
      </w:pPr>
      <w:r w:rsidRPr="00AA6FDE">
        <w:rPr>
          <w:sz w:val="20"/>
          <w:szCs w:val="20"/>
        </w:rPr>
        <w:t>Las herramientas de monitoreo en logística cuentan con atributos que potencian la eficiencia operativa y facilitan el control integral de la cadena de suministro. Estas características permiten a las organizaciones trabajar con mayor precisión, coordinación y capacidad de respuesta.</w:t>
      </w:r>
    </w:p>
    <w:p w:rsidRPr="00AA6FDE" w:rsidR="009D4778" w:rsidP="00AA6FDE" w:rsidRDefault="009D4778" w14:paraId="46E9F2FD" w14:textId="77777777">
      <w:pPr>
        <w:ind w:left="240"/>
        <w:jc w:val="both"/>
        <w:rPr>
          <w:sz w:val="20"/>
          <w:szCs w:val="20"/>
        </w:rPr>
      </w:pPr>
    </w:p>
    <w:tbl>
      <w:tblPr>
        <w:tblStyle w:val="Tablaconcuadrcula"/>
        <w:tblW w:w="9453" w:type="dxa"/>
        <w:tblInd w:w="607" w:type="dxa"/>
        <w:tblLook w:val="04A0" w:firstRow="1" w:lastRow="0" w:firstColumn="1" w:lastColumn="0" w:noHBand="0" w:noVBand="1"/>
      </w:tblPr>
      <w:tblGrid>
        <w:gridCol w:w="2059"/>
        <w:gridCol w:w="7394"/>
      </w:tblGrid>
      <w:tr w:rsidRPr="00AA6FDE" w:rsidR="00AA6FDE" w:rsidTr="5CEFA72C" w14:paraId="7E27CA76" w14:textId="77777777">
        <w:tc>
          <w:tcPr>
            <w:tcW w:w="0" w:type="auto"/>
            <w:tcMar/>
            <w:hideMark/>
          </w:tcPr>
          <w:p w:rsidRPr="00AA6FDE" w:rsidR="00AA6FDE" w:rsidP="00AA6FDE" w:rsidRDefault="00AA6FDE" w14:paraId="1A586980" w14:textId="77777777">
            <w:pPr>
              <w:rPr>
                <w:rFonts w:eastAsia="Times New Roman"/>
                <w:b/>
                <w:bCs/>
                <w:sz w:val="20"/>
                <w:szCs w:val="20"/>
                <w:lang w:val="es-ES" w:eastAsia="es-ES"/>
              </w:rPr>
            </w:pPr>
            <w:r w:rsidRPr="00AA6FDE">
              <w:rPr>
                <w:rFonts w:eastAsia="Times New Roman"/>
                <w:b/>
                <w:bCs/>
                <w:sz w:val="20"/>
                <w:szCs w:val="20"/>
                <w:lang w:val="es-ES" w:eastAsia="es-ES"/>
              </w:rPr>
              <w:t>Datos en tiempo real</w:t>
            </w:r>
          </w:p>
        </w:tc>
        <w:tc>
          <w:tcPr>
            <w:tcW w:w="7394" w:type="dxa"/>
            <w:tcMar/>
            <w:hideMark/>
          </w:tcPr>
          <w:p w:rsidRPr="00AA6FDE" w:rsidR="00AA6FDE" w:rsidP="00AA6FDE" w:rsidRDefault="00AA6FDE" w14:paraId="4CD40DF2" w14:textId="77777777">
            <w:pPr>
              <w:rPr>
                <w:rFonts w:eastAsia="Times New Roman"/>
                <w:sz w:val="20"/>
                <w:szCs w:val="20"/>
                <w:lang w:val="es-ES" w:eastAsia="es-ES"/>
              </w:rPr>
            </w:pPr>
            <w:r w:rsidRPr="00AA6FDE">
              <w:rPr>
                <w:rFonts w:eastAsia="Times New Roman"/>
                <w:sz w:val="20"/>
                <w:szCs w:val="20"/>
                <w:lang w:val="es-ES" w:eastAsia="es-ES"/>
              </w:rPr>
              <w:t>Brindan información inmediata sobre la ubicación, estado y rendimiento de los activos, favoreciendo una reacción ágil ante situaciones operativas.</w:t>
            </w:r>
          </w:p>
        </w:tc>
      </w:tr>
      <w:tr w:rsidRPr="00AA6FDE" w:rsidR="00AA6FDE" w:rsidTr="5CEFA72C" w14:paraId="5CF093DB" w14:textId="77777777">
        <w:tc>
          <w:tcPr>
            <w:tcW w:w="0" w:type="auto"/>
            <w:tcMar/>
            <w:hideMark/>
          </w:tcPr>
          <w:p w:rsidRPr="00AA6FDE" w:rsidR="00AA6FDE" w:rsidP="00AA6FDE" w:rsidRDefault="00AA6FDE" w14:paraId="578F10FE" w14:textId="77777777">
            <w:pPr>
              <w:rPr>
                <w:rFonts w:eastAsia="Times New Roman"/>
                <w:b/>
                <w:bCs/>
                <w:sz w:val="20"/>
                <w:szCs w:val="20"/>
                <w:lang w:val="es-ES" w:eastAsia="es-ES"/>
              </w:rPr>
            </w:pPr>
            <w:r w:rsidRPr="00AA6FDE">
              <w:rPr>
                <w:rFonts w:eastAsia="Times New Roman"/>
                <w:b/>
                <w:bCs/>
                <w:sz w:val="20"/>
                <w:szCs w:val="20"/>
                <w:lang w:val="es-ES" w:eastAsia="es-ES"/>
              </w:rPr>
              <w:t>Integración</w:t>
            </w:r>
          </w:p>
        </w:tc>
        <w:tc>
          <w:tcPr>
            <w:tcW w:w="7394" w:type="dxa"/>
            <w:tcMar/>
            <w:hideMark/>
          </w:tcPr>
          <w:p w:rsidRPr="00AA6FDE" w:rsidR="00AA6FDE" w:rsidP="00AA6FDE" w:rsidRDefault="00AA6FDE" w14:paraId="268BD17E" w14:textId="48D99202">
            <w:pPr>
              <w:rPr>
                <w:rFonts w:eastAsia="Times New Roman"/>
                <w:sz w:val="20"/>
                <w:szCs w:val="20"/>
                <w:lang w:val="es-ES" w:eastAsia="es-ES"/>
              </w:rPr>
            </w:pPr>
            <w:r w:rsidRPr="00AA6FDE">
              <w:rPr>
                <w:rFonts w:eastAsia="Times New Roman"/>
                <w:sz w:val="20"/>
                <w:szCs w:val="20"/>
                <w:lang w:val="es-ES" w:eastAsia="es-ES"/>
              </w:rPr>
              <w:t>Se enlazan con otros sistemas (ERP, WMS</w:t>
            </w:r>
            <w:r w:rsidR="009D4778">
              <w:rPr>
                <w:rFonts w:eastAsia="Times New Roman"/>
                <w:sz w:val="20"/>
                <w:szCs w:val="20"/>
                <w:lang w:val="es-ES" w:eastAsia="es-ES"/>
              </w:rPr>
              <w:t xml:space="preserve"> o </w:t>
            </w:r>
            <w:r w:rsidRPr="00AA6FDE">
              <w:rPr>
                <w:rFonts w:eastAsia="Times New Roman"/>
                <w:sz w:val="20"/>
                <w:szCs w:val="20"/>
                <w:lang w:val="es-ES" w:eastAsia="es-ES"/>
              </w:rPr>
              <w:t>TMS) para conformar un ecosistema de datos unificado y con mayor visibilidad.</w:t>
            </w:r>
          </w:p>
        </w:tc>
      </w:tr>
      <w:tr w:rsidRPr="00AA6FDE" w:rsidR="00AA6FDE" w:rsidTr="5CEFA72C" w14:paraId="6E6F667F" w14:textId="77777777">
        <w:tc>
          <w:tcPr>
            <w:tcW w:w="0" w:type="auto"/>
            <w:tcMar/>
            <w:hideMark/>
          </w:tcPr>
          <w:p w:rsidRPr="00AA6FDE" w:rsidR="00AA6FDE" w:rsidP="00AA6FDE" w:rsidRDefault="00AA6FDE" w14:paraId="14652489" w14:textId="77777777">
            <w:pPr>
              <w:rPr>
                <w:rFonts w:eastAsia="Times New Roman"/>
                <w:b/>
                <w:bCs/>
                <w:sz w:val="20"/>
                <w:szCs w:val="20"/>
                <w:lang w:val="es-ES" w:eastAsia="es-ES"/>
              </w:rPr>
            </w:pPr>
            <w:r w:rsidRPr="00AA6FDE">
              <w:rPr>
                <w:rFonts w:eastAsia="Times New Roman"/>
                <w:b/>
                <w:bCs/>
                <w:sz w:val="20"/>
                <w:szCs w:val="20"/>
                <w:lang w:val="es-ES" w:eastAsia="es-ES"/>
              </w:rPr>
              <w:t>Análisis y reportes</w:t>
            </w:r>
          </w:p>
        </w:tc>
        <w:tc>
          <w:tcPr>
            <w:tcW w:w="7394" w:type="dxa"/>
            <w:tcMar/>
            <w:hideMark/>
          </w:tcPr>
          <w:p w:rsidRPr="00AA6FDE" w:rsidR="00AA6FDE" w:rsidP="00AA6FDE" w:rsidRDefault="00AA6FDE" w14:paraId="0737456F" w14:textId="77777777">
            <w:pPr>
              <w:rPr>
                <w:rFonts w:eastAsia="Times New Roman"/>
                <w:sz w:val="20"/>
                <w:szCs w:val="20"/>
                <w:lang w:val="es-ES" w:eastAsia="es-ES"/>
              </w:rPr>
            </w:pPr>
            <w:r w:rsidRPr="00AA6FDE">
              <w:rPr>
                <w:rFonts w:eastAsia="Times New Roman"/>
                <w:sz w:val="20"/>
                <w:szCs w:val="20"/>
                <w:lang w:val="es-ES" w:eastAsia="es-ES"/>
              </w:rPr>
              <w:t>Procesan los datos para generar métricas, tendencias y KPIs, aportando información clave para la mejora continua.</w:t>
            </w:r>
          </w:p>
        </w:tc>
      </w:tr>
      <w:tr w:rsidRPr="00AA6FDE" w:rsidR="00AA6FDE" w:rsidTr="5CEFA72C" w14:paraId="5075E489" w14:textId="77777777">
        <w:tc>
          <w:tcPr>
            <w:tcW w:w="0" w:type="auto"/>
            <w:tcMar/>
            <w:hideMark/>
          </w:tcPr>
          <w:p w:rsidRPr="00AA6FDE" w:rsidR="00AA6FDE" w:rsidP="00AA6FDE" w:rsidRDefault="00AA6FDE" w14:paraId="42BC18A9" w14:textId="77777777">
            <w:pPr>
              <w:rPr>
                <w:rFonts w:eastAsia="Times New Roman"/>
                <w:b/>
                <w:bCs/>
                <w:sz w:val="20"/>
                <w:szCs w:val="20"/>
                <w:lang w:val="es-ES" w:eastAsia="es-ES"/>
              </w:rPr>
            </w:pPr>
            <w:r w:rsidRPr="00AA6FDE">
              <w:rPr>
                <w:rFonts w:eastAsia="Times New Roman"/>
                <w:b/>
                <w:bCs/>
                <w:sz w:val="20"/>
                <w:szCs w:val="20"/>
                <w:lang w:val="es-ES" w:eastAsia="es-ES"/>
              </w:rPr>
              <w:t>Alertas y notificaciones</w:t>
            </w:r>
          </w:p>
        </w:tc>
        <w:tc>
          <w:tcPr>
            <w:tcW w:w="7394" w:type="dxa"/>
            <w:tcMar/>
            <w:hideMark/>
          </w:tcPr>
          <w:p w:rsidRPr="00AA6FDE" w:rsidR="00AA6FDE" w:rsidP="00AA6FDE" w:rsidRDefault="00AA6FDE" w14:paraId="450AF56B" w14:textId="77777777">
            <w:pPr>
              <w:rPr>
                <w:rFonts w:eastAsia="Times New Roman"/>
                <w:sz w:val="20"/>
                <w:szCs w:val="20"/>
                <w:lang w:val="es-ES" w:eastAsia="es-ES"/>
              </w:rPr>
            </w:pPr>
            <w:r w:rsidRPr="00AA6FDE">
              <w:rPr>
                <w:rFonts w:eastAsia="Times New Roman"/>
                <w:sz w:val="20"/>
                <w:szCs w:val="20"/>
                <w:lang w:val="es-ES" w:eastAsia="es-ES"/>
              </w:rPr>
              <w:t>Envían avisos automáticos frente a desviaciones relevantes como retrasos, variaciones de temperatura o exceso de velocidad.</w:t>
            </w:r>
          </w:p>
        </w:tc>
      </w:tr>
      <w:tr w:rsidRPr="00AA6FDE" w:rsidR="00AA6FDE" w:rsidTr="5CEFA72C" w14:paraId="5DAA5062" w14:textId="77777777">
        <w:tc>
          <w:tcPr>
            <w:tcW w:w="0" w:type="auto"/>
            <w:tcMar/>
            <w:hideMark/>
          </w:tcPr>
          <w:p w:rsidRPr="00AA6FDE" w:rsidR="00AA6FDE" w:rsidP="00AA6FDE" w:rsidRDefault="00AA6FDE" w14:paraId="55CD2D5E" w14:textId="77777777">
            <w:pPr>
              <w:rPr>
                <w:rFonts w:eastAsia="Times New Roman"/>
                <w:b/>
                <w:bCs/>
                <w:sz w:val="20"/>
                <w:szCs w:val="20"/>
                <w:lang w:val="es-ES" w:eastAsia="es-ES"/>
              </w:rPr>
            </w:pPr>
            <w:r w:rsidRPr="00AA6FDE">
              <w:rPr>
                <w:rFonts w:eastAsia="Times New Roman"/>
                <w:b/>
                <w:bCs/>
                <w:sz w:val="20"/>
                <w:szCs w:val="20"/>
                <w:lang w:val="es-ES" w:eastAsia="es-ES"/>
              </w:rPr>
              <w:t>Interfaz</w:t>
            </w:r>
          </w:p>
        </w:tc>
        <w:tc>
          <w:tcPr>
            <w:tcW w:w="7394" w:type="dxa"/>
            <w:tcMar/>
            <w:hideMark/>
          </w:tcPr>
          <w:p w:rsidRPr="00AA6FDE" w:rsidR="00AA6FDE" w:rsidP="00AA6FDE" w:rsidRDefault="00AA6FDE" w14:paraId="3B524192" w14:textId="77777777">
            <w:pPr>
              <w:rPr>
                <w:rFonts w:eastAsia="Times New Roman"/>
                <w:sz w:val="20"/>
                <w:szCs w:val="20"/>
                <w:lang w:val="es-ES" w:eastAsia="es-ES"/>
              </w:rPr>
            </w:pPr>
            <w:r w:rsidRPr="00AA6FDE">
              <w:rPr>
                <w:rFonts w:eastAsia="Times New Roman"/>
                <w:sz w:val="20"/>
                <w:szCs w:val="20"/>
                <w:lang w:val="es-ES" w:eastAsia="es-ES"/>
              </w:rPr>
              <w:t xml:space="preserve">Presentan la información en paneles o </w:t>
            </w:r>
            <w:proofErr w:type="spellStart"/>
            <w:r w:rsidRPr="00AA6FDE">
              <w:rPr>
                <w:rFonts w:eastAsia="Times New Roman"/>
                <w:i/>
                <w:iCs/>
                <w:sz w:val="20"/>
                <w:szCs w:val="20"/>
                <w:lang w:val="es-ES" w:eastAsia="es-ES"/>
              </w:rPr>
              <w:t>dashboards</w:t>
            </w:r>
            <w:proofErr w:type="spellEnd"/>
            <w:r w:rsidRPr="00AA6FDE">
              <w:rPr>
                <w:rFonts w:eastAsia="Times New Roman"/>
                <w:sz w:val="20"/>
                <w:szCs w:val="20"/>
                <w:lang w:val="es-ES" w:eastAsia="es-ES"/>
              </w:rPr>
              <w:t xml:space="preserve"> visuales, con gráficos y mapas que facilitan la comprensión y la toma de decisiones.</w:t>
            </w:r>
          </w:p>
        </w:tc>
      </w:tr>
      <w:tr w:rsidRPr="00AA6FDE" w:rsidR="00AA6FDE" w:rsidTr="5CEFA72C" w14:paraId="6FCC66B7" w14:textId="77777777">
        <w:tc>
          <w:tcPr>
            <w:tcW w:w="0" w:type="auto"/>
            <w:tcMar/>
            <w:hideMark/>
          </w:tcPr>
          <w:p w:rsidRPr="00AA6FDE" w:rsidR="00AA6FDE" w:rsidP="00AA6FDE" w:rsidRDefault="00AA6FDE" w14:paraId="69DAB157" w14:textId="77777777">
            <w:pPr>
              <w:rPr>
                <w:rFonts w:eastAsia="Times New Roman"/>
                <w:b/>
                <w:bCs/>
                <w:sz w:val="20"/>
                <w:szCs w:val="20"/>
                <w:lang w:val="es-ES" w:eastAsia="es-ES"/>
              </w:rPr>
            </w:pPr>
            <w:r w:rsidRPr="00AA6FDE">
              <w:rPr>
                <w:rFonts w:eastAsia="Times New Roman"/>
                <w:b/>
                <w:bCs/>
                <w:sz w:val="20"/>
                <w:szCs w:val="20"/>
                <w:lang w:val="es-ES" w:eastAsia="es-ES"/>
              </w:rPr>
              <w:t>Escalabilidad</w:t>
            </w:r>
          </w:p>
        </w:tc>
        <w:tc>
          <w:tcPr>
            <w:tcW w:w="7394" w:type="dxa"/>
            <w:tcMar/>
            <w:hideMark/>
          </w:tcPr>
          <w:p w:rsidRPr="00AA6FDE" w:rsidR="00AA6FDE" w:rsidP="00AA6FDE" w:rsidRDefault="00AA6FDE" w14:paraId="05D24C79" w14:textId="77777777">
            <w:pPr>
              <w:rPr>
                <w:rFonts w:eastAsia="Times New Roman"/>
                <w:sz w:val="20"/>
                <w:szCs w:val="20"/>
                <w:lang w:val="es-ES" w:eastAsia="es-ES"/>
              </w:rPr>
            </w:pPr>
            <w:r w:rsidRPr="00AA6FDE">
              <w:rPr>
                <w:rFonts w:eastAsia="Times New Roman"/>
                <w:sz w:val="20"/>
                <w:szCs w:val="20"/>
                <w:lang w:val="es-ES" w:eastAsia="es-ES"/>
              </w:rPr>
              <w:t>Se ajustan al crecimiento de las operaciones, integrando más vehículos, almacenes o rutas según lo requiera la empresa.</w:t>
            </w:r>
          </w:p>
        </w:tc>
      </w:tr>
    </w:tbl>
    <w:p w:rsidR="5CEFA72C" w:rsidP="5CEFA72C" w:rsidRDefault="5CEFA72C" w14:paraId="556BBBBC" w14:textId="2BF078AF">
      <w:pPr>
        <w:ind w:left="240"/>
        <w:jc w:val="both"/>
        <w:rPr>
          <w:sz w:val="20"/>
          <w:szCs w:val="20"/>
        </w:rPr>
      </w:pPr>
    </w:p>
    <w:p w:rsidRPr="00AA6FDE" w:rsidR="00AA6FDE" w:rsidP="009D4778" w:rsidRDefault="00AA6FDE" w14:paraId="0F8D737E" w14:noSpellErr="1" w14:textId="04E01E32">
      <w:pPr>
        <w:ind w:left="240"/>
        <w:jc w:val="both"/>
        <w:rPr>
          <w:sz w:val="20"/>
          <w:szCs w:val="20"/>
        </w:rPr>
      </w:pPr>
      <w:r w:rsidRPr="5D1216E0" w:rsidR="00AA6FDE">
        <w:rPr>
          <w:sz w:val="20"/>
          <w:szCs w:val="20"/>
        </w:rPr>
        <w:t>Estas características fortalecen la capacidad de gestión logística, promoviendo operaciones más seguras, ágiles y competitivas en el mercado.</w:t>
      </w:r>
    </w:p>
    <w:p w:rsidR="5D1216E0" w:rsidP="5D1216E0" w:rsidRDefault="5D1216E0" w14:paraId="551387EA" w14:textId="0C1F648A">
      <w:pPr>
        <w:ind w:left="240"/>
        <w:jc w:val="both"/>
        <w:rPr>
          <w:sz w:val="20"/>
          <w:szCs w:val="20"/>
        </w:rPr>
      </w:pPr>
    </w:p>
    <w:p w:rsidRPr="00A8519F" w:rsidR="0059034F" w:rsidP="00C92256" w:rsidRDefault="00D55C84" w14:paraId="50E3FBA2" w14:textId="77777777">
      <w:pPr>
        <w:numPr>
          <w:ilvl w:val="0"/>
          <w:numId w:val="1"/>
        </w:numPr>
        <w:ind w:left="284"/>
        <w:jc w:val="both"/>
        <w:rPr>
          <w:b/>
          <w:sz w:val="20"/>
          <w:szCs w:val="20"/>
        </w:rPr>
      </w:pPr>
      <w:r w:rsidRPr="00A8519F">
        <w:rPr>
          <w:b/>
          <w:sz w:val="20"/>
          <w:szCs w:val="20"/>
        </w:rPr>
        <w:lastRenderedPageBreak/>
        <w:t xml:space="preserve">SÍNTESIS </w:t>
      </w:r>
    </w:p>
    <w:p w:rsidR="009E3211" w:rsidRDefault="009E3211" w14:paraId="7CAB57AC" w14:textId="3A9BFD7A">
      <w:pPr>
        <w:rPr>
          <w:color w:val="948A54"/>
          <w:sz w:val="20"/>
          <w:szCs w:val="20"/>
          <w:lang w:val="es-ES"/>
        </w:rPr>
      </w:pPr>
    </w:p>
    <w:p w:rsidR="00C92256" w:rsidP="00C92256" w:rsidRDefault="00C92256" w14:paraId="5170A7FE" w14:textId="77777777">
      <w:pPr>
        <w:ind w:left="425"/>
        <w:jc w:val="both"/>
        <w:rPr>
          <w:sz w:val="20"/>
          <w:szCs w:val="20"/>
        </w:rPr>
      </w:pPr>
      <w:r w:rsidRPr="007E7582">
        <w:rPr>
          <w:sz w:val="20"/>
          <w:szCs w:val="20"/>
        </w:rPr>
        <w:t xml:space="preserve">El componente formativo “Planeación y evaluación de procesos operativos en transporte” permite comprender la gestión logística aplicada al transporte, desde su conceptualización hasta el uso de herramientas de monitoreo que optimizan la cadena de suministro. Aborda el estudio del transporte, sus tipos, características, normativa y objetivos organizacionales, para luego profundizar en los indicadores de gestión como base para medir y mejorar el desempeño. </w:t>
      </w:r>
    </w:p>
    <w:p w:rsidR="00C92256" w:rsidP="00C92256" w:rsidRDefault="00C92256" w14:paraId="69E98932" w14:textId="77777777">
      <w:pPr>
        <w:ind w:left="425"/>
        <w:jc w:val="both"/>
        <w:rPr>
          <w:sz w:val="20"/>
          <w:szCs w:val="20"/>
        </w:rPr>
      </w:pPr>
    </w:p>
    <w:p w:rsidR="00C92256" w:rsidP="00C92256" w:rsidRDefault="00C92256" w14:paraId="3F413FC5" w14:textId="7124A14F">
      <w:pPr>
        <w:ind w:left="425"/>
        <w:jc w:val="both"/>
        <w:rPr>
          <w:sz w:val="20"/>
          <w:szCs w:val="20"/>
        </w:rPr>
      </w:pPr>
      <w:r w:rsidRPr="007E7582">
        <w:rPr>
          <w:sz w:val="20"/>
          <w:szCs w:val="20"/>
        </w:rPr>
        <w:t xml:space="preserve">También desarrolla los procesos de monitoreo, sus elementos, características y pasos, junto con las herramientas disponibles y su aporte a la trazabilidad, integración y análisis de datos. En conjunto, estas temáticas brindan una visión integral para la toma de decisiones, la eficiencia operativa y la competitividad del </w:t>
      </w:r>
      <w:commentRangeStart w:id="58"/>
      <w:r w:rsidRPr="007E7582">
        <w:rPr>
          <w:sz w:val="20"/>
          <w:szCs w:val="20"/>
        </w:rPr>
        <w:t>sector</w:t>
      </w:r>
      <w:commentRangeEnd w:id="58"/>
      <w:r>
        <w:rPr>
          <w:rStyle w:val="Refdecomentario"/>
          <w:kern w:val="2"/>
          <w14:ligatures w14:val="standardContextual"/>
        </w:rPr>
        <w:commentReference w:id="58"/>
      </w:r>
      <w:r w:rsidRPr="007E7582">
        <w:rPr>
          <w:sz w:val="20"/>
          <w:szCs w:val="20"/>
        </w:rPr>
        <w:t>.</w:t>
      </w:r>
    </w:p>
    <w:p w:rsidR="00C92256" w:rsidP="00C92256" w:rsidRDefault="00C92256" w14:paraId="254D3D33" w14:textId="1F319DC7">
      <w:pPr>
        <w:ind w:left="425"/>
        <w:jc w:val="both"/>
        <w:rPr>
          <w:sz w:val="20"/>
          <w:szCs w:val="20"/>
        </w:rPr>
      </w:pPr>
    </w:p>
    <w:p w:rsidRPr="00A8519F" w:rsidR="00EB1130" w:rsidP="00C92256" w:rsidRDefault="00C92256" w14:paraId="45480A8F" w14:noSpellErr="1" w14:textId="6B58E50B">
      <w:pPr>
        <w:jc w:val="center"/>
        <w:rPr>
          <w:color w:val="948A54"/>
          <w:sz w:val="20"/>
          <w:szCs w:val="20"/>
        </w:rPr>
      </w:pPr>
      <w:r w:rsidR="00C92256">
        <w:drawing>
          <wp:inline wp14:editId="2FFF1AC2" wp14:anchorId="13778C27">
            <wp:extent cx="5015443" cy="3268076"/>
            <wp:effectExtent l="0" t="0" r="0" b="0"/>
            <wp:docPr id="35" name="Imagen 35"/>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 name=""/>
                    <pic:cNvPicPr/>
                  </pic:nvPicPr>
                  <pic:blipFill>
                    <a:blip xmlns:r="http://schemas.openxmlformats.org/officeDocument/2006/relationships" r:embed="rId50"/>
                    <a:stretch>
                      <a:fillRect/>
                    </a:stretch>
                  </pic:blipFill>
                  <pic:spPr>
                    <a:xfrm rot="0">
                      <a:off x="0" y="0"/>
                      <a:ext cx="5015443" cy="3268076"/>
                    </a:xfrm>
                    <a:prstGeom prst="rect">
                      <a:avLst/>
                    </a:prstGeom>
                  </pic:spPr>
                </pic:pic>
              </a:graphicData>
            </a:graphic>
          </wp:inline>
        </w:drawing>
      </w:r>
    </w:p>
    <w:p w:rsidR="5D1216E0" w:rsidP="5D1216E0" w:rsidRDefault="5D1216E0" w14:paraId="5DB2ECC9" w14:textId="161FE6D4">
      <w:pPr>
        <w:jc w:val="center"/>
        <w:rPr>
          <w:color w:val="948A54" w:themeColor="background2" w:themeTint="FF" w:themeShade="80"/>
          <w:sz w:val="20"/>
          <w:szCs w:val="20"/>
        </w:rPr>
      </w:pPr>
    </w:p>
    <w:p w:rsidRPr="00A8519F" w:rsidR="0059034F" w:rsidRDefault="0059034F" w14:paraId="28B67D42" w14:textId="77777777">
      <w:pPr>
        <w:rPr>
          <w:color w:val="948A54"/>
          <w:sz w:val="20"/>
          <w:szCs w:val="20"/>
        </w:rPr>
      </w:pPr>
    </w:p>
    <w:p w:rsidRPr="00A8519F" w:rsidR="0059034F" w:rsidP="00C92256" w:rsidRDefault="00D55C84" w14:paraId="4CB5F7A7" w14:textId="20648169">
      <w:pPr>
        <w:numPr>
          <w:ilvl w:val="0"/>
          <w:numId w:val="1"/>
        </w:numPr>
        <w:ind w:left="284"/>
        <w:jc w:val="both"/>
        <w:rPr>
          <w:b/>
          <w:color w:val="000000"/>
          <w:sz w:val="20"/>
          <w:szCs w:val="20"/>
        </w:rPr>
      </w:pPr>
      <w:r w:rsidRPr="00A8519F">
        <w:rPr>
          <w:b/>
          <w:color w:val="000000"/>
          <w:sz w:val="20"/>
          <w:szCs w:val="20"/>
        </w:rPr>
        <w:t xml:space="preserve">ACTIVIDADES DIDÁCTICAS </w:t>
      </w:r>
    </w:p>
    <w:p w:rsidRPr="00A8519F" w:rsidR="0059034F" w:rsidRDefault="0059034F" w14:paraId="0AB26AB6" w14:textId="77777777">
      <w:pPr>
        <w:ind w:left="426"/>
        <w:jc w:val="both"/>
        <w:rPr>
          <w:color w:val="595959" w:themeColor="text1" w:themeTint="A6"/>
          <w:sz w:val="20"/>
          <w:szCs w:val="20"/>
        </w:rPr>
      </w:pPr>
    </w:p>
    <w:tbl>
      <w:tblPr>
        <w:tblW w:w="9226" w:type="dxa"/>
        <w:tblInd w:w="42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ook w:val="0400" w:firstRow="0" w:lastRow="0" w:firstColumn="0" w:lastColumn="0" w:noHBand="0" w:noVBand="1"/>
      </w:tblPr>
      <w:tblGrid>
        <w:gridCol w:w="2895"/>
        <w:gridCol w:w="6331"/>
      </w:tblGrid>
      <w:tr w:rsidRPr="00A8519F" w:rsidR="00280F84" w:rsidTr="0051441B" w14:paraId="2E94BC06" w14:textId="77777777">
        <w:trPr>
          <w:trHeight w:val="348"/>
        </w:trPr>
        <w:tc>
          <w:tcPr>
            <w:tcW w:w="0" w:type="auto"/>
            <w:gridSpan w:val="2"/>
            <w:shd w:val="clear" w:color="auto" w:fill="000000" w:themeFill="text1"/>
            <w:vAlign w:val="center"/>
          </w:tcPr>
          <w:p w:rsidRPr="00A8519F" w:rsidR="00280F84" w:rsidP="00280F84" w:rsidRDefault="00280F84" w14:paraId="68CA2906" w14:textId="77777777">
            <w:pPr>
              <w:spacing w:line="240" w:lineRule="auto"/>
              <w:jc w:val="center"/>
              <w:rPr>
                <w:b/>
                <w:bCs/>
                <w:sz w:val="20"/>
                <w:szCs w:val="20"/>
              </w:rPr>
            </w:pPr>
            <w:r w:rsidRPr="00A8519F">
              <w:rPr>
                <w:rFonts w:eastAsia="Calibri"/>
                <w:b/>
                <w:bCs/>
                <w:sz w:val="20"/>
                <w:szCs w:val="20"/>
              </w:rPr>
              <w:t>DESCRIPCIÓN DE ACTIVIDAD DIDÁCTICA</w:t>
            </w:r>
          </w:p>
        </w:tc>
      </w:tr>
      <w:tr w:rsidRPr="00A8519F" w:rsidR="00280F84" w:rsidTr="00C92256" w14:paraId="13A38AF3" w14:textId="77777777">
        <w:trPr>
          <w:trHeight w:val="485"/>
        </w:trPr>
        <w:tc>
          <w:tcPr>
            <w:tcW w:w="2895" w:type="dxa"/>
            <w:vAlign w:val="center"/>
          </w:tcPr>
          <w:p w:rsidRPr="00A8519F" w:rsidR="00280F84" w:rsidP="00280F84" w:rsidRDefault="00280F84" w14:paraId="1AFDFACA" w14:textId="77777777">
            <w:pPr>
              <w:spacing w:line="240" w:lineRule="auto"/>
              <w:rPr>
                <w:rFonts w:eastAsia="Calibri"/>
                <w:b/>
                <w:bCs/>
                <w:sz w:val="20"/>
                <w:szCs w:val="20"/>
              </w:rPr>
            </w:pPr>
            <w:r w:rsidRPr="00A8519F">
              <w:rPr>
                <w:rFonts w:eastAsia="Calibri"/>
                <w:b/>
                <w:bCs/>
                <w:sz w:val="20"/>
                <w:szCs w:val="20"/>
              </w:rPr>
              <w:t>Nombre de la Actividad</w:t>
            </w:r>
          </w:p>
        </w:tc>
        <w:tc>
          <w:tcPr>
            <w:tcW w:w="6330" w:type="dxa"/>
            <w:vAlign w:val="center"/>
          </w:tcPr>
          <w:p w:rsidRPr="00A8519F" w:rsidR="00280F84" w:rsidP="008F1F67" w:rsidRDefault="003C13A0" w14:paraId="1C8ACB3C" w14:textId="03A39303">
            <w:pPr>
              <w:spacing w:before="100" w:beforeAutospacing="1" w:after="100" w:afterAutospacing="1" w:line="240" w:lineRule="auto"/>
              <w:rPr>
                <w:rFonts w:eastAsia="Times New Roman"/>
                <w:sz w:val="20"/>
                <w:szCs w:val="20"/>
              </w:rPr>
            </w:pPr>
            <w:r w:rsidRPr="00A8519F">
              <w:rPr>
                <w:rFonts w:eastAsia="Times New Roman"/>
                <w:bCs/>
                <w:sz w:val="20"/>
                <w:szCs w:val="20"/>
              </w:rPr>
              <w:t>Optimizando el transporte operativo.</w:t>
            </w:r>
          </w:p>
        </w:tc>
      </w:tr>
      <w:tr w:rsidRPr="00A8519F" w:rsidR="00280F84" w:rsidTr="0051441B" w14:paraId="4FE6A527" w14:textId="77777777">
        <w:trPr>
          <w:trHeight w:val="572"/>
        </w:trPr>
        <w:tc>
          <w:tcPr>
            <w:tcW w:w="2895" w:type="dxa"/>
            <w:vAlign w:val="center"/>
          </w:tcPr>
          <w:p w:rsidRPr="00A8519F" w:rsidR="00280F84" w:rsidP="00280F84" w:rsidRDefault="00280F84" w14:paraId="04165111" w14:textId="77777777">
            <w:pPr>
              <w:spacing w:line="240" w:lineRule="auto"/>
              <w:rPr>
                <w:rFonts w:eastAsia="Calibri"/>
                <w:b/>
                <w:bCs/>
                <w:sz w:val="20"/>
                <w:szCs w:val="20"/>
              </w:rPr>
            </w:pPr>
            <w:r w:rsidRPr="00A8519F">
              <w:rPr>
                <w:rFonts w:eastAsia="Calibri"/>
                <w:b/>
                <w:bCs/>
                <w:sz w:val="20"/>
                <w:szCs w:val="20"/>
              </w:rPr>
              <w:t>Objetivo de la actividad</w:t>
            </w:r>
          </w:p>
        </w:tc>
        <w:tc>
          <w:tcPr>
            <w:tcW w:w="6330" w:type="dxa"/>
            <w:vAlign w:val="center"/>
          </w:tcPr>
          <w:p w:rsidRPr="00A8519F" w:rsidR="00280F84" w:rsidP="00C92256" w:rsidRDefault="00C92256" w14:paraId="6730A2E9" w14:textId="3230EEF6">
            <w:pPr>
              <w:spacing w:before="100" w:beforeAutospacing="1" w:after="100" w:afterAutospacing="1" w:line="240" w:lineRule="auto"/>
              <w:rPr>
                <w:sz w:val="20"/>
                <w:szCs w:val="20"/>
              </w:rPr>
            </w:pPr>
            <w:r w:rsidRPr="00C92256">
              <w:rPr>
                <w:rFonts w:eastAsia="Times New Roman"/>
                <w:bCs/>
                <w:sz w:val="20"/>
                <w:szCs w:val="20"/>
              </w:rPr>
              <w:t>Evaluar procesos logísticos en el transporte para diseñar estrategias operativas, optimizar recursos y medir el desempeño con indicadores que fortalezcan la eficiencia y la calidad en la entrega.</w:t>
            </w:r>
          </w:p>
        </w:tc>
      </w:tr>
      <w:tr w:rsidRPr="00A8519F" w:rsidR="00280F84" w:rsidTr="0051441B" w14:paraId="273B1612" w14:textId="77777777">
        <w:trPr>
          <w:trHeight w:val="893"/>
        </w:trPr>
        <w:tc>
          <w:tcPr>
            <w:tcW w:w="2895" w:type="dxa"/>
            <w:vAlign w:val="center"/>
          </w:tcPr>
          <w:p w:rsidRPr="00A8519F" w:rsidR="00280F84" w:rsidP="00280F84" w:rsidRDefault="00280F84" w14:paraId="5E5AA135" w14:textId="77777777">
            <w:pPr>
              <w:spacing w:line="240" w:lineRule="auto"/>
              <w:rPr>
                <w:rFonts w:eastAsia="Calibri"/>
                <w:b/>
                <w:bCs/>
                <w:sz w:val="20"/>
                <w:szCs w:val="20"/>
              </w:rPr>
            </w:pPr>
            <w:r w:rsidRPr="00A8519F">
              <w:rPr>
                <w:rFonts w:eastAsia="Calibri"/>
                <w:b/>
                <w:bCs/>
                <w:sz w:val="20"/>
                <w:szCs w:val="20"/>
              </w:rPr>
              <w:t>Tipo de actividad sugerida</w:t>
            </w:r>
          </w:p>
        </w:tc>
        <w:tc>
          <w:tcPr>
            <w:tcW w:w="6330" w:type="dxa"/>
            <w:vAlign w:val="center"/>
          </w:tcPr>
          <w:p w:rsidRPr="00A8519F" w:rsidR="003F7B72" w:rsidP="003F7B72" w:rsidRDefault="00796935" w14:paraId="55E75880" w14:textId="0C4B33CE">
            <w:pPr>
              <w:rPr>
                <w:sz w:val="20"/>
                <w:szCs w:val="20"/>
              </w:rPr>
            </w:pPr>
            <w:r w:rsidRPr="00A8519F">
              <w:rPr>
                <w:noProof/>
                <w:sz w:val="20"/>
                <w:szCs w:val="20"/>
              </w:rPr>
              <w:drawing>
                <wp:inline distT="0" distB="0" distL="0" distR="0" wp14:anchorId="3C0F1D35" wp14:editId="0DD13589">
                  <wp:extent cx="930275" cy="770890"/>
                  <wp:effectExtent l="0" t="0" r="3175" b="0"/>
                  <wp:docPr id="86" name="image3.png"/>
                  <wp:cNvGraphicFramePr/>
                  <a:graphic xmlns:a="http://schemas.openxmlformats.org/drawingml/2006/main">
                    <a:graphicData uri="http://schemas.openxmlformats.org/drawingml/2006/picture">
                      <pic:pic xmlns:pic="http://schemas.openxmlformats.org/drawingml/2006/picture">
                        <pic:nvPicPr>
                          <pic:cNvPr id="86" name="image3.png"/>
                          <pic:cNvPicPr/>
                        </pic:nvPicPr>
                        <pic:blipFill rotWithShape="1">
                          <a:blip r:embed="rId51" cstate="print">
                            <a:extLst>
                              <a:ext uri="{28A0092B-C50C-407E-A947-70E740481C1C}">
                                <a14:useLocalDpi xmlns:a14="http://schemas.microsoft.com/office/drawing/2010/main" val="0"/>
                              </a:ext>
                            </a:extLst>
                          </a:blip>
                          <a:srcRect r="78526" b="67202"/>
                          <a:stretch/>
                        </pic:blipFill>
                        <pic:spPr bwMode="auto">
                          <a:xfrm>
                            <a:off x="0" y="0"/>
                            <a:ext cx="930275" cy="770890"/>
                          </a:xfrm>
                          <a:prstGeom prst="rect">
                            <a:avLst/>
                          </a:prstGeom>
                          <a:ln>
                            <a:noFill/>
                          </a:ln>
                          <a:extLst>
                            <a:ext uri="{53640926-AAD7-44D8-BBD7-CCE9431645EC}">
                              <a14:shadowObscured xmlns:a14="http://schemas.microsoft.com/office/drawing/2010/main"/>
                            </a:ext>
                          </a:extLst>
                        </pic:spPr>
                      </pic:pic>
                    </a:graphicData>
                  </a:graphic>
                </wp:inline>
              </w:drawing>
            </w:r>
          </w:p>
        </w:tc>
      </w:tr>
      <w:tr w:rsidRPr="00A8519F" w:rsidR="00280F84" w:rsidTr="00C92256" w14:paraId="45368FBC" w14:textId="77777777">
        <w:trPr>
          <w:trHeight w:val="561"/>
        </w:trPr>
        <w:tc>
          <w:tcPr>
            <w:tcW w:w="2895" w:type="dxa"/>
            <w:vAlign w:val="center"/>
          </w:tcPr>
          <w:p w:rsidRPr="00A8519F" w:rsidR="00280F84" w:rsidP="00280F84" w:rsidRDefault="00280F84" w14:paraId="20CA75C6" w14:textId="77777777">
            <w:pPr>
              <w:spacing w:line="240" w:lineRule="auto"/>
              <w:rPr>
                <w:rFonts w:eastAsia="Calibri"/>
                <w:b/>
                <w:bCs/>
                <w:sz w:val="20"/>
                <w:szCs w:val="20"/>
              </w:rPr>
            </w:pPr>
            <w:r w:rsidRPr="00A8519F">
              <w:rPr>
                <w:rFonts w:eastAsia="Calibri"/>
                <w:b/>
                <w:bCs/>
                <w:sz w:val="20"/>
                <w:szCs w:val="20"/>
              </w:rPr>
              <w:t xml:space="preserve">Archivo de la actividad </w:t>
            </w:r>
          </w:p>
          <w:p w:rsidRPr="00A8519F" w:rsidR="00280F84" w:rsidP="00280F84" w:rsidRDefault="00280F84" w14:paraId="1215007A" w14:textId="16BB9EEB">
            <w:pPr>
              <w:spacing w:line="240" w:lineRule="auto"/>
              <w:rPr>
                <w:rFonts w:eastAsia="Calibri"/>
                <w:b/>
                <w:bCs/>
                <w:sz w:val="20"/>
                <w:szCs w:val="20"/>
              </w:rPr>
            </w:pPr>
          </w:p>
        </w:tc>
        <w:tc>
          <w:tcPr>
            <w:tcW w:w="6330" w:type="dxa"/>
            <w:vAlign w:val="center"/>
          </w:tcPr>
          <w:p w:rsidRPr="00A8519F" w:rsidR="00280F84" w:rsidP="008F1F67" w:rsidRDefault="008F1F67" w14:paraId="4AC0101A" w14:textId="315284FC">
            <w:pPr>
              <w:rPr>
                <w:b/>
                <w:i/>
                <w:sz w:val="20"/>
                <w:szCs w:val="20"/>
              </w:rPr>
            </w:pPr>
            <w:r w:rsidRPr="00A8519F">
              <w:rPr>
                <w:sz w:val="20"/>
                <w:szCs w:val="20"/>
              </w:rPr>
              <w:t>Actividad_didactica_CF01</w:t>
            </w:r>
          </w:p>
        </w:tc>
      </w:tr>
    </w:tbl>
    <w:p w:rsidRPr="00A8519F" w:rsidR="0059034F" w:rsidRDefault="0059034F" w14:paraId="53482502" w14:textId="77777777">
      <w:pPr>
        <w:rPr>
          <w:b/>
          <w:sz w:val="20"/>
          <w:szCs w:val="20"/>
          <w:u w:val="single"/>
        </w:rPr>
      </w:pPr>
    </w:p>
    <w:p w:rsidRPr="00A8519F" w:rsidR="00280F84" w:rsidRDefault="00280F84" w14:paraId="037F732D" w14:textId="77777777">
      <w:pPr>
        <w:rPr>
          <w:b/>
          <w:sz w:val="20"/>
          <w:szCs w:val="20"/>
          <w:u w:val="single"/>
        </w:rPr>
      </w:pPr>
    </w:p>
    <w:p w:rsidRPr="00A8519F" w:rsidR="0059034F" w:rsidP="00C92256" w:rsidRDefault="00D55C84" w14:paraId="236C93E5" w14:textId="77777777">
      <w:pPr>
        <w:numPr>
          <w:ilvl w:val="0"/>
          <w:numId w:val="1"/>
        </w:numPr>
        <w:ind w:left="284"/>
        <w:jc w:val="both"/>
        <w:rPr>
          <w:b/>
          <w:color w:val="000000"/>
          <w:sz w:val="20"/>
          <w:szCs w:val="20"/>
        </w:rPr>
      </w:pPr>
      <w:r w:rsidRPr="00A8519F">
        <w:rPr>
          <w:b/>
          <w:color w:val="000000"/>
          <w:sz w:val="20"/>
          <w:szCs w:val="20"/>
        </w:rPr>
        <w:t xml:space="preserve">MATERIAL COMPLEMENTARIO: </w:t>
      </w:r>
    </w:p>
    <w:p w:rsidRPr="00A8519F" w:rsidR="0070224C" w:rsidP="0070224C" w:rsidRDefault="0070224C" w14:paraId="5517E67C" w14:textId="77777777">
      <w:pPr>
        <w:pBdr>
          <w:top w:val="nil"/>
          <w:left w:val="nil"/>
          <w:bottom w:val="nil"/>
          <w:right w:val="nil"/>
          <w:between w:val="nil"/>
        </w:pBdr>
        <w:ind w:left="284"/>
        <w:jc w:val="both"/>
        <w:rPr>
          <w:b/>
          <w:color w:val="595959" w:themeColor="text1" w:themeTint="A6"/>
          <w:sz w:val="20"/>
          <w:szCs w:val="20"/>
        </w:rPr>
      </w:pPr>
    </w:p>
    <w:tbl>
      <w:tblPr>
        <w:tblStyle w:val="4"/>
        <w:tblW w:w="1007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20" w:firstRow="1" w:lastRow="0" w:firstColumn="0" w:lastColumn="0" w:noHBand="0" w:noVBand="1"/>
      </w:tblPr>
      <w:tblGrid>
        <w:gridCol w:w="2517"/>
        <w:gridCol w:w="2517"/>
        <w:gridCol w:w="2519"/>
        <w:gridCol w:w="2519"/>
      </w:tblGrid>
      <w:tr w:rsidRPr="00A8519F" w:rsidR="0059034F" w:rsidTr="3506D92E" w14:paraId="45C43615" w14:textId="77777777">
        <w:trPr>
          <w:trHeight w:val="826"/>
        </w:trPr>
        <w:tc>
          <w:tcPr>
            <w:tcW w:w="2517"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000000" w:themeFill="text1"/>
            <w:tcMar>
              <w:top w:w="100" w:type="dxa"/>
              <w:left w:w="100" w:type="dxa"/>
              <w:bottom w:w="100" w:type="dxa"/>
              <w:right w:w="100" w:type="dxa"/>
            </w:tcMar>
            <w:vAlign w:val="center"/>
          </w:tcPr>
          <w:p w:rsidRPr="00A8519F" w:rsidR="0059034F" w:rsidRDefault="00D55C84" w14:paraId="6B39C848" w14:textId="77777777">
            <w:pPr>
              <w:jc w:val="center"/>
              <w:rPr>
                <w:color w:val="FFFFFF" w:themeColor="background1"/>
                <w:sz w:val="20"/>
                <w:szCs w:val="20"/>
              </w:rPr>
            </w:pPr>
            <w:r w:rsidRPr="00A8519F">
              <w:rPr>
                <w:color w:val="FFFFFF" w:themeColor="background1"/>
                <w:sz w:val="20"/>
                <w:szCs w:val="20"/>
              </w:rPr>
              <w:t>Tema</w:t>
            </w:r>
          </w:p>
        </w:tc>
        <w:tc>
          <w:tcPr>
            <w:tcW w:w="2517"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000000" w:themeFill="text1"/>
            <w:tcMar>
              <w:top w:w="100" w:type="dxa"/>
              <w:left w:w="100" w:type="dxa"/>
              <w:bottom w:w="100" w:type="dxa"/>
              <w:right w:w="100" w:type="dxa"/>
            </w:tcMar>
            <w:vAlign w:val="center"/>
          </w:tcPr>
          <w:p w:rsidRPr="00A8519F" w:rsidR="0059034F" w:rsidRDefault="00D55C84" w14:paraId="22C56852" w14:textId="77777777">
            <w:pPr>
              <w:jc w:val="center"/>
              <w:rPr>
                <w:color w:val="FFFFFF" w:themeColor="background1"/>
                <w:sz w:val="20"/>
                <w:szCs w:val="20"/>
              </w:rPr>
            </w:pPr>
            <w:r w:rsidRPr="00A8519F">
              <w:rPr>
                <w:color w:val="FFFFFF" w:themeColor="background1"/>
                <w:sz w:val="20"/>
                <w:szCs w:val="20"/>
              </w:rPr>
              <w:t>Referencia APA del Material</w:t>
            </w:r>
          </w:p>
        </w:tc>
        <w:tc>
          <w:tcPr>
            <w:tcW w:w="2519"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000000" w:themeFill="text1"/>
            <w:tcMar>
              <w:top w:w="100" w:type="dxa"/>
              <w:left w:w="100" w:type="dxa"/>
              <w:bottom w:w="100" w:type="dxa"/>
              <w:right w:w="100" w:type="dxa"/>
            </w:tcMar>
            <w:vAlign w:val="center"/>
          </w:tcPr>
          <w:p w:rsidRPr="00A8519F" w:rsidR="0059034F" w:rsidRDefault="00D55C84" w14:paraId="0A3FD680" w14:textId="77777777">
            <w:pPr>
              <w:jc w:val="center"/>
              <w:rPr>
                <w:color w:val="FFFFFF" w:themeColor="background1"/>
                <w:sz w:val="20"/>
                <w:szCs w:val="20"/>
              </w:rPr>
            </w:pPr>
            <w:r w:rsidRPr="00A8519F">
              <w:rPr>
                <w:color w:val="FFFFFF" w:themeColor="background1"/>
                <w:sz w:val="20"/>
                <w:szCs w:val="20"/>
              </w:rPr>
              <w:t>Tipo de material</w:t>
            </w:r>
          </w:p>
          <w:p w:rsidRPr="00A8519F" w:rsidR="0059034F" w:rsidRDefault="00D55C84" w14:paraId="4E14B5A1" w14:textId="77777777">
            <w:pPr>
              <w:jc w:val="center"/>
              <w:rPr>
                <w:color w:val="FFFFFF" w:themeColor="background1"/>
                <w:sz w:val="20"/>
                <w:szCs w:val="20"/>
              </w:rPr>
            </w:pPr>
            <w:r w:rsidRPr="00A8519F">
              <w:rPr>
                <w:color w:val="FFFFFF" w:themeColor="background1"/>
                <w:sz w:val="20"/>
                <w:szCs w:val="20"/>
              </w:rPr>
              <w:t>(Video, capítulo de libro, artículo, otro)</w:t>
            </w:r>
          </w:p>
        </w:tc>
        <w:tc>
          <w:tcPr>
            <w:tcW w:w="2519" w:type="dxa"/>
            <w:tcBorders>
              <w:top w:val="nil"/>
              <w:left w:val="single" w:color="000000" w:themeColor="text1" w:sz="4" w:space="0"/>
              <w:bottom w:val="single" w:color="000000" w:themeColor="text1" w:sz="4" w:space="0"/>
              <w:right w:val="nil"/>
            </w:tcBorders>
            <w:shd w:val="clear" w:color="auto" w:fill="000000" w:themeFill="text1"/>
            <w:tcMar>
              <w:top w:w="100" w:type="dxa"/>
              <w:left w:w="100" w:type="dxa"/>
              <w:bottom w:w="100" w:type="dxa"/>
              <w:right w:w="100" w:type="dxa"/>
            </w:tcMar>
            <w:vAlign w:val="center"/>
          </w:tcPr>
          <w:p w:rsidRPr="00A8519F" w:rsidR="0059034F" w:rsidRDefault="00D55C84" w14:paraId="0B88C61F" w14:textId="77777777">
            <w:pPr>
              <w:jc w:val="center"/>
              <w:rPr>
                <w:color w:val="FFFFFF" w:themeColor="background1"/>
                <w:sz w:val="20"/>
                <w:szCs w:val="20"/>
              </w:rPr>
            </w:pPr>
            <w:r w:rsidRPr="00A8519F">
              <w:rPr>
                <w:color w:val="FFFFFF" w:themeColor="background1"/>
                <w:sz w:val="20"/>
                <w:szCs w:val="20"/>
              </w:rPr>
              <w:t>Enlace del Recurso o</w:t>
            </w:r>
          </w:p>
          <w:p w:rsidRPr="00A8519F" w:rsidR="0059034F" w:rsidRDefault="00D55C84" w14:paraId="19254491" w14:textId="77777777">
            <w:pPr>
              <w:jc w:val="center"/>
              <w:rPr>
                <w:color w:val="FFFFFF" w:themeColor="background1"/>
                <w:sz w:val="20"/>
                <w:szCs w:val="20"/>
              </w:rPr>
            </w:pPr>
            <w:r w:rsidRPr="00A8519F">
              <w:rPr>
                <w:color w:val="FFFFFF" w:themeColor="background1"/>
                <w:sz w:val="20"/>
                <w:szCs w:val="20"/>
              </w:rPr>
              <w:t>Archivo del documento o material</w:t>
            </w:r>
          </w:p>
        </w:tc>
      </w:tr>
      <w:tr w:rsidRPr="00A8519F" w:rsidR="0059034F" w:rsidTr="3506D92E" w14:paraId="0D8CB725" w14:textId="77777777">
        <w:trPr>
          <w:trHeight w:val="182"/>
        </w:trPr>
        <w:tc>
          <w:tcPr>
            <w:tcW w:w="2517" w:type="dxa"/>
            <w:tcBorders>
              <w:top w:val="single" w:color="000000" w:themeColor="text1" w:sz="4" w:space="0"/>
            </w:tcBorders>
            <w:shd w:val="clear" w:color="auto" w:fill="auto"/>
            <w:tcMar>
              <w:top w:w="100" w:type="dxa"/>
              <w:left w:w="100" w:type="dxa"/>
              <w:bottom w:w="100" w:type="dxa"/>
              <w:right w:w="100" w:type="dxa"/>
            </w:tcMar>
          </w:tcPr>
          <w:p w:rsidRPr="00A8519F" w:rsidR="0059034F" w:rsidRDefault="007728C6" w14:paraId="135BA171" w14:textId="7F3F871C">
            <w:pPr>
              <w:rPr>
                <w:b w:val="0"/>
                <w:sz w:val="20"/>
                <w:szCs w:val="20"/>
              </w:rPr>
            </w:pPr>
            <w:r>
              <w:rPr>
                <w:sz w:val="20"/>
                <w:szCs w:val="20"/>
              </w:rPr>
              <w:t>Transporte</w:t>
            </w:r>
          </w:p>
        </w:tc>
        <w:tc>
          <w:tcPr>
            <w:tcW w:w="2517" w:type="dxa"/>
            <w:tcBorders>
              <w:top w:val="single" w:color="000000" w:themeColor="text1" w:sz="4" w:space="0"/>
            </w:tcBorders>
            <w:shd w:val="clear" w:color="auto" w:fill="auto"/>
            <w:tcMar>
              <w:top w:w="100" w:type="dxa"/>
              <w:left w:w="100" w:type="dxa"/>
              <w:bottom w:w="100" w:type="dxa"/>
              <w:right w:w="100" w:type="dxa"/>
            </w:tcMar>
          </w:tcPr>
          <w:p w:rsidRPr="00A8519F" w:rsidR="0059034F" w:rsidRDefault="009F3E3C" w14:paraId="5520B44C" w14:textId="5BA20D23">
            <w:pPr>
              <w:rPr>
                <w:b w:val="0"/>
                <w:sz w:val="20"/>
                <w:szCs w:val="20"/>
              </w:rPr>
            </w:pPr>
            <w:r w:rsidRPr="00A8519F">
              <w:rPr>
                <w:b w:val="0"/>
                <w:bCs/>
                <w:sz w:val="20"/>
                <w:szCs w:val="20"/>
              </w:rPr>
              <w:t xml:space="preserve">Canal de Educación Logística. (2025, 10 de junio). </w:t>
            </w:r>
            <w:r w:rsidRPr="00A8519F">
              <w:rPr>
                <w:b w:val="0"/>
                <w:bCs/>
                <w:i/>
                <w:iCs/>
                <w:sz w:val="20"/>
                <w:szCs w:val="20"/>
              </w:rPr>
              <w:t>Planificación de operaciones logísticas y de transporte. Impacto en la eficiencia y sostenibilidad</w:t>
            </w:r>
            <w:r w:rsidRPr="00A8519F">
              <w:rPr>
                <w:b w:val="0"/>
                <w:bCs/>
                <w:sz w:val="20"/>
                <w:szCs w:val="20"/>
              </w:rPr>
              <w:t xml:space="preserve"> [Video]. YouTube.</w:t>
            </w:r>
          </w:p>
        </w:tc>
        <w:tc>
          <w:tcPr>
            <w:tcW w:w="2519" w:type="dxa"/>
            <w:tcBorders>
              <w:top w:val="single" w:color="000000" w:themeColor="text1" w:sz="4" w:space="0"/>
            </w:tcBorders>
            <w:shd w:val="clear" w:color="auto" w:fill="auto"/>
            <w:tcMar>
              <w:top w:w="100" w:type="dxa"/>
              <w:left w:w="100" w:type="dxa"/>
              <w:bottom w:w="100" w:type="dxa"/>
              <w:right w:w="100" w:type="dxa"/>
            </w:tcMar>
          </w:tcPr>
          <w:p w:rsidRPr="00A8519F" w:rsidR="0059034F" w:rsidP="00F93550" w:rsidRDefault="00F93550" w14:paraId="62B1A9B0" w14:textId="6594877F">
            <w:pPr>
              <w:jc w:val="center"/>
              <w:rPr>
                <w:b w:val="0"/>
                <w:sz w:val="20"/>
                <w:szCs w:val="20"/>
              </w:rPr>
            </w:pPr>
            <w:r w:rsidRPr="00A8519F">
              <w:rPr>
                <w:b w:val="0"/>
                <w:sz w:val="20"/>
                <w:szCs w:val="20"/>
              </w:rPr>
              <w:t>Video</w:t>
            </w:r>
          </w:p>
        </w:tc>
        <w:tc>
          <w:tcPr>
            <w:tcW w:w="2519" w:type="dxa"/>
            <w:tcBorders>
              <w:top w:val="single" w:color="000000" w:themeColor="text1" w:sz="4" w:space="0"/>
            </w:tcBorders>
            <w:shd w:val="clear" w:color="auto" w:fill="auto"/>
            <w:tcMar>
              <w:top w:w="100" w:type="dxa"/>
              <w:left w:w="100" w:type="dxa"/>
              <w:bottom w:w="100" w:type="dxa"/>
              <w:right w:w="100" w:type="dxa"/>
            </w:tcMar>
          </w:tcPr>
          <w:p w:rsidRPr="00A8519F" w:rsidR="0059034F" w:rsidRDefault="000038B9" w14:paraId="54C7BC39" w14:textId="71D6F03A">
            <w:pPr>
              <w:rPr>
                <w:color w:val="548DD4" w:themeColor="text2" w:themeTint="99"/>
                <w:sz w:val="20"/>
                <w:szCs w:val="20"/>
              </w:rPr>
            </w:pPr>
            <w:r w:rsidRPr="00A8519F">
              <w:rPr>
                <w:color w:val="548DD4" w:themeColor="text2" w:themeTint="99"/>
                <w:sz w:val="20"/>
                <w:szCs w:val="20"/>
              </w:rPr>
              <w:t>https://www.youtube.com/watch?v=ncFMHbtOZhU</w:t>
            </w:r>
          </w:p>
        </w:tc>
      </w:tr>
      <w:tr w:rsidRPr="00A8519F" w:rsidR="00F93550" w:rsidTr="3506D92E" w14:paraId="28913662" w14:textId="77777777">
        <w:trPr>
          <w:trHeight w:val="385"/>
        </w:trPr>
        <w:tc>
          <w:tcPr>
            <w:tcW w:w="2517" w:type="dxa"/>
            <w:shd w:val="clear" w:color="auto" w:fill="auto"/>
            <w:tcMar>
              <w:top w:w="100" w:type="dxa"/>
              <w:left w:w="100" w:type="dxa"/>
              <w:bottom w:w="100" w:type="dxa"/>
              <w:right w:w="100" w:type="dxa"/>
            </w:tcMar>
          </w:tcPr>
          <w:p w:rsidRPr="00A8519F" w:rsidR="00F93550" w:rsidP="00F93550" w:rsidRDefault="007114D3" w14:paraId="6A5AB126" w14:textId="11E81366">
            <w:pPr>
              <w:rPr>
                <w:b w:val="0"/>
                <w:sz w:val="20"/>
                <w:szCs w:val="20"/>
              </w:rPr>
            </w:pPr>
            <w:r>
              <w:rPr>
                <w:sz w:val="20"/>
                <w:szCs w:val="20"/>
              </w:rPr>
              <w:t>Indicadores de gestión</w:t>
            </w:r>
          </w:p>
        </w:tc>
        <w:tc>
          <w:tcPr>
            <w:tcW w:w="2517" w:type="dxa"/>
            <w:shd w:val="clear" w:color="auto" w:fill="auto"/>
            <w:tcMar>
              <w:top w:w="100" w:type="dxa"/>
              <w:left w:w="100" w:type="dxa"/>
              <w:bottom w:w="100" w:type="dxa"/>
              <w:right w:w="100" w:type="dxa"/>
            </w:tcMar>
          </w:tcPr>
          <w:p w:rsidRPr="00A8519F" w:rsidR="009F3E3C" w:rsidP="00F93550" w:rsidRDefault="007728C6" w14:paraId="344AED2D" w14:textId="088001FE">
            <w:pPr>
              <w:rPr>
                <w:b w:val="0"/>
                <w:sz w:val="20"/>
                <w:szCs w:val="20"/>
              </w:rPr>
            </w:pPr>
            <w:proofErr w:type="spellStart"/>
            <w:r w:rsidRPr="007728C6">
              <w:rPr>
                <w:b w:val="0"/>
                <w:sz w:val="20"/>
                <w:szCs w:val="20"/>
              </w:rPr>
              <w:t>Elitelogis</w:t>
            </w:r>
            <w:proofErr w:type="spellEnd"/>
            <w:r w:rsidRPr="007728C6">
              <w:rPr>
                <w:b w:val="0"/>
                <w:sz w:val="20"/>
                <w:szCs w:val="20"/>
              </w:rPr>
              <w:t xml:space="preserve">. (2024, 1 de agosto). </w:t>
            </w:r>
            <w:r w:rsidRPr="007728C6">
              <w:rPr>
                <w:b w:val="0"/>
                <w:i/>
                <w:iCs/>
                <w:sz w:val="20"/>
                <w:szCs w:val="20"/>
              </w:rPr>
              <w:t>Herramientas y Métricas de Medición Logística</w:t>
            </w:r>
            <w:r w:rsidRPr="007728C6">
              <w:rPr>
                <w:b w:val="0"/>
                <w:sz w:val="20"/>
                <w:szCs w:val="20"/>
              </w:rPr>
              <w:t xml:space="preserve"> [Video]. YouTube. </w:t>
            </w:r>
          </w:p>
        </w:tc>
        <w:tc>
          <w:tcPr>
            <w:tcW w:w="2519" w:type="dxa"/>
            <w:shd w:val="clear" w:color="auto" w:fill="auto"/>
            <w:tcMar>
              <w:top w:w="100" w:type="dxa"/>
              <w:left w:w="100" w:type="dxa"/>
              <w:bottom w:w="100" w:type="dxa"/>
              <w:right w:w="100" w:type="dxa"/>
            </w:tcMar>
          </w:tcPr>
          <w:p w:rsidRPr="00A8519F" w:rsidR="00F93550" w:rsidP="00F93550" w:rsidRDefault="00F93550" w14:paraId="3979A02E" w14:textId="5D4AEACC">
            <w:pPr>
              <w:jc w:val="center"/>
              <w:rPr>
                <w:b w:val="0"/>
                <w:sz w:val="20"/>
                <w:szCs w:val="20"/>
              </w:rPr>
            </w:pPr>
            <w:r w:rsidRPr="00A8519F">
              <w:rPr>
                <w:b w:val="0"/>
                <w:sz w:val="20"/>
                <w:szCs w:val="20"/>
              </w:rPr>
              <w:t>Video</w:t>
            </w:r>
          </w:p>
        </w:tc>
        <w:tc>
          <w:tcPr>
            <w:tcW w:w="2519" w:type="dxa"/>
            <w:shd w:val="clear" w:color="auto" w:fill="auto"/>
            <w:tcMar>
              <w:top w:w="100" w:type="dxa"/>
              <w:left w:w="100" w:type="dxa"/>
              <w:bottom w:w="100" w:type="dxa"/>
              <w:right w:w="100" w:type="dxa"/>
            </w:tcMar>
          </w:tcPr>
          <w:p w:rsidRPr="00A8519F" w:rsidR="00F93550" w:rsidP="00F93550" w:rsidRDefault="00A44F70" w14:paraId="0A02CD78" w14:textId="7E501B1D">
            <w:pPr>
              <w:rPr>
                <w:color w:val="548DD4" w:themeColor="text2" w:themeTint="99"/>
                <w:sz w:val="20"/>
                <w:szCs w:val="20"/>
              </w:rPr>
            </w:pPr>
            <w:r w:rsidRPr="00A44F70">
              <w:rPr>
                <w:color w:val="548DD4" w:themeColor="text2" w:themeTint="99"/>
                <w:sz w:val="20"/>
                <w:szCs w:val="20"/>
              </w:rPr>
              <w:t>https://www.youtube.com/watch?v=_2FL76RGoOE</w:t>
            </w:r>
          </w:p>
        </w:tc>
      </w:tr>
      <w:tr w:rsidRPr="00A8519F" w:rsidR="00F93550" w:rsidTr="3506D92E" w14:paraId="00C76CE2" w14:textId="77777777">
        <w:trPr>
          <w:trHeight w:val="385"/>
        </w:trPr>
        <w:tc>
          <w:tcPr>
            <w:tcW w:w="2517" w:type="dxa"/>
            <w:shd w:val="clear" w:color="auto" w:fill="auto"/>
            <w:tcMar>
              <w:top w:w="100" w:type="dxa"/>
              <w:left w:w="100" w:type="dxa"/>
              <w:bottom w:w="100" w:type="dxa"/>
              <w:right w:w="100" w:type="dxa"/>
            </w:tcMar>
          </w:tcPr>
          <w:p w:rsidRPr="00A8519F" w:rsidR="00F93550" w:rsidP="00F93550" w:rsidRDefault="007114D3" w14:paraId="15268FA6" w14:textId="015E6014">
            <w:pPr>
              <w:rPr>
                <w:b w:val="0"/>
                <w:sz w:val="20"/>
                <w:szCs w:val="20"/>
              </w:rPr>
            </w:pPr>
            <w:r>
              <w:rPr>
                <w:sz w:val="20"/>
                <w:szCs w:val="20"/>
              </w:rPr>
              <w:t>Transporte</w:t>
            </w:r>
          </w:p>
        </w:tc>
        <w:tc>
          <w:tcPr>
            <w:tcW w:w="2517" w:type="dxa"/>
            <w:shd w:val="clear" w:color="auto" w:fill="auto"/>
            <w:tcMar>
              <w:top w:w="100" w:type="dxa"/>
              <w:left w:w="100" w:type="dxa"/>
              <w:bottom w:w="100" w:type="dxa"/>
              <w:right w:w="100" w:type="dxa"/>
            </w:tcMar>
          </w:tcPr>
          <w:p w:rsidRPr="00A8519F" w:rsidR="00F93550" w:rsidP="004360D4" w:rsidRDefault="009F3E3C" w14:paraId="036180A4" w14:textId="1746CDB2">
            <w:pPr>
              <w:rPr>
                <w:b w:val="0"/>
                <w:sz w:val="20"/>
                <w:szCs w:val="20"/>
              </w:rPr>
            </w:pPr>
            <w:r w:rsidRPr="00A8519F">
              <w:rPr>
                <w:b w:val="0"/>
                <w:sz w:val="20"/>
                <w:szCs w:val="20"/>
              </w:rPr>
              <w:t xml:space="preserve">Cedeño-Millares, R. D., et al. (2020). </w:t>
            </w:r>
            <w:r w:rsidRPr="00A8519F">
              <w:rPr>
                <w:b w:val="0"/>
                <w:i/>
                <w:iCs/>
                <w:sz w:val="20"/>
                <w:szCs w:val="20"/>
              </w:rPr>
              <w:t>La gestión del proceso de transporte de carga para las empresas transportistas</w:t>
            </w:r>
            <w:r w:rsidRPr="00A8519F">
              <w:rPr>
                <w:b w:val="0"/>
                <w:sz w:val="20"/>
                <w:szCs w:val="20"/>
              </w:rPr>
              <w:t>. Ciencias Holguín, 26(1).</w:t>
            </w:r>
          </w:p>
        </w:tc>
        <w:tc>
          <w:tcPr>
            <w:tcW w:w="2519" w:type="dxa"/>
            <w:shd w:val="clear" w:color="auto" w:fill="auto"/>
            <w:tcMar>
              <w:top w:w="100" w:type="dxa"/>
              <w:left w:w="100" w:type="dxa"/>
              <w:bottom w:w="100" w:type="dxa"/>
              <w:right w:w="100" w:type="dxa"/>
            </w:tcMar>
          </w:tcPr>
          <w:p w:rsidRPr="00A8519F" w:rsidR="00F93550" w:rsidP="00F93550" w:rsidRDefault="009F3E3C" w14:paraId="4E90C2EF" w14:textId="51050B87">
            <w:pPr>
              <w:jc w:val="center"/>
              <w:rPr>
                <w:b w:val="0"/>
                <w:sz w:val="20"/>
                <w:szCs w:val="20"/>
              </w:rPr>
            </w:pPr>
            <w:r w:rsidRPr="00A8519F">
              <w:rPr>
                <w:b w:val="0"/>
                <w:sz w:val="20"/>
                <w:szCs w:val="20"/>
              </w:rPr>
              <w:t>PDF</w:t>
            </w:r>
          </w:p>
        </w:tc>
        <w:tc>
          <w:tcPr>
            <w:tcW w:w="2519" w:type="dxa"/>
            <w:shd w:val="clear" w:color="auto" w:fill="auto"/>
            <w:tcMar>
              <w:top w:w="100" w:type="dxa"/>
              <w:left w:w="100" w:type="dxa"/>
              <w:bottom w:w="100" w:type="dxa"/>
              <w:right w:w="100" w:type="dxa"/>
            </w:tcMar>
          </w:tcPr>
          <w:p w:rsidRPr="00A8519F" w:rsidR="00F93550" w:rsidP="00F93550" w:rsidRDefault="009F3E3C" w14:paraId="22931CDF" w14:textId="7BE9DDFA">
            <w:pPr>
              <w:rPr>
                <w:sz w:val="20"/>
                <w:szCs w:val="20"/>
              </w:rPr>
            </w:pPr>
            <w:r w:rsidRPr="00A8519F">
              <w:rPr>
                <w:color w:val="548DD4" w:themeColor="text2" w:themeTint="99"/>
                <w:sz w:val="20"/>
                <w:szCs w:val="20"/>
              </w:rPr>
              <w:t>https://www.redalyc.org/journal/1815/181562407004/181562407004.pdf</w:t>
            </w:r>
          </w:p>
        </w:tc>
      </w:tr>
    </w:tbl>
    <w:p w:rsidR="0059034F" w:rsidRDefault="0059034F" w14:paraId="65E01382" w14:textId="77777777">
      <w:pPr>
        <w:rPr>
          <w:sz w:val="20"/>
          <w:szCs w:val="20"/>
        </w:rPr>
      </w:pPr>
    </w:p>
    <w:p w:rsidR="0059034F" w:rsidRDefault="300F75D1" w14:paraId="5665392B" w14:textId="1FEEC447">
      <w:pPr>
        <w:rPr>
          <w:sz w:val="20"/>
          <w:szCs w:val="20"/>
        </w:rPr>
      </w:pPr>
      <w:r>
        <w:br w:type="page"/>
      </w:r>
    </w:p>
    <w:p w:rsidR="0059034F" w:rsidP="00C92256" w:rsidRDefault="395E6933" w14:paraId="5D16EAAE" w14:textId="77777777">
      <w:pPr>
        <w:numPr>
          <w:ilvl w:val="0"/>
          <w:numId w:val="1"/>
        </w:numPr>
        <w:ind w:left="284"/>
        <w:jc w:val="both"/>
        <w:rPr>
          <w:b/>
          <w:bCs/>
          <w:color w:val="000000"/>
          <w:sz w:val="20"/>
          <w:szCs w:val="20"/>
        </w:rPr>
      </w:pPr>
      <w:r w:rsidRPr="0538525F">
        <w:rPr>
          <w:b/>
          <w:bCs/>
          <w:color w:val="000000" w:themeColor="text1"/>
          <w:sz w:val="20"/>
          <w:szCs w:val="20"/>
        </w:rPr>
        <w:lastRenderedPageBreak/>
        <w:t xml:space="preserve">GLOSARIO: </w:t>
      </w:r>
    </w:p>
    <w:p w:rsidR="00886286" w:rsidP="00886286" w:rsidRDefault="00886286" w14:paraId="6D1395A5" w14:textId="77777777">
      <w:pPr>
        <w:pBdr>
          <w:top w:val="nil"/>
          <w:left w:val="nil"/>
          <w:bottom w:val="nil"/>
          <w:right w:val="nil"/>
          <w:between w:val="nil"/>
        </w:pBdr>
        <w:ind w:left="284"/>
        <w:jc w:val="both"/>
        <w:rPr>
          <w:b/>
          <w:color w:val="000000"/>
          <w:sz w:val="20"/>
          <w:szCs w:val="20"/>
        </w:rPr>
      </w:pPr>
    </w:p>
    <w:tbl>
      <w:tblPr>
        <w:tblStyle w:val="Tablaconcuadrcula"/>
        <w:tblW w:w="0" w:type="auto"/>
        <w:tblLook w:val="04A0" w:firstRow="1" w:lastRow="0" w:firstColumn="1" w:lastColumn="0" w:noHBand="0" w:noVBand="1"/>
      </w:tblPr>
      <w:tblGrid>
        <w:gridCol w:w="2793"/>
        <w:gridCol w:w="7169"/>
      </w:tblGrid>
      <w:tr w:rsidRPr="00304AB9" w:rsidR="00304AB9" w:rsidTr="00304AB9" w14:paraId="45648BBF" w14:textId="77777777">
        <w:trPr>
          <w:trHeight w:val="421"/>
        </w:trPr>
        <w:tc>
          <w:tcPr>
            <w:tcW w:w="0" w:type="auto"/>
            <w:shd w:val="clear" w:color="auto" w:fill="000000" w:themeFill="text1"/>
            <w:hideMark/>
          </w:tcPr>
          <w:p w:rsidRPr="00304AB9" w:rsidR="00304AB9" w:rsidP="00304AB9" w:rsidRDefault="00304AB9" w14:paraId="482AF6DF" w14:textId="04124849">
            <w:pPr>
              <w:spacing w:line="276" w:lineRule="auto"/>
              <w:jc w:val="center"/>
              <w:rPr>
                <w:rFonts w:eastAsia="Times New Roman"/>
                <w:b/>
                <w:bCs/>
                <w:sz w:val="20"/>
                <w:szCs w:val="20"/>
                <w:lang w:val="es-ES" w:eastAsia="es-ES"/>
              </w:rPr>
            </w:pPr>
            <w:r w:rsidRPr="00C52668">
              <w:rPr>
                <w:color w:val="FFFFFF" w:themeColor="background1"/>
                <w:sz w:val="20"/>
                <w:szCs w:val="20"/>
              </w:rPr>
              <w:t>TÉRMINO</w:t>
            </w:r>
          </w:p>
        </w:tc>
        <w:tc>
          <w:tcPr>
            <w:tcW w:w="0" w:type="auto"/>
            <w:shd w:val="clear" w:color="auto" w:fill="000000" w:themeFill="text1"/>
            <w:hideMark/>
          </w:tcPr>
          <w:p w:rsidRPr="00304AB9" w:rsidR="00304AB9" w:rsidP="00304AB9" w:rsidRDefault="00304AB9" w14:paraId="334DA94C" w14:textId="4104F313">
            <w:pPr>
              <w:spacing w:line="276" w:lineRule="auto"/>
              <w:jc w:val="center"/>
              <w:rPr>
                <w:rFonts w:eastAsia="Times New Roman"/>
                <w:b/>
                <w:bCs/>
                <w:sz w:val="20"/>
                <w:szCs w:val="20"/>
                <w:lang w:val="es-ES" w:eastAsia="es-ES"/>
              </w:rPr>
            </w:pPr>
            <w:r w:rsidRPr="00C52668">
              <w:rPr>
                <w:color w:val="FFFFFF" w:themeColor="background1"/>
                <w:sz w:val="20"/>
                <w:szCs w:val="20"/>
              </w:rPr>
              <w:t>SIGNIFICADO</w:t>
            </w:r>
          </w:p>
        </w:tc>
      </w:tr>
      <w:tr w:rsidRPr="00304AB9" w:rsidR="00304AB9" w:rsidTr="00304AB9" w14:paraId="31845269" w14:textId="77777777">
        <w:tc>
          <w:tcPr>
            <w:tcW w:w="0" w:type="auto"/>
            <w:hideMark/>
          </w:tcPr>
          <w:p w:rsidRPr="00304AB9" w:rsidR="00304AB9" w:rsidP="00304AB9" w:rsidRDefault="00304AB9" w14:paraId="3D51EEA3" w14:textId="77777777">
            <w:pPr>
              <w:spacing w:line="276" w:lineRule="auto"/>
              <w:rPr>
                <w:rFonts w:eastAsia="Times New Roman"/>
                <w:b/>
                <w:bCs/>
                <w:sz w:val="20"/>
                <w:szCs w:val="20"/>
                <w:lang w:val="es-ES" w:eastAsia="es-ES"/>
              </w:rPr>
            </w:pPr>
            <w:r w:rsidRPr="00304AB9">
              <w:rPr>
                <w:rFonts w:eastAsia="Times New Roman"/>
                <w:b/>
                <w:bCs/>
                <w:sz w:val="20"/>
                <w:szCs w:val="20"/>
                <w:lang w:val="es-ES" w:eastAsia="es-ES"/>
              </w:rPr>
              <w:t>Análisis predictivo</w:t>
            </w:r>
          </w:p>
        </w:tc>
        <w:tc>
          <w:tcPr>
            <w:tcW w:w="0" w:type="auto"/>
            <w:hideMark/>
          </w:tcPr>
          <w:p w:rsidRPr="00304AB9" w:rsidR="00304AB9" w:rsidP="00304AB9" w:rsidRDefault="00304AB9" w14:paraId="0B3CAB4D" w14:textId="77777777">
            <w:pPr>
              <w:spacing w:line="276" w:lineRule="auto"/>
              <w:rPr>
                <w:rFonts w:eastAsia="Times New Roman"/>
                <w:sz w:val="20"/>
                <w:szCs w:val="20"/>
                <w:lang w:val="es-ES" w:eastAsia="es-ES"/>
              </w:rPr>
            </w:pPr>
            <w:r w:rsidRPr="00304AB9">
              <w:rPr>
                <w:rFonts w:eastAsia="Times New Roman"/>
                <w:sz w:val="20"/>
                <w:szCs w:val="20"/>
                <w:lang w:val="es-ES" w:eastAsia="es-ES"/>
              </w:rPr>
              <w:t>Técnica aplicada en logística para anticipar retrasos, riesgos o incidencias en el transporte mediante el uso de datos históricos y modelos estadísticos.</w:t>
            </w:r>
          </w:p>
        </w:tc>
      </w:tr>
      <w:tr w:rsidRPr="00304AB9" w:rsidR="00304AB9" w:rsidTr="00304AB9" w14:paraId="12D3E6AE" w14:textId="77777777">
        <w:tc>
          <w:tcPr>
            <w:tcW w:w="0" w:type="auto"/>
            <w:hideMark/>
          </w:tcPr>
          <w:p w:rsidRPr="00304AB9" w:rsidR="00304AB9" w:rsidP="00304AB9" w:rsidRDefault="00304AB9" w14:paraId="3C5A4AC8" w14:textId="77777777">
            <w:pPr>
              <w:spacing w:line="276" w:lineRule="auto"/>
              <w:rPr>
                <w:rFonts w:eastAsia="Times New Roman"/>
                <w:b/>
                <w:bCs/>
                <w:sz w:val="20"/>
                <w:szCs w:val="20"/>
                <w:lang w:val="es-ES" w:eastAsia="es-ES"/>
              </w:rPr>
            </w:pPr>
            <w:r w:rsidRPr="00304AB9">
              <w:rPr>
                <w:rFonts w:eastAsia="Times New Roman"/>
                <w:b/>
                <w:bCs/>
                <w:sz w:val="20"/>
                <w:szCs w:val="20"/>
                <w:lang w:val="es-ES" w:eastAsia="es-ES"/>
              </w:rPr>
              <w:t>ERP (</w:t>
            </w:r>
            <w:r w:rsidRPr="00304AB9">
              <w:rPr>
                <w:rFonts w:eastAsia="Times New Roman"/>
                <w:b/>
                <w:bCs/>
                <w:i/>
                <w:iCs/>
                <w:sz w:val="20"/>
                <w:szCs w:val="20"/>
                <w:lang w:val="es-ES" w:eastAsia="es-ES"/>
              </w:rPr>
              <w:t xml:space="preserve">Enterprise </w:t>
            </w:r>
            <w:proofErr w:type="spellStart"/>
            <w:r w:rsidRPr="00304AB9">
              <w:rPr>
                <w:rFonts w:eastAsia="Times New Roman"/>
                <w:b/>
                <w:bCs/>
                <w:i/>
                <w:iCs/>
                <w:sz w:val="20"/>
                <w:szCs w:val="20"/>
                <w:lang w:val="es-ES" w:eastAsia="es-ES"/>
              </w:rPr>
              <w:t>Resource</w:t>
            </w:r>
            <w:proofErr w:type="spellEnd"/>
            <w:r w:rsidRPr="00304AB9">
              <w:rPr>
                <w:rFonts w:eastAsia="Times New Roman"/>
                <w:b/>
                <w:bCs/>
                <w:i/>
                <w:iCs/>
                <w:sz w:val="20"/>
                <w:szCs w:val="20"/>
                <w:lang w:val="es-ES" w:eastAsia="es-ES"/>
              </w:rPr>
              <w:t xml:space="preserve"> </w:t>
            </w:r>
            <w:proofErr w:type="spellStart"/>
            <w:r w:rsidRPr="00304AB9">
              <w:rPr>
                <w:rFonts w:eastAsia="Times New Roman"/>
                <w:b/>
                <w:bCs/>
                <w:i/>
                <w:iCs/>
                <w:sz w:val="20"/>
                <w:szCs w:val="20"/>
                <w:lang w:val="es-ES" w:eastAsia="es-ES"/>
              </w:rPr>
              <w:t>Planning</w:t>
            </w:r>
            <w:proofErr w:type="spellEnd"/>
            <w:r w:rsidRPr="00304AB9">
              <w:rPr>
                <w:rFonts w:eastAsia="Times New Roman"/>
                <w:b/>
                <w:bCs/>
                <w:sz w:val="20"/>
                <w:szCs w:val="20"/>
                <w:lang w:val="es-ES" w:eastAsia="es-ES"/>
              </w:rPr>
              <w:t>)</w:t>
            </w:r>
          </w:p>
        </w:tc>
        <w:tc>
          <w:tcPr>
            <w:tcW w:w="0" w:type="auto"/>
            <w:hideMark/>
          </w:tcPr>
          <w:p w:rsidRPr="00304AB9" w:rsidR="00304AB9" w:rsidP="00304AB9" w:rsidRDefault="00304AB9" w14:paraId="6EF39CD1" w14:textId="77777777">
            <w:pPr>
              <w:spacing w:line="276" w:lineRule="auto"/>
              <w:rPr>
                <w:rFonts w:eastAsia="Times New Roman"/>
                <w:sz w:val="20"/>
                <w:szCs w:val="20"/>
                <w:lang w:val="es-ES" w:eastAsia="es-ES"/>
              </w:rPr>
            </w:pPr>
            <w:r w:rsidRPr="00304AB9">
              <w:rPr>
                <w:rFonts w:eastAsia="Times New Roman"/>
                <w:sz w:val="20"/>
                <w:szCs w:val="20"/>
                <w:lang w:val="es-ES" w:eastAsia="es-ES"/>
              </w:rPr>
              <w:t>Sistema de planificación de recursos empresariales que integra procesos clave como finanzas, inventarios, compras y logística, permitiendo una gestión unificada.</w:t>
            </w:r>
          </w:p>
        </w:tc>
      </w:tr>
      <w:tr w:rsidRPr="00304AB9" w:rsidR="00304AB9" w:rsidTr="00304AB9" w14:paraId="284CBE90" w14:textId="77777777">
        <w:tc>
          <w:tcPr>
            <w:tcW w:w="0" w:type="auto"/>
            <w:hideMark/>
          </w:tcPr>
          <w:p w:rsidRPr="00304AB9" w:rsidR="00304AB9" w:rsidP="00304AB9" w:rsidRDefault="00304AB9" w14:paraId="66455249" w14:textId="77777777">
            <w:pPr>
              <w:spacing w:line="276" w:lineRule="auto"/>
              <w:rPr>
                <w:rFonts w:eastAsia="Times New Roman"/>
                <w:b/>
                <w:bCs/>
                <w:sz w:val="20"/>
                <w:szCs w:val="20"/>
                <w:lang w:val="es-ES" w:eastAsia="es-ES"/>
              </w:rPr>
            </w:pPr>
            <w:r w:rsidRPr="00304AB9">
              <w:rPr>
                <w:rFonts w:eastAsia="Times New Roman"/>
                <w:b/>
                <w:bCs/>
                <w:sz w:val="20"/>
                <w:szCs w:val="20"/>
                <w:lang w:val="es-ES" w:eastAsia="es-ES"/>
              </w:rPr>
              <w:t>GPS (</w:t>
            </w:r>
            <w:r w:rsidRPr="00304AB9">
              <w:rPr>
                <w:rFonts w:eastAsia="Times New Roman"/>
                <w:b/>
                <w:bCs/>
                <w:i/>
                <w:iCs/>
                <w:sz w:val="20"/>
                <w:szCs w:val="20"/>
                <w:lang w:val="es-ES" w:eastAsia="es-ES"/>
              </w:rPr>
              <w:t xml:space="preserve">Global </w:t>
            </w:r>
            <w:proofErr w:type="spellStart"/>
            <w:r w:rsidRPr="00304AB9">
              <w:rPr>
                <w:rFonts w:eastAsia="Times New Roman"/>
                <w:b/>
                <w:bCs/>
                <w:i/>
                <w:iCs/>
                <w:sz w:val="20"/>
                <w:szCs w:val="20"/>
                <w:lang w:val="es-ES" w:eastAsia="es-ES"/>
              </w:rPr>
              <w:t>Positioning</w:t>
            </w:r>
            <w:proofErr w:type="spellEnd"/>
            <w:r w:rsidRPr="00304AB9">
              <w:rPr>
                <w:rFonts w:eastAsia="Times New Roman"/>
                <w:b/>
                <w:bCs/>
                <w:i/>
                <w:iCs/>
                <w:sz w:val="20"/>
                <w:szCs w:val="20"/>
                <w:lang w:val="es-ES" w:eastAsia="es-ES"/>
              </w:rPr>
              <w:t xml:space="preserve"> System</w:t>
            </w:r>
            <w:r w:rsidRPr="00304AB9">
              <w:rPr>
                <w:rFonts w:eastAsia="Times New Roman"/>
                <w:b/>
                <w:bCs/>
                <w:sz w:val="20"/>
                <w:szCs w:val="20"/>
                <w:lang w:val="es-ES" w:eastAsia="es-ES"/>
              </w:rPr>
              <w:t>)</w:t>
            </w:r>
          </w:p>
        </w:tc>
        <w:tc>
          <w:tcPr>
            <w:tcW w:w="0" w:type="auto"/>
            <w:hideMark/>
          </w:tcPr>
          <w:p w:rsidRPr="00304AB9" w:rsidR="00304AB9" w:rsidP="00304AB9" w:rsidRDefault="00304AB9" w14:paraId="0C72B9C0" w14:textId="77777777">
            <w:pPr>
              <w:spacing w:line="276" w:lineRule="auto"/>
              <w:rPr>
                <w:rFonts w:eastAsia="Times New Roman"/>
                <w:sz w:val="20"/>
                <w:szCs w:val="20"/>
                <w:lang w:val="es-ES" w:eastAsia="es-ES"/>
              </w:rPr>
            </w:pPr>
            <w:r w:rsidRPr="00304AB9">
              <w:rPr>
                <w:rFonts w:eastAsia="Times New Roman"/>
                <w:sz w:val="20"/>
                <w:szCs w:val="20"/>
                <w:lang w:val="es-ES" w:eastAsia="es-ES"/>
              </w:rPr>
              <w:t>Sistema de posicionamiento global que permite rastrear en tiempo real la ubicación de vehículos y mercancías en tránsito.</w:t>
            </w:r>
          </w:p>
        </w:tc>
      </w:tr>
      <w:tr w:rsidRPr="00304AB9" w:rsidR="00304AB9" w:rsidTr="00304AB9" w14:paraId="28943EF0" w14:textId="77777777">
        <w:tc>
          <w:tcPr>
            <w:tcW w:w="0" w:type="auto"/>
            <w:hideMark/>
          </w:tcPr>
          <w:p w:rsidRPr="00304AB9" w:rsidR="00304AB9" w:rsidP="00304AB9" w:rsidRDefault="00304AB9" w14:paraId="23375C8D" w14:textId="77777777">
            <w:pPr>
              <w:spacing w:line="276" w:lineRule="auto"/>
              <w:rPr>
                <w:rFonts w:eastAsia="Times New Roman"/>
                <w:b/>
                <w:bCs/>
                <w:sz w:val="20"/>
                <w:szCs w:val="20"/>
                <w:lang w:val="es-ES" w:eastAsia="es-ES"/>
              </w:rPr>
            </w:pPr>
            <w:r w:rsidRPr="00304AB9">
              <w:rPr>
                <w:rFonts w:eastAsia="Times New Roman"/>
                <w:b/>
                <w:bCs/>
                <w:sz w:val="20"/>
                <w:szCs w:val="20"/>
                <w:lang w:val="es-ES" w:eastAsia="es-ES"/>
              </w:rPr>
              <w:t>Indicadores de gestión (KPIs)</w:t>
            </w:r>
          </w:p>
        </w:tc>
        <w:tc>
          <w:tcPr>
            <w:tcW w:w="0" w:type="auto"/>
            <w:hideMark/>
          </w:tcPr>
          <w:p w:rsidRPr="00304AB9" w:rsidR="00304AB9" w:rsidP="00304AB9" w:rsidRDefault="00304AB9" w14:paraId="1DE65694" w14:textId="77777777">
            <w:pPr>
              <w:spacing w:line="276" w:lineRule="auto"/>
              <w:rPr>
                <w:rFonts w:eastAsia="Times New Roman"/>
                <w:sz w:val="20"/>
                <w:szCs w:val="20"/>
                <w:lang w:val="es-ES" w:eastAsia="es-ES"/>
              </w:rPr>
            </w:pPr>
            <w:r w:rsidRPr="00304AB9">
              <w:rPr>
                <w:rFonts w:eastAsia="Times New Roman"/>
                <w:sz w:val="20"/>
                <w:szCs w:val="20"/>
                <w:lang w:val="es-ES" w:eastAsia="es-ES"/>
              </w:rPr>
              <w:t>Métricas cuantitativas que evalúan el desempeño de los procesos logísticos y de transporte, facilitando la toma de decisiones y la mejora continua.</w:t>
            </w:r>
          </w:p>
        </w:tc>
      </w:tr>
      <w:tr w:rsidRPr="00304AB9" w:rsidR="00304AB9" w:rsidTr="00304AB9" w14:paraId="74ACCD94" w14:textId="77777777">
        <w:tc>
          <w:tcPr>
            <w:tcW w:w="0" w:type="auto"/>
            <w:hideMark/>
          </w:tcPr>
          <w:p w:rsidRPr="00304AB9" w:rsidR="00304AB9" w:rsidP="00304AB9" w:rsidRDefault="00304AB9" w14:paraId="5A3F487D" w14:textId="77777777">
            <w:pPr>
              <w:spacing w:line="276" w:lineRule="auto"/>
              <w:rPr>
                <w:rFonts w:eastAsia="Times New Roman"/>
                <w:b/>
                <w:bCs/>
                <w:sz w:val="20"/>
                <w:szCs w:val="20"/>
                <w:lang w:val="es-ES" w:eastAsia="es-ES"/>
              </w:rPr>
            </w:pPr>
            <w:r w:rsidRPr="00304AB9">
              <w:rPr>
                <w:rFonts w:eastAsia="Times New Roman"/>
                <w:b/>
                <w:bCs/>
                <w:sz w:val="20"/>
                <w:szCs w:val="20"/>
                <w:lang w:val="es-ES" w:eastAsia="es-ES"/>
              </w:rPr>
              <w:t>IoT (</w:t>
            </w:r>
            <w:r w:rsidRPr="00304AB9">
              <w:rPr>
                <w:rFonts w:eastAsia="Times New Roman"/>
                <w:b/>
                <w:bCs/>
                <w:i/>
                <w:iCs/>
                <w:sz w:val="20"/>
                <w:szCs w:val="20"/>
                <w:lang w:val="es-ES" w:eastAsia="es-ES"/>
              </w:rPr>
              <w:t xml:space="preserve">Internet </w:t>
            </w:r>
            <w:proofErr w:type="spellStart"/>
            <w:r w:rsidRPr="00304AB9">
              <w:rPr>
                <w:rFonts w:eastAsia="Times New Roman"/>
                <w:b/>
                <w:bCs/>
                <w:i/>
                <w:iCs/>
                <w:sz w:val="20"/>
                <w:szCs w:val="20"/>
                <w:lang w:val="es-ES" w:eastAsia="es-ES"/>
              </w:rPr>
              <w:t>of</w:t>
            </w:r>
            <w:proofErr w:type="spellEnd"/>
            <w:r w:rsidRPr="00304AB9">
              <w:rPr>
                <w:rFonts w:eastAsia="Times New Roman"/>
                <w:b/>
                <w:bCs/>
                <w:i/>
                <w:iCs/>
                <w:sz w:val="20"/>
                <w:szCs w:val="20"/>
                <w:lang w:val="es-ES" w:eastAsia="es-ES"/>
              </w:rPr>
              <w:t xml:space="preserve"> </w:t>
            </w:r>
            <w:proofErr w:type="spellStart"/>
            <w:r w:rsidRPr="00304AB9">
              <w:rPr>
                <w:rFonts w:eastAsia="Times New Roman"/>
                <w:b/>
                <w:bCs/>
                <w:i/>
                <w:iCs/>
                <w:sz w:val="20"/>
                <w:szCs w:val="20"/>
                <w:lang w:val="es-ES" w:eastAsia="es-ES"/>
              </w:rPr>
              <w:t>Things</w:t>
            </w:r>
            <w:proofErr w:type="spellEnd"/>
            <w:r w:rsidRPr="00304AB9">
              <w:rPr>
                <w:rFonts w:eastAsia="Times New Roman"/>
                <w:b/>
                <w:bCs/>
                <w:sz w:val="20"/>
                <w:szCs w:val="20"/>
                <w:lang w:val="es-ES" w:eastAsia="es-ES"/>
              </w:rPr>
              <w:t>)</w:t>
            </w:r>
          </w:p>
        </w:tc>
        <w:tc>
          <w:tcPr>
            <w:tcW w:w="0" w:type="auto"/>
            <w:hideMark/>
          </w:tcPr>
          <w:p w:rsidRPr="00304AB9" w:rsidR="00304AB9" w:rsidP="00304AB9" w:rsidRDefault="00304AB9" w14:paraId="48CCD24E" w14:textId="77777777">
            <w:pPr>
              <w:spacing w:line="276" w:lineRule="auto"/>
              <w:rPr>
                <w:rFonts w:eastAsia="Times New Roman"/>
                <w:sz w:val="20"/>
                <w:szCs w:val="20"/>
                <w:lang w:val="es-ES" w:eastAsia="es-ES"/>
              </w:rPr>
            </w:pPr>
            <w:r w:rsidRPr="00304AB9">
              <w:rPr>
                <w:rFonts w:eastAsia="Times New Roman"/>
                <w:sz w:val="20"/>
                <w:szCs w:val="20"/>
                <w:lang w:val="es-ES" w:eastAsia="es-ES"/>
              </w:rPr>
              <w:t>Red de dispositivos conectados que recopilan y transmiten datos, como sensores de temperatura, humedad o velocidad, utilizados en el monitoreo logístico.</w:t>
            </w:r>
          </w:p>
        </w:tc>
      </w:tr>
      <w:tr w:rsidRPr="00304AB9" w:rsidR="00304AB9" w:rsidTr="00304AB9" w14:paraId="7E31B660" w14:textId="77777777">
        <w:tc>
          <w:tcPr>
            <w:tcW w:w="0" w:type="auto"/>
            <w:hideMark/>
          </w:tcPr>
          <w:p w:rsidRPr="00304AB9" w:rsidR="00304AB9" w:rsidP="00304AB9" w:rsidRDefault="00304AB9" w14:paraId="24579F67" w14:textId="77777777">
            <w:pPr>
              <w:spacing w:line="276" w:lineRule="auto"/>
              <w:rPr>
                <w:rFonts w:eastAsia="Times New Roman"/>
                <w:b/>
                <w:bCs/>
                <w:sz w:val="20"/>
                <w:szCs w:val="20"/>
                <w:lang w:val="es-ES" w:eastAsia="es-ES"/>
              </w:rPr>
            </w:pPr>
            <w:r w:rsidRPr="00304AB9">
              <w:rPr>
                <w:rFonts w:eastAsia="Times New Roman"/>
                <w:b/>
                <w:bCs/>
                <w:sz w:val="20"/>
                <w:szCs w:val="20"/>
                <w:lang w:val="es-ES" w:eastAsia="es-ES"/>
              </w:rPr>
              <w:t>Monitoreo del transporte</w:t>
            </w:r>
          </w:p>
        </w:tc>
        <w:tc>
          <w:tcPr>
            <w:tcW w:w="0" w:type="auto"/>
            <w:hideMark/>
          </w:tcPr>
          <w:p w:rsidRPr="00304AB9" w:rsidR="00304AB9" w:rsidP="00304AB9" w:rsidRDefault="00304AB9" w14:paraId="508AF6FA" w14:textId="77777777">
            <w:pPr>
              <w:spacing w:line="276" w:lineRule="auto"/>
              <w:rPr>
                <w:rFonts w:eastAsia="Times New Roman"/>
                <w:sz w:val="20"/>
                <w:szCs w:val="20"/>
                <w:lang w:val="es-ES" w:eastAsia="es-ES"/>
              </w:rPr>
            </w:pPr>
            <w:r w:rsidRPr="00304AB9">
              <w:rPr>
                <w:rFonts w:eastAsia="Times New Roman"/>
                <w:sz w:val="20"/>
                <w:szCs w:val="20"/>
                <w:lang w:val="es-ES" w:eastAsia="es-ES"/>
              </w:rPr>
              <w:t>Proceso de seguimiento constante de vehículos, rutas y carga para asegurar trazabilidad, visibilidad y cumplimiento de los tiempos de entrega.</w:t>
            </w:r>
          </w:p>
        </w:tc>
      </w:tr>
      <w:tr w:rsidRPr="00304AB9" w:rsidR="00304AB9" w:rsidTr="00304AB9" w14:paraId="529BD1A8" w14:textId="77777777">
        <w:tc>
          <w:tcPr>
            <w:tcW w:w="0" w:type="auto"/>
            <w:hideMark/>
          </w:tcPr>
          <w:p w:rsidRPr="00304AB9" w:rsidR="00304AB9" w:rsidP="00304AB9" w:rsidRDefault="00304AB9" w14:paraId="542E6DBF" w14:textId="77777777">
            <w:pPr>
              <w:spacing w:line="276" w:lineRule="auto"/>
              <w:rPr>
                <w:rFonts w:eastAsia="Times New Roman"/>
                <w:b/>
                <w:bCs/>
                <w:sz w:val="20"/>
                <w:szCs w:val="20"/>
                <w:lang w:val="es-ES" w:eastAsia="es-ES"/>
              </w:rPr>
            </w:pPr>
            <w:r w:rsidRPr="00304AB9">
              <w:rPr>
                <w:rFonts w:eastAsia="Times New Roman"/>
                <w:b/>
                <w:bCs/>
                <w:sz w:val="20"/>
                <w:szCs w:val="20"/>
                <w:lang w:val="es-ES" w:eastAsia="es-ES"/>
              </w:rPr>
              <w:t>Multimodal</w:t>
            </w:r>
          </w:p>
        </w:tc>
        <w:tc>
          <w:tcPr>
            <w:tcW w:w="0" w:type="auto"/>
            <w:hideMark/>
          </w:tcPr>
          <w:p w:rsidRPr="00304AB9" w:rsidR="00304AB9" w:rsidP="00304AB9" w:rsidRDefault="00304AB9" w14:paraId="14350F62" w14:textId="77777777">
            <w:pPr>
              <w:spacing w:line="276" w:lineRule="auto"/>
              <w:rPr>
                <w:rFonts w:eastAsia="Times New Roman"/>
                <w:sz w:val="20"/>
                <w:szCs w:val="20"/>
                <w:lang w:val="es-ES" w:eastAsia="es-ES"/>
              </w:rPr>
            </w:pPr>
            <w:r w:rsidRPr="00304AB9">
              <w:rPr>
                <w:rFonts w:eastAsia="Times New Roman"/>
                <w:sz w:val="20"/>
                <w:szCs w:val="20"/>
                <w:lang w:val="es-ES" w:eastAsia="es-ES"/>
              </w:rPr>
              <w:t>Modalidad de transporte que integra dos o más medios bajo la gestión de un solo operador y un único contrato, optimizando eficiencia y costos.</w:t>
            </w:r>
          </w:p>
        </w:tc>
      </w:tr>
      <w:tr w:rsidRPr="00304AB9" w:rsidR="00304AB9" w:rsidTr="00304AB9" w14:paraId="525D8E07" w14:textId="77777777">
        <w:tc>
          <w:tcPr>
            <w:tcW w:w="0" w:type="auto"/>
            <w:hideMark/>
          </w:tcPr>
          <w:p w:rsidRPr="00304AB9" w:rsidR="00304AB9" w:rsidP="00304AB9" w:rsidRDefault="00304AB9" w14:paraId="3EC6F691" w14:textId="77777777">
            <w:pPr>
              <w:spacing w:line="276" w:lineRule="auto"/>
              <w:rPr>
                <w:rFonts w:eastAsia="Times New Roman"/>
                <w:b/>
                <w:bCs/>
                <w:sz w:val="20"/>
                <w:szCs w:val="20"/>
                <w:lang w:val="es-ES" w:eastAsia="es-ES"/>
              </w:rPr>
            </w:pPr>
            <w:r w:rsidRPr="00304AB9">
              <w:rPr>
                <w:rFonts w:eastAsia="Times New Roman"/>
                <w:b/>
                <w:bCs/>
                <w:sz w:val="20"/>
                <w:szCs w:val="20"/>
                <w:lang w:val="es-ES" w:eastAsia="es-ES"/>
              </w:rPr>
              <w:t>Normativa de seguridad vial</w:t>
            </w:r>
          </w:p>
        </w:tc>
        <w:tc>
          <w:tcPr>
            <w:tcW w:w="0" w:type="auto"/>
            <w:hideMark/>
          </w:tcPr>
          <w:p w:rsidRPr="00304AB9" w:rsidR="00304AB9" w:rsidP="00304AB9" w:rsidRDefault="00304AB9" w14:paraId="71EDFF06" w14:textId="77777777">
            <w:pPr>
              <w:spacing w:line="276" w:lineRule="auto"/>
              <w:rPr>
                <w:rFonts w:eastAsia="Times New Roman"/>
                <w:sz w:val="20"/>
                <w:szCs w:val="20"/>
                <w:lang w:val="es-ES" w:eastAsia="es-ES"/>
              </w:rPr>
            </w:pPr>
            <w:r w:rsidRPr="00304AB9">
              <w:rPr>
                <w:rFonts w:eastAsia="Times New Roman"/>
                <w:sz w:val="20"/>
                <w:szCs w:val="20"/>
                <w:lang w:val="es-ES" w:eastAsia="es-ES"/>
              </w:rPr>
              <w:t>Conjunto de regulaciones que garantizan la seguridad de conductores, pasajeros y carga, incluyendo límites de velocidad, licencias y planes estratégicos.</w:t>
            </w:r>
          </w:p>
        </w:tc>
      </w:tr>
      <w:tr w:rsidRPr="00304AB9" w:rsidR="00304AB9" w:rsidTr="00304AB9" w14:paraId="13DD50FB" w14:textId="77777777">
        <w:tc>
          <w:tcPr>
            <w:tcW w:w="0" w:type="auto"/>
            <w:hideMark/>
          </w:tcPr>
          <w:p w:rsidRPr="00304AB9" w:rsidR="00304AB9" w:rsidP="00304AB9" w:rsidRDefault="00304AB9" w14:paraId="6A1E7E54" w14:textId="77777777">
            <w:pPr>
              <w:spacing w:line="276" w:lineRule="auto"/>
              <w:rPr>
                <w:rFonts w:eastAsia="Times New Roman"/>
                <w:b/>
                <w:bCs/>
                <w:sz w:val="20"/>
                <w:szCs w:val="20"/>
                <w:lang w:val="es-ES" w:eastAsia="es-ES"/>
              </w:rPr>
            </w:pPr>
            <w:r w:rsidRPr="00304AB9">
              <w:rPr>
                <w:rFonts w:eastAsia="Times New Roman"/>
                <w:b/>
                <w:bCs/>
                <w:sz w:val="20"/>
                <w:szCs w:val="20"/>
                <w:lang w:val="es-ES" w:eastAsia="es-ES"/>
              </w:rPr>
              <w:t>Sostenibilidad en transporte</w:t>
            </w:r>
          </w:p>
        </w:tc>
        <w:tc>
          <w:tcPr>
            <w:tcW w:w="0" w:type="auto"/>
            <w:hideMark/>
          </w:tcPr>
          <w:p w:rsidRPr="00304AB9" w:rsidR="00304AB9" w:rsidP="00304AB9" w:rsidRDefault="00304AB9" w14:paraId="2EE149EA" w14:textId="77777777">
            <w:pPr>
              <w:spacing w:line="276" w:lineRule="auto"/>
              <w:rPr>
                <w:rFonts w:eastAsia="Times New Roman"/>
                <w:sz w:val="20"/>
                <w:szCs w:val="20"/>
                <w:lang w:val="es-ES" w:eastAsia="es-ES"/>
              </w:rPr>
            </w:pPr>
            <w:r w:rsidRPr="00304AB9">
              <w:rPr>
                <w:rFonts w:eastAsia="Times New Roman"/>
                <w:sz w:val="20"/>
                <w:szCs w:val="20"/>
                <w:lang w:val="es-ES" w:eastAsia="es-ES"/>
              </w:rPr>
              <w:t>Estrategia que busca reducir el impacto ambiental de las operaciones logísticas mediante prácticas como la eficiencia energética y el uso de combustibles limpios.</w:t>
            </w:r>
          </w:p>
        </w:tc>
      </w:tr>
      <w:tr w:rsidRPr="00304AB9" w:rsidR="00304AB9" w:rsidTr="00304AB9" w14:paraId="45EBDF4C" w14:textId="77777777">
        <w:tc>
          <w:tcPr>
            <w:tcW w:w="0" w:type="auto"/>
            <w:hideMark/>
          </w:tcPr>
          <w:p w:rsidRPr="00304AB9" w:rsidR="00304AB9" w:rsidP="00304AB9" w:rsidRDefault="00304AB9" w14:paraId="2C785ECA" w14:textId="77777777">
            <w:pPr>
              <w:spacing w:line="276" w:lineRule="auto"/>
              <w:rPr>
                <w:rFonts w:eastAsia="Times New Roman"/>
                <w:b/>
                <w:bCs/>
                <w:sz w:val="20"/>
                <w:szCs w:val="20"/>
                <w:lang w:val="es-ES" w:eastAsia="es-ES"/>
              </w:rPr>
            </w:pPr>
            <w:r w:rsidRPr="00304AB9">
              <w:rPr>
                <w:rFonts w:eastAsia="Times New Roman"/>
                <w:b/>
                <w:bCs/>
                <w:sz w:val="20"/>
                <w:szCs w:val="20"/>
                <w:lang w:val="es-ES" w:eastAsia="es-ES"/>
              </w:rPr>
              <w:t>TMS (</w:t>
            </w:r>
            <w:proofErr w:type="spellStart"/>
            <w:r w:rsidRPr="00304AB9">
              <w:rPr>
                <w:rFonts w:eastAsia="Times New Roman"/>
                <w:b/>
                <w:bCs/>
                <w:i/>
                <w:iCs/>
                <w:sz w:val="20"/>
                <w:szCs w:val="20"/>
                <w:lang w:val="es-ES" w:eastAsia="es-ES"/>
              </w:rPr>
              <w:t>Transportation</w:t>
            </w:r>
            <w:proofErr w:type="spellEnd"/>
            <w:r w:rsidRPr="00304AB9">
              <w:rPr>
                <w:rFonts w:eastAsia="Times New Roman"/>
                <w:b/>
                <w:bCs/>
                <w:i/>
                <w:iCs/>
                <w:sz w:val="20"/>
                <w:szCs w:val="20"/>
                <w:lang w:val="es-ES" w:eastAsia="es-ES"/>
              </w:rPr>
              <w:t xml:space="preserve"> Management System</w:t>
            </w:r>
            <w:r w:rsidRPr="00304AB9">
              <w:rPr>
                <w:rFonts w:eastAsia="Times New Roman"/>
                <w:b/>
                <w:bCs/>
                <w:sz w:val="20"/>
                <w:szCs w:val="20"/>
                <w:lang w:val="es-ES" w:eastAsia="es-ES"/>
              </w:rPr>
              <w:t>)</w:t>
            </w:r>
          </w:p>
        </w:tc>
        <w:tc>
          <w:tcPr>
            <w:tcW w:w="0" w:type="auto"/>
            <w:hideMark/>
          </w:tcPr>
          <w:p w:rsidRPr="00304AB9" w:rsidR="00304AB9" w:rsidP="00304AB9" w:rsidRDefault="00304AB9" w14:paraId="20D9284D" w14:textId="77777777">
            <w:pPr>
              <w:spacing w:line="276" w:lineRule="auto"/>
              <w:rPr>
                <w:rFonts w:eastAsia="Times New Roman"/>
                <w:sz w:val="20"/>
                <w:szCs w:val="20"/>
                <w:lang w:val="es-ES" w:eastAsia="es-ES"/>
              </w:rPr>
            </w:pPr>
            <w:r w:rsidRPr="00304AB9">
              <w:rPr>
                <w:rFonts w:eastAsia="Times New Roman"/>
                <w:i/>
                <w:iCs/>
                <w:sz w:val="20"/>
                <w:szCs w:val="20"/>
                <w:lang w:val="es-ES" w:eastAsia="es-ES"/>
              </w:rPr>
              <w:t>Software</w:t>
            </w:r>
            <w:r w:rsidRPr="00304AB9">
              <w:rPr>
                <w:rFonts w:eastAsia="Times New Roman"/>
                <w:sz w:val="20"/>
                <w:szCs w:val="20"/>
                <w:lang w:val="es-ES" w:eastAsia="es-ES"/>
              </w:rPr>
              <w:t xml:space="preserve"> especializado en planificar, optimizar y monitorear las operaciones de transporte, controlando rutas, costos y entregas.</w:t>
            </w:r>
          </w:p>
        </w:tc>
      </w:tr>
      <w:tr w:rsidRPr="00304AB9" w:rsidR="00304AB9" w:rsidTr="00304AB9" w14:paraId="79AB04CC" w14:textId="77777777">
        <w:tc>
          <w:tcPr>
            <w:tcW w:w="0" w:type="auto"/>
            <w:hideMark/>
          </w:tcPr>
          <w:p w:rsidRPr="00304AB9" w:rsidR="00304AB9" w:rsidP="00304AB9" w:rsidRDefault="00304AB9" w14:paraId="04E251D6" w14:textId="77777777">
            <w:pPr>
              <w:spacing w:line="276" w:lineRule="auto"/>
              <w:rPr>
                <w:rFonts w:eastAsia="Times New Roman"/>
                <w:b/>
                <w:bCs/>
                <w:sz w:val="20"/>
                <w:szCs w:val="20"/>
                <w:lang w:val="es-ES" w:eastAsia="es-ES"/>
              </w:rPr>
            </w:pPr>
            <w:r w:rsidRPr="00304AB9">
              <w:rPr>
                <w:rFonts w:eastAsia="Times New Roman"/>
                <w:b/>
                <w:bCs/>
                <w:sz w:val="20"/>
                <w:szCs w:val="20"/>
                <w:lang w:val="es-ES" w:eastAsia="es-ES"/>
              </w:rPr>
              <w:t>Transporte terrestre</w:t>
            </w:r>
          </w:p>
        </w:tc>
        <w:tc>
          <w:tcPr>
            <w:tcW w:w="0" w:type="auto"/>
            <w:hideMark/>
          </w:tcPr>
          <w:p w:rsidRPr="00304AB9" w:rsidR="00304AB9" w:rsidP="00304AB9" w:rsidRDefault="00304AB9" w14:paraId="796A2F71" w14:textId="77777777">
            <w:pPr>
              <w:spacing w:line="276" w:lineRule="auto"/>
              <w:rPr>
                <w:rFonts w:eastAsia="Times New Roman"/>
                <w:sz w:val="20"/>
                <w:szCs w:val="20"/>
                <w:lang w:val="es-ES" w:eastAsia="es-ES"/>
              </w:rPr>
            </w:pPr>
            <w:r w:rsidRPr="00304AB9">
              <w:rPr>
                <w:rFonts w:eastAsia="Times New Roman"/>
                <w:sz w:val="20"/>
                <w:szCs w:val="20"/>
                <w:lang w:val="es-ES" w:eastAsia="es-ES"/>
              </w:rPr>
              <w:t>Medio que moviliza personas y mercancías por carreteras o vías férreas, caracterizado por su flexibilidad y cobertura nacional.</w:t>
            </w:r>
          </w:p>
        </w:tc>
      </w:tr>
      <w:tr w:rsidRPr="00304AB9" w:rsidR="00304AB9" w:rsidTr="00304AB9" w14:paraId="1645FF87" w14:textId="77777777">
        <w:tc>
          <w:tcPr>
            <w:tcW w:w="0" w:type="auto"/>
            <w:hideMark/>
          </w:tcPr>
          <w:p w:rsidRPr="00304AB9" w:rsidR="00304AB9" w:rsidP="00304AB9" w:rsidRDefault="00304AB9" w14:paraId="30E404F7" w14:textId="77777777">
            <w:pPr>
              <w:spacing w:line="276" w:lineRule="auto"/>
              <w:rPr>
                <w:rFonts w:eastAsia="Times New Roman"/>
                <w:b/>
                <w:bCs/>
                <w:sz w:val="20"/>
                <w:szCs w:val="20"/>
                <w:lang w:val="es-ES" w:eastAsia="es-ES"/>
              </w:rPr>
            </w:pPr>
            <w:r w:rsidRPr="00304AB9">
              <w:rPr>
                <w:rFonts w:eastAsia="Times New Roman"/>
                <w:b/>
                <w:bCs/>
                <w:sz w:val="20"/>
                <w:szCs w:val="20"/>
                <w:lang w:val="es-ES" w:eastAsia="es-ES"/>
              </w:rPr>
              <w:t>WMS (</w:t>
            </w:r>
            <w:proofErr w:type="spellStart"/>
            <w:r w:rsidRPr="00304AB9">
              <w:rPr>
                <w:rFonts w:eastAsia="Times New Roman"/>
                <w:b/>
                <w:bCs/>
                <w:i/>
                <w:iCs/>
                <w:sz w:val="20"/>
                <w:szCs w:val="20"/>
                <w:lang w:val="es-ES" w:eastAsia="es-ES"/>
              </w:rPr>
              <w:t>Warehouse</w:t>
            </w:r>
            <w:proofErr w:type="spellEnd"/>
            <w:r w:rsidRPr="00304AB9">
              <w:rPr>
                <w:rFonts w:eastAsia="Times New Roman"/>
                <w:b/>
                <w:bCs/>
                <w:i/>
                <w:iCs/>
                <w:sz w:val="20"/>
                <w:szCs w:val="20"/>
                <w:lang w:val="es-ES" w:eastAsia="es-ES"/>
              </w:rPr>
              <w:t xml:space="preserve"> Management System</w:t>
            </w:r>
            <w:r w:rsidRPr="00304AB9">
              <w:rPr>
                <w:rFonts w:eastAsia="Times New Roman"/>
                <w:b/>
                <w:bCs/>
                <w:sz w:val="20"/>
                <w:szCs w:val="20"/>
                <w:lang w:val="es-ES" w:eastAsia="es-ES"/>
              </w:rPr>
              <w:t>)</w:t>
            </w:r>
          </w:p>
        </w:tc>
        <w:tc>
          <w:tcPr>
            <w:tcW w:w="0" w:type="auto"/>
            <w:hideMark/>
          </w:tcPr>
          <w:p w:rsidRPr="00304AB9" w:rsidR="00304AB9" w:rsidP="00304AB9" w:rsidRDefault="00304AB9" w14:paraId="369F3F23" w14:textId="77777777">
            <w:pPr>
              <w:spacing w:line="276" w:lineRule="auto"/>
              <w:rPr>
                <w:rFonts w:eastAsia="Times New Roman"/>
                <w:sz w:val="20"/>
                <w:szCs w:val="20"/>
                <w:lang w:val="es-ES" w:eastAsia="es-ES"/>
              </w:rPr>
            </w:pPr>
            <w:r w:rsidRPr="00304AB9">
              <w:rPr>
                <w:rFonts w:eastAsia="Times New Roman"/>
                <w:i/>
                <w:iCs/>
                <w:sz w:val="20"/>
                <w:szCs w:val="20"/>
                <w:lang w:val="es-ES" w:eastAsia="es-ES"/>
              </w:rPr>
              <w:t>Software</w:t>
            </w:r>
            <w:r w:rsidRPr="00304AB9">
              <w:rPr>
                <w:rFonts w:eastAsia="Times New Roman"/>
                <w:sz w:val="20"/>
                <w:szCs w:val="20"/>
                <w:lang w:val="es-ES" w:eastAsia="es-ES"/>
              </w:rPr>
              <w:t xml:space="preserve"> de gestión de almacenes que controla operaciones como recepción, inventario, preparación de pedidos y despacho, mejorando la eficiencia operativa.</w:t>
            </w:r>
          </w:p>
        </w:tc>
      </w:tr>
    </w:tbl>
    <w:p w:rsidRPr="00304AB9" w:rsidR="0059034F" w:rsidRDefault="0059034F" w14:paraId="0D417A6A" w14:textId="77777777">
      <w:pPr>
        <w:rPr>
          <w:sz w:val="20"/>
          <w:szCs w:val="20"/>
          <w:lang w:val="es-ES"/>
        </w:rPr>
      </w:pPr>
    </w:p>
    <w:p w:rsidR="0059034F" w:rsidRDefault="0051441B" w14:paraId="23F4EEF3" w14:textId="1B0C574B">
      <w:pPr>
        <w:rPr>
          <w:sz w:val="20"/>
          <w:szCs w:val="20"/>
        </w:rPr>
      </w:pPr>
      <w:r>
        <w:rPr>
          <w:sz w:val="20"/>
          <w:szCs w:val="20"/>
        </w:rPr>
        <w:br w:type="page"/>
      </w:r>
    </w:p>
    <w:p w:rsidRPr="0033411F" w:rsidR="0059034F" w:rsidP="00C92256" w:rsidRDefault="395E6933" w14:paraId="78589E47" w14:textId="4375DBC8">
      <w:pPr>
        <w:numPr>
          <w:ilvl w:val="0"/>
          <w:numId w:val="1"/>
        </w:numPr>
        <w:ind w:left="284"/>
        <w:jc w:val="both"/>
        <w:rPr>
          <w:b/>
          <w:bCs/>
          <w:color w:val="000000"/>
          <w:sz w:val="20"/>
          <w:szCs w:val="20"/>
        </w:rPr>
      </w:pPr>
      <w:r w:rsidRPr="0538525F">
        <w:rPr>
          <w:b/>
          <w:bCs/>
          <w:color w:val="000000" w:themeColor="text1"/>
          <w:sz w:val="20"/>
          <w:szCs w:val="20"/>
        </w:rPr>
        <w:lastRenderedPageBreak/>
        <w:t>REFERENCIAS BIBLIOGRÁFICAS</w:t>
      </w:r>
    </w:p>
    <w:p w:rsidR="0033411F" w:rsidP="0033411F" w:rsidRDefault="0033411F" w14:paraId="1B7D6BD7" w14:textId="359EC4F6">
      <w:pPr>
        <w:ind w:left="284"/>
        <w:jc w:val="both"/>
        <w:rPr>
          <w:b/>
          <w:bCs/>
          <w:color w:val="000000" w:themeColor="text1"/>
          <w:sz w:val="20"/>
          <w:szCs w:val="20"/>
        </w:rPr>
      </w:pPr>
    </w:p>
    <w:p w:rsidRPr="0033411F" w:rsidR="0033411F" w:rsidP="0033411F" w:rsidRDefault="0033411F" w14:paraId="5944C93E" w14:textId="77777777">
      <w:pPr>
        <w:pStyle w:val="NormalWeb"/>
        <w:spacing w:line="276" w:lineRule="auto"/>
        <w:rPr>
          <w:rFonts w:ascii="Arial" w:hAnsi="Arial" w:cs="Arial"/>
          <w:sz w:val="20"/>
          <w:szCs w:val="20"/>
        </w:rPr>
      </w:pPr>
      <w:r w:rsidRPr="5CEFA72C" w:rsidR="0033411F">
        <w:rPr>
          <w:rFonts w:ascii="Arial" w:hAnsi="Arial" w:cs="Arial"/>
          <w:sz w:val="20"/>
          <w:szCs w:val="20"/>
        </w:rPr>
        <w:t xml:space="preserve">Mora García, L. A. (2023). </w:t>
      </w:r>
      <w:r w:rsidRPr="5CEFA72C" w:rsidR="0033411F">
        <w:rPr>
          <w:rStyle w:val="nfasis"/>
          <w:rFonts w:ascii="Arial" w:hAnsi="Arial" w:cs="Arial"/>
          <w:sz w:val="20"/>
          <w:szCs w:val="20"/>
        </w:rPr>
        <w:t>Logística del transporte y distribución de carga</w:t>
      </w:r>
      <w:r w:rsidRPr="5CEFA72C" w:rsidR="0033411F">
        <w:rPr>
          <w:rFonts w:ascii="Arial" w:hAnsi="Arial" w:cs="Arial"/>
          <w:sz w:val="20"/>
          <w:szCs w:val="20"/>
        </w:rPr>
        <w:t xml:space="preserve"> (2.ª ed.). </w:t>
      </w:r>
      <w:proofErr w:type="spellStart"/>
      <w:r w:rsidRPr="5CEFA72C" w:rsidR="0033411F">
        <w:rPr>
          <w:rFonts w:ascii="Arial" w:hAnsi="Arial" w:cs="Arial"/>
          <w:sz w:val="20"/>
          <w:szCs w:val="20"/>
        </w:rPr>
        <w:t>Ecoe</w:t>
      </w:r>
      <w:proofErr w:type="spellEnd"/>
      <w:r w:rsidRPr="5CEFA72C" w:rsidR="0033411F">
        <w:rPr>
          <w:rFonts w:ascii="Arial" w:hAnsi="Arial" w:cs="Arial"/>
          <w:sz w:val="20"/>
          <w:szCs w:val="20"/>
        </w:rPr>
        <w:t xml:space="preserve"> Ediciones. </w:t>
      </w:r>
      <w:hyperlink r:id="R5f8bef1bb716465d">
        <w:r w:rsidRPr="5CEFA72C" w:rsidR="0033411F">
          <w:rPr>
            <w:rStyle w:val="Hipervnculo"/>
            <w:rFonts w:ascii="Arial" w:hAnsi="Arial" w:cs="Arial"/>
            <w:color w:val="auto"/>
            <w:sz w:val="20"/>
            <w:szCs w:val="20"/>
            <w:u w:val="none"/>
          </w:rPr>
          <w:t>https://www.ecoeediciones.com/product/logistica-del-transporte-y-distribucion-de-carga-2da-edicion-impreso/</w:t>
        </w:r>
      </w:hyperlink>
    </w:p>
    <w:p w:rsidR="5CEFA72C" w:rsidP="5CEFA72C" w:rsidRDefault="5CEFA72C" w14:paraId="4ED2F578" w14:textId="0672C11E">
      <w:pPr>
        <w:pStyle w:val="NormalWeb"/>
        <w:spacing w:line="276" w:lineRule="auto"/>
        <w:rPr>
          <w:rFonts w:ascii="Arial" w:hAnsi="Arial" w:cs="Arial"/>
          <w:sz w:val="20"/>
          <w:szCs w:val="20"/>
        </w:rPr>
      </w:pPr>
    </w:p>
    <w:p w:rsidRPr="0033411F" w:rsidR="0033411F" w:rsidP="0033411F" w:rsidRDefault="0033411F" w14:paraId="3EE94756" w14:textId="77777777">
      <w:pPr>
        <w:pStyle w:val="NormalWeb"/>
        <w:spacing w:line="276" w:lineRule="auto"/>
        <w:rPr>
          <w:rFonts w:ascii="Arial" w:hAnsi="Arial" w:cs="Arial"/>
          <w:sz w:val="20"/>
          <w:szCs w:val="20"/>
        </w:rPr>
      </w:pPr>
      <w:r w:rsidRPr="5CEFA72C" w:rsidR="0033411F">
        <w:rPr>
          <w:rFonts w:ascii="Arial" w:hAnsi="Arial" w:cs="Arial"/>
          <w:sz w:val="20"/>
          <w:szCs w:val="20"/>
        </w:rPr>
        <w:t xml:space="preserve">Mora, L. A., &amp; Muñoz, R. D. (2009). </w:t>
      </w:r>
      <w:r w:rsidRPr="5CEFA72C" w:rsidR="0033411F">
        <w:rPr>
          <w:rStyle w:val="nfasis"/>
          <w:rFonts w:ascii="Arial" w:hAnsi="Arial" w:cs="Arial"/>
          <w:sz w:val="20"/>
          <w:szCs w:val="20"/>
        </w:rPr>
        <w:t>Diccionario de logística y negocios internacionales</w:t>
      </w:r>
      <w:r w:rsidRPr="5CEFA72C" w:rsidR="0033411F">
        <w:rPr>
          <w:rFonts w:ascii="Arial" w:hAnsi="Arial" w:cs="Arial"/>
          <w:sz w:val="20"/>
          <w:szCs w:val="20"/>
        </w:rPr>
        <w:t xml:space="preserve">. </w:t>
      </w:r>
      <w:r w:rsidRPr="5CEFA72C" w:rsidR="0033411F">
        <w:rPr>
          <w:rFonts w:ascii="Arial" w:hAnsi="Arial" w:cs="Arial"/>
          <w:sz w:val="20"/>
          <w:szCs w:val="20"/>
        </w:rPr>
        <w:t>Ecoe</w:t>
      </w:r>
      <w:r w:rsidRPr="5CEFA72C" w:rsidR="0033411F">
        <w:rPr>
          <w:rFonts w:ascii="Arial" w:hAnsi="Arial" w:cs="Arial"/>
          <w:sz w:val="20"/>
          <w:szCs w:val="20"/>
        </w:rPr>
        <w:t xml:space="preserve"> Ediciones. </w:t>
      </w:r>
      <w:hyperlink r:id="R02e498215f0d4765">
        <w:r w:rsidRPr="5CEFA72C" w:rsidR="0033411F">
          <w:rPr>
            <w:rStyle w:val="Hipervnculo"/>
            <w:rFonts w:ascii="Arial" w:hAnsi="Arial" w:cs="Arial"/>
            <w:color w:val="auto"/>
            <w:sz w:val="20"/>
            <w:szCs w:val="20"/>
            <w:u w:val="none"/>
          </w:rPr>
          <w:t>https://www.buscalibre.com.co/libro-diccionario-de-logistica-y-negocios-internacionales/9789586156557/p/47020569</w:t>
        </w:r>
      </w:hyperlink>
    </w:p>
    <w:p w:rsidR="5CEFA72C" w:rsidP="5CEFA72C" w:rsidRDefault="5CEFA72C" w14:paraId="422DD1BA" w14:textId="549692BC">
      <w:pPr>
        <w:pStyle w:val="NormalWeb"/>
        <w:spacing w:line="276" w:lineRule="auto"/>
        <w:rPr>
          <w:rFonts w:ascii="Arial" w:hAnsi="Arial" w:cs="Arial"/>
          <w:color w:val="auto"/>
          <w:sz w:val="20"/>
          <w:szCs w:val="20"/>
          <w:u w:val="none"/>
        </w:rPr>
      </w:pPr>
    </w:p>
    <w:p w:rsidRPr="0033411F" w:rsidR="0033411F" w:rsidP="0033411F" w:rsidRDefault="0033411F" w14:paraId="166272BB" w14:textId="77777777" w14:noSpellErr="1">
      <w:pPr>
        <w:pStyle w:val="NormalWeb"/>
        <w:spacing w:line="276" w:lineRule="auto"/>
        <w:rPr>
          <w:rFonts w:ascii="Arial" w:hAnsi="Arial" w:cs="Arial"/>
          <w:sz w:val="20"/>
          <w:szCs w:val="20"/>
        </w:rPr>
      </w:pPr>
      <w:r w:rsidRPr="5CEFA72C" w:rsidR="0033411F">
        <w:rPr>
          <w:rFonts w:ascii="Arial" w:hAnsi="Arial" w:cs="Arial"/>
          <w:sz w:val="20"/>
          <w:szCs w:val="20"/>
        </w:rPr>
        <w:t xml:space="preserve">Pérez Bello, O. A. (2016). </w:t>
      </w:r>
      <w:r w:rsidRPr="5CEFA72C" w:rsidR="0033411F">
        <w:rPr>
          <w:rStyle w:val="nfasis"/>
          <w:rFonts w:ascii="Arial" w:hAnsi="Arial" w:cs="Arial"/>
          <w:sz w:val="20"/>
          <w:szCs w:val="20"/>
        </w:rPr>
        <w:t xml:space="preserve">Optimización de procesos para la planeación y ejecución del mantenimiento en equipos especializados para el transporte y el </w:t>
      </w:r>
      <w:r w:rsidRPr="5CEFA72C" w:rsidR="0033411F">
        <w:rPr>
          <w:rStyle w:val="nfasis"/>
          <w:rFonts w:ascii="Arial" w:hAnsi="Arial" w:cs="Arial"/>
          <w:sz w:val="20"/>
          <w:szCs w:val="20"/>
        </w:rPr>
        <w:t>izaje</w:t>
      </w:r>
      <w:r w:rsidRPr="5CEFA72C" w:rsidR="0033411F">
        <w:rPr>
          <w:rStyle w:val="nfasis"/>
          <w:rFonts w:ascii="Arial" w:hAnsi="Arial" w:cs="Arial"/>
          <w:sz w:val="20"/>
          <w:szCs w:val="20"/>
        </w:rPr>
        <w:t xml:space="preserve"> de cargas a nivel nacional</w:t>
      </w:r>
      <w:r w:rsidRPr="5CEFA72C" w:rsidR="0033411F">
        <w:rPr>
          <w:rFonts w:ascii="Arial" w:hAnsi="Arial" w:cs="Arial"/>
          <w:sz w:val="20"/>
          <w:szCs w:val="20"/>
        </w:rPr>
        <w:t xml:space="preserve"> [Trabajo de grado, Universidad Militar Nueva Granada]. Repositorio Institucional UMNG. </w:t>
      </w:r>
      <w:hyperlink r:id="R29abc4dc756d4e22">
        <w:r w:rsidRPr="5CEFA72C" w:rsidR="0033411F">
          <w:rPr>
            <w:rStyle w:val="Hipervnculo"/>
            <w:rFonts w:ascii="Arial" w:hAnsi="Arial" w:cs="Arial"/>
            <w:color w:val="auto"/>
            <w:sz w:val="20"/>
            <w:szCs w:val="20"/>
            <w:u w:val="none"/>
          </w:rPr>
          <w:t>https://repository.umng.edu.co/bitstreams/15e35c7a-8b21-4182-aca8-1a2abc11cff8/download</w:t>
        </w:r>
      </w:hyperlink>
    </w:p>
    <w:p w:rsidR="5CEFA72C" w:rsidP="5CEFA72C" w:rsidRDefault="5CEFA72C" w14:paraId="6FA878FE" w14:textId="1A702616">
      <w:pPr>
        <w:pStyle w:val="NormalWeb"/>
        <w:spacing w:line="276" w:lineRule="auto"/>
        <w:rPr>
          <w:rFonts w:ascii="Arial" w:hAnsi="Arial" w:cs="Arial"/>
          <w:color w:val="auto"/>
          <w:sz w:val="20"/>
          <w:szCs w:val="20"/>
          <w:u w:val="none"/>
        </w:rPr>
      </w:pPr>
    </w:p>
    <w:p w:rsidRPr="0033411F" w:rsidR="0033411F" w:rsidP="0033411F" w:rsidRDefault="0033411F" w14:paraId="59D82428" w14:textId="77777777">
      <w:pPr>
        <w:pStyle w:val="NormalWeb"/>
        <w:spacing w:line="276" w:lineRule="auto"/>
        <w:rPr>
          <w:rFonts w:ascii="Arial" w:hAnsi="Arial" w:cs="Arial"/>
          <w:sz w:val="20"/>
          <w:szCs w:val="20"/>
        </w:rPr>
      </w:pPr>
      <w:r w:rsidRPr="5CEFA72C" w:rsidR="0033411F">
        <w:rPr>
          <w:rFonts w:ascii="Arial" w:hAnsi="Arial" w:cs="Arial"/>
          <w:sz w:val="20"/>
          <w:szCs w:val="20"/>
        </w:rPr>
        <w:t xml:space="preserve">Silvera Escudero, R. E. (2019). </w:t>
      </w:r>
      <w:r w:rsidRPr="5CEFA72C" w:rsidR="0033411F">
        <w:rPr>
          <w:rStyle w:val="nfasis"/>
          <w:rFonts w:ascii="Arial" w:hAnsi="Arial" w:cs="Arial"/>
          <w:sz w:val="20"/>
          <w:szCs w:val="20"/>
        </w:rPr>
        <w:t>Logística matemática: La clave del éxito en la cadena de suministro</w:t>
      </w:r>
      <w:r w:rsidRPr="5CEFA72C" w:rsidR="0033411F">
        <w:rPr>
          <w:rFonts w:ascii="Arial" w:hAnsi="Arial" w:cs="Arial"/>
          <w:sz w:val="20"/>
          <w:szCs w:val="20"/>
        </w:rPr>
        <w:t xml:space="preserve">. </w:t>
      </w:r>
      <w:r w:rsidRPr="5CEFA72C" w:rsidR="0033411F">
        <w:rPr>
          <w:rFonts w:ascii="Arial" w:hAnsi="Arial" w:cs="Arial"/>
          <w:sz w:val="20"/>
          <w:szCs w:val="20"/>
        </w:rPr>
        <w:t>Ecoe</w:t>
      </w:r>
      <w:r w:rsidRPr="5CEFA72C" w:rsidR="0033411F">
        <w:rPr>
          <w:rFonts w:ascii="Arial" w:hAnsi="Arial" w:cs="Arial"/>
          <w:sz w:val="20"/>
          <w:szCs w:val="20"/>
        </w:rPr>
        <w:t xml:space="preserve"> Ediciones Ltda. </w:t>
      </w:r>
      <w:hyperlink r:id="R002dec6aff6f4416">
        <w:r w:rsidRPr="5CEFA72C" w:rsidR="0033411F">
          <w:rPr>
            <w:rStyle w:val="Hipervnculo"/>
            <w:rFonts w:ascii="Arial" w:hAnsi="Arial" w:cs="Arial"/>
            <w:color w:val="auto"/>
            <w:sz w:val="20"/>
            <w:szCs w:val="20"/>
            <w:u w:val="none"/>
          </w:rPr>
          <w:t>https://www.buscalibre.com.co/libro-logistica-matematica-la-,-del-exito-en-la-cadena-de-suministro-1ra-edicion/9789587719602/p/49964175</w:t>
        </w:r>
      </w:hyperlink>
    </w:p>
    <w:p w:rsidR="5CEFA72C" w:rsidP="5CEFA72C" w:rsidRDefault="5CEFA72C" w14:paraId="4678229A" w14:textId="51D67B36">
      <w:pPr>
        <w:pStyle w:val="NormalWeb"/>
        <w:spacing w:line="276" w:lineRule="auto"/>
        <w:rPr>
          <w:rFonts w:ascii="Arial" w:hAnsi="Arial" w:cs="Arial"/>
          <w:color w:val="auto"/>
          <w:sz w:val="20"/>
          <w:szCs w:val="20"/>
          <w:u w:val="none"/>
        </w:rPr>
      </w:pPr>
    </w:p>
    <w:p w:rsidRPr="0033411F" w:rsidR="0033411F" w:rsidP="0033411F" w:rsidRDefault="0033411F" w14:paraId="53F00386" w14:textId="3B15F0A2">
      <w:pPr>
        <w:pStyle w:val="NormalWeb"/>
        <w:spacing w:line="276" w:lineRule="auto"/>
        <w:rPr>
          <w:rFonts w:ascii="Arial" w:hAnsi="Arial" w:cs="Arial"/>
          <w:sz w:val="20"/>
          <w:szCs w:val="20"/>
        </w:rPr>
      </w:pPr>
      <w:r w:rsidRPr="5CEFA72C" w:rsidR="0033411F">
        <w:rPr>
          <w:rFonts w:ascii="Arial" w:hAnsi="Arial" w:cs="Arial"/>
          <w:sz w:val="20"/>
          <w:szCs w:val="20"/>
        </w:rPr>
        <w:t xml:space="preserve">Colombia. Congreso de la República. (1996). </w:t>
      </w:r>
      <w:r w:rsidRPr="5CEFA72C" w:rsidR="0033411F">
        <w:rPr>
          <w:rStyle w:val="nfasis"/>
          <w:rFonts w:ascii="Arial" w:hAnsi="Arial" w:cs="Arial"/>
          <w:sz w:val="20"/>
          <w:szCs w:val="20"/>
        </w:rPr>
        <w:t>Ley 336 de 1996: Por la cual se adopta el Estatuto Nacional de Transporte</w:t>
      </w:r>
      <w:r w:rsidRPr="5CEFA72C" w:rsidR="0033411F">
        <w:rPr>
          <w:rFonts w:ascii="Arial" w:hAnsi="Arial" w:cs="Arial"/>
          <w:sz w:val="20"/>
          <w:szCs w:val="20"/>
        </w:rPr>
        <w:t>.</w:t>
      </w:r>
      <w:r w:rsidRPr="5CEFA72C" w:rsidR="0033411F">
        <w:rPr>
          <w:rFonts w:ascii="Arial" w:hAnsi="Arial" w:cs="Arial"/>
          <w:sz w:val="20"/>
          <w:szCs w:val="20"/>
        </w:rPr>
        <w:t xml:space="preserve"> </w:t>
      </w:r>
      <w:hyperlink r:id="R8de54cd36f5745de">
        <w:r w:rsidRPr="5CEFA72C" w:rsidR="0033411F">
          <w:rPr>
            <w:rStyle w:val="Hipervnculo"/>
            <w:rFonts w:ascii="Arial" w:hAnsi="Arial" w:cs="Arial"/>
            <w:color w:val="auto"/>
            <w:sz w:val="20"/>
            <w:szCs w:val="20"/>
            <w:u w:val="none"/>
          </w:rPr>
          <w:t>https://www.supertransporte.gov.co/documentos/2020/Diciembre/Notificaciones_16_RA/Resoluciones/860.pdf</w:t>
        </w:r>
      </w:hyperlink>
    </w:p>
    <w:p w:rsidR="5CEFA72C" w:rsidP="5CEFA72C" w:rsidRDefault="5CEFA72C" w14:paraId="6C14A404" w14:textId="4410AAF3">
      <w:pPr>
        <w:pStyle w:val="NormalWeb"/>
        <w:spacing w:line="276" w:lineRule="auto"/>
        <w:rPr>
          <w:rFonts w:ascii="Arial" w:hAnsi="Arial" w:cs="Arial"/>
          <w:color w:val="auto"/>
          <w:sz w:val="20"/>
          <w:szCs w:val="20"/>
          <w:u w:val="none"/>
        </w:rPr>
      </w:pPr>
    </w:p>
    <w:p w:rsidRPr="0033411F" w:rsidR="0033411F" w:rsidP="0033411F" w:rsidRDefault="0033411F" w14:paraId="39C40239" w14:textId="77777777">
      <w:pPr>
        <w:pStyle w:val="NormalWeb"/>
        <w:spacing w:line="276" w:lineRule="auto"/>
        <w:rPr>
          <w:rFonts w:ascii="Arial" w:hAnsi="Arial" w:cs="Arial"/>
          <w:sz w:val="20"/>
          <w:szCs w:val="20"/>
        </w:rPr>
      </w:pPr>
      <w:r w:rsidRPr="5CEFA72C" w:rsidR="0033411F">
        <w:rPr>
          <w:rFonts w:ascii="Arial" w:hAnsi="Arial" w:cs="Arial"/>
          <w:sz w:val="20"/>
          <w:szCs w:val="20"/>
        </w:rPr>
        <w:t xml:space="preserve">Colombia. Ministerio de Transporte. (2001). </w:t>
      </w:r>
      <w:r w:rsidRPr="5CEFA72C" w:rsidR="0033411F">
        <w:rPr>
          <w:rStyle w:val="nfasis"/>
          <w:rFonts w:ascii="Arial" w:hAnsi="Arial" w:cs="Arial"/>
          <w:sz w:val="20"/>
          <w:szCs w:val="20"/>
        </w:rPr>
        <w:t>Decreto 173 de 2001: Por el cual se reglamenta el Servicio Público de Transporte Terrestre Automotor de Carga</w:t>
      </w:r>
      <w:r w:rsidRPr="5CEFA72C" w:rsidR="0033411F">
        <w:rPr>
          <w:rFonts w:ascii="Arial" w:hAnsi="Arial" w:cs="Arial"/>
          <w:sz w:val="20"/>
          <w:szCs w:val="20"/>
        </w:rPr>
        <w:t xml:space="preserve">. </w:t>
      </w:r>
      <w:hyperlink r:id="Re9ec625dd026476e">
        <w:r w:rsidRPr="5CEFA72C" w:rsidR="0033411F">
          <w:rPr>
            <w:rStyle w:val="Hipervnculo"/>
            <w:rFonts w:ascii="Arial" w:hAnsi="Arial" w:cs="Arial"/>
            <w:color w:val="auto"/>
            <w:sz w:val="20"/>
            <w:szCs w:val="20"/>
            <w:u w:val="none"/>
          </w:rPr>
          <w:t>https://mintransporte.gov.co/descargar.php?idFile=130</w:t>
        </w:r>
      </w:hyperlink>
    </w:p>
    <w:p w:rsidR="5CEFA72C" w:rsidP="5CEFA72C" w:rsidRDefault="5CEFA72C" w14:paraId="3923B2B7" w14:textId="408220B8">
      <w:pPr>
        <w:pStyle w:val="NormalWeb"/>
        <w:spacing w:line="276" w:lineRule="auto"/>
        <w:rPr>
          <w:rFonts w:ascii="Arial" w:hAnsi="Arial" w:cs="Arial"/>
          <w:color w:val="auto"/>
          <w:sz w:val="20"/>
          <w:szCs w:val="20"/>
          <w:u w:val="none"/>
        </w:rPr>
      </w:pPr>
    </w:p>
    <w:p w:rsidRPr="0033411F" w:rsidR="0033411F" w:rsidP="0033411F" w:rsidRDefault="0033411F" w14:paraId="2F9616AE" w14:textId="77777777">
      <w:pPr>
        <w:pStyle w:val="NormalWeb"/>
        <w:spacing w:line="276" w:lineRule="auto"/>
        <w:rPr>
          <w:rFonts w:ascii="Arial" w:hAnsi="Arial" w:cs="Arial"/>
          <w:sz w:val="20"/>
          <w:szCs w:val="20"/>
        </w:rPr>
      </w:pPr>
      <w:r w:rsidRPr="0033411F">
        <w:rPr>
          <w:rFonts w:ascii="Arial" w:hAnsi="Arial" w:cs="Arial"/>
          <w:sz w:val="20"/>
          <w:szCs w:val="20"/>
        </w:rPr>
        <w:t xml:space="preserve">Colombia. Ministerio de Transporte. (2002). </w:t>
      </w:r>
      <w:r w:rsidRPr="0033411F">
        <w:rPr>
          <w:rStyle w:val="nfasis"/>
          <w:rFonts w:ascii="Arial" w:hAnsi="Arial" w:cs="Arial"/>
          <w:sz w:val="20"/>
          <w:szCs w:val="20"/>
        </w:rPr>
        <w:t>Decreto 1609 de 2002: Por el cual se reglamenta el manejo y transporte terrestre automotor de mercancías peligrosas por carretera</w:t>
      </w:r>
      <w:r w:rsidRPr="0033411F">
        <w:rPr>
          <w:rFonts w:ascii="Arial" w:hAnsi="Arial" w:cs="Arial"/>
          <w:sz w:val="20"/>
          <w:szCs w:val="20"/>
        </w:rPr>
        <w:t xml:space="preserve">. </w:t>
      </w:r>
      <w:hyperlink w:tgtFrame="_new" w:history="1" r:id="rId58">
        <w:r w:rsidRPr="0033411F">
          <w:rPr>
            <w:rStyle w:val="Hipervnculo"/>
            <w:rFonts w:ascii="Arial" w:hAnsi="Arial" w:cs="Arial"/>
            <w:color w:val="auto"/>
            <w:sz w:val="20"/>
            <w:szCs w:val="20"/>
            <w:u w:val="none"/>
          </w:rPr>
          <w:t>https://www.funcionpublica.gov.co/eva/gestornormativo/norma.php?i=6101</w:t>
        </w:r>
      </w:hyperlink>
    </w:p>
    <w:p w:rsidRPr="00A8519F" w:rsidR="00271DCB" w:rsidP="00D247C2" w:rsidRDefault="00271DCB" w14:paraId="5529D469" w14:textId="77777777">
      <w:pPr>
        <w:ind w:hanging="720"/>
        <w:rPr>
          <w:sz w:val="20"/>
          <w:szCs w:val="20"/>
        </w:rPr>
      </w:pPr>
    </w:p>
    <w:p w:rsidR="0059034F" w:rsidP="00C92256" w:rsidRDefault="00D55C84" w14:paraId="00C594C6" w14:textId="77777777">
      <w:pPr>
        <w:numPr>
          <w:ilvl w:val="0"/>
          <w:numId w:val="1"/>
        </w:numPr>
        <w:ind w:left="284"/>
        <w:jc w:val="both"/>
        <w:rPr>
          <w:b/>
          <w:color w:val="000000"/>
          <w:sz w:val="20"/>
          <w:szCs w:val="20"/>
        </w:rPr>
      </w:pPr>
      <w:r>
        <w:rPr>
          <w:b/>
          <w:color w:val="000000"/>
          <w:sz w:val="20"/>
          <w:szCs w:val="20"/>
        </w:rPr>
        <w:t>CONTROL DEL DOCUMENTO</w:t>
      </w:r>
    </w:p>
    <w:p w:rsidR="0059034F" w:rsidRDefault="0059034F" w14:paraId="36E91C10" w14:textId="77777777">
      <w:pPr>
        <w:jc w:val="both"/>
        <w:rPr>
          <w:b/>
          <w:sz w:val="20"/>
          <w:szCs w:val="20"/>
        </w:rPr>
      </w:pPr>
    </w:p>
    <w:tbl>
      <w:tblPr>
        <w:tblStyle w:val="2"/>
        <w:tblW w:w="9967"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20" w:firstRow="1" w:lastRow="0" w:firstColumn="0" w:lastColumn="0" w:noHBand="0" w:noVBand="1"/>
      </w:tblPr>
      <w:tblGrid>
        <w:gridCol w:w="1272"/>
        <w:gridCol w:w="1991"/>
        <w:gridCol w:w="1559"/>
        <w:gridCol w:w="3257"/>
        <w:gridCol w:w="1888"/>
      </w:tblGrid>
      <w:tr w:rsidR="0059034F" w:rsidTr="5CEFA72C" w14:paraId="321B02A9" w14:textId="77777777">
        <w:trPr>
          <w:trHeight w:val="489"/>
        </w:trPr>
        <w:tc>
          <w:tcPr>
            <w:tcW w:w="1272" w:type="dxa"/>
            <w:tcBorders>
              <w:top w:val="nil"/>
              <w:left w:val="nil"/>
            </w:tcBorders>
            <w:shd w:val="clear" w:color="auto" w:fill="auto"/>
            <w:tcMar/>
          </w:tcPr>
          <w:p w:rsidR="0059034F" w:rsidRDefault="0059034F" w14:paraId="27E66B21" w14:textId="77777777">
            <w:pPr>
              <w:jc w:val="both"/>
              <w:rPr>
                <w:sz w:val="20"/>
                <w:szCs w:val="20"/>
              </w:rPr>
            </w:pPr>
          </w:p>
        </w:tc>
        <w:tc>
          <w:tcPr>
            <w:tcW w:w="1991" w:type="dxa"/>
            <w:shd w:val="clear" w:color="auto" w:fill="auto"/>
            <w:tcMar/>
            <w:vAlign w:val="center"/>
          </w:tcPr>
          <w:p w:rsidR="0059034F" w:rsidP="0040241B" w:rsidRDefault="00D55C84" w14:paraId="4DA8A3B5" w14:textId="77777777">
            <w:pPr>
              <w:jc w:val="center"/>
              <w:rPr>
                <w:sz w:val="20"/>
                <w:szCs w:val="20"/>
              </w:rPr>
            </w:pPr>
            <w:r>
              <w:rPr>
                <w:sz w:val="20"/>
                <w:szCs w:val="20"/>
              </w:rPr>
              <w:t>Nombre</w:t>
            </w:r>
          </w:p>
        </w:tc>
        <w:tc>
          <w:tcPr>
            <w:tcW w:w="1559" w:type="dxa"/>
            <w:shd w:val="clear" w:color="auto" w:fill="auto"/>
            <w:tcMar/>
            <w:vAlign w:val="center"/>
          </w:tcPr>
          <w:p w:rsidR="0059034F" w:rsidP="0040241B" w:rsidRDefault="00D55C84" w14:paraId="599D44F9" w14:textId="77777777">
            <w:pPr>
              <w:jc w:val="center"/>
              <w:rPr>
                <w:sz w:val="20"/>
                <w:szCs w:val="20"/>
              </w:rPr>
            </w:pPr>
            <w:r>
              <w:rPr>
                <w:sz w:val="20"/>
                <w:szCs w:val="20"/>
              </w:rPr>
              <w:t>Carg</w:t>
            </w:r>
            <w:bookmarkStart w:name="_GoBack" w:id="59"/>
            <w:bookmarkEnd w:id="59"/>
            <w:r>
              <w:rPr>
                <w:sz w:val="20"/>
                <w:szCs w:val="20"/>
              </w:rPr>
              <w:t>o</w:t>
            </w:r>
          </w:p>
        </w:tc>
        <w:tc>
          <w:tcPr>
            <w:tcW w:w="3257" w:type="dxa"/>
            <w:shd w:val="clear" w:color="auto" w:fill="auto"/>
            <w:tcMar/>
            <w:vAlign w:val="center"/>
          </w:tcPr>
          <w:p w:rsidRPr="005933E6" w:rsidR="0059034F" w:rsidP="005933E6" w:rsidRDefault="00D55C84" w14:paraId="23586E7B" w14:textId="2E46D589">
            <w:pPr>
              <w:jc w:val="center"/>
              <w:rPr>
                <w:sz w:val="20"/>
                <w:szCs w:val="20"/>
              </w:rPr>
            </w:pPr>
            <w:r>
              <w:rPr>
                <w:sz w:val="20"/>
                <w:szCs w:val="20"/>
              </w:rPr>
              <w:t>Dependencia</w:t>
            </w:r>
          </w:p>
        </w:tc>
        <w:tc>
          <w:tcPr>
            <w:tcW w:w="1888" w:type="dxa"/>
            <w:shd w:val="clear" w:color="auto" w:fill="auto"/>
            <w:tcMar/>
            <w:vAlign w:val="center"/>
          </w:tcPr>
          <w:p w:rsidR="0059034F" w:rsidP="0040241B" w:rsidRDefault="00D55C84" w14:paraId="129325BA" w14:textId="77777777">
            <w:pPr>
              <w:jc w:val="center"/>
              <w:rPr>
                <w:sz w:val="20"/>
                <w:szCs w:val="20"/>
              </w:rPr>
            </w:pPr>
            <w:r>
              <w:rPr>
                <w:sz w:val="20"/>
                <w:szCs w:val="20"/>
              </w:rPr>
              <w:t>Fecha</w:t>
            </w:r>
          </w:p>
        </w:tc>
      </w:tr>
      <w:tr w:rsidR="0059034F" w:rsidTr="5CEFA72C" w14:paraId="0AA272AA" w14:textId="77777777">
        <w:trPr>
          <w:trHeight w:val="340"/>
        </w:trPr>
        <w:tc>
          <w:tcPr>
            <w:tcW w:w="1272" w:type="dxa"/>
            <w:shd w:val="clear" w:color="auto" w:fill="auto"/>
            <w:tcMar/>
          </w:tcPr>
          <w:p w:rsidR="0059034F" w:rsidRDefault="00D55C84" w14:paraId="5141E46C" w14:textId="77777777">
            <w:pPr>
              <w:jc w:val="both"/>
              <w:rPr>
                <w:sz w:val="20"/>
                <w:szCs w:val="20"/>
              </w:rPr>
            </w:pPr>
            <w:r>
              <w:rPr>
                <w:sz w:val="20"/>
                <w:szCs w:val="20"/>
              </w:rPr>
              <w:t>Autor (es)</w:t>
            </w:r>
          </w:p>
        </w:tc>
        <w:tc>
          <w:tcPr>
            <w:tcW w:w="1991" w:type="dxa"/>
            <w:shd w:val="clear" w:color="auto" w:fill="auto"/>
            <w:tcMar/>
          </w:tcPr>
          <w:p w:rsidRPr="0033411F" w:rsidR="0059034F" w:rsidRDefault="00457546" w14:paraId="67E4EF51" w14:textId="79BA0035">
            <w:pPr>
              <w:jc w:val="both"/>
              <w:rPr>
                <w:b w:val="0"/>
                <w:bCs/>
                <w:sz w:val="20"/>
                <w:szCs w:val="20"/>
              </w:rPr>
            </w:pPr>
            <w:r w:rsidRPr="0033411F">
              <w:rPr>
                <w:b w:val="0"/>
                <w:bCs/>
                <w:sz w:val="20"/>
                <w:szCs w:val="20"/>
              </w:rPr>
              <w:t>Yasmin Maldonado</w:t>
            </w:r>
            <w:r w:rsidR="0033411F">
              <w:rPr>
                <w:b w:val="0"/>
                <w:bCs/>
                <w:sz w:val="20"/>
                <w:szCs w:val="20"/>
              </w:rPr>
              <w:t>.</w:t>
            </w:r>
          </w:p>
        </w:tc>
        <w:tc>
          <w:tcPr>
            <w:tcW w:w="1559" w:type="dxa"/>
            <w:shd w:val="clear" w:color="auto" w:fill="auto"/>
            <w:tcMar/>
          </w:tcPr>
          <w:p w:rsidRPr="0033411F" w:rsidR="0059034F" w:rsidRDefault="005933E6" w14:paraId="54BDE41F" w14:textId="2B47114B">
            <w:pPr>
              <w:jc w:val="both"/>
              <w:rPr>
                <w:b w:val="0"/>
                <w:bCs/>
                <w:sz w:val="20"/>
                <w:szCs w:val="20"/>
              </w:rPr>
            </w:pPr>
            <w:r w:rsidRPr="0033411F">
              <w:rPr>
                <w:b w:val="0"/>
                <w:bCs/>
                <w:sz w:val="20"/>
                <w:szCs w:val="20"/>
              </w:rPr>
              <w:t xml:space="preserve">Experto </w:t>
            </w:r>
            <w:r w:rsidR="0033411F">
              <w:rPr>
                <w:b w:val="0"/>
                <w:bCs/>
                <w:sz w:val="20"/>
                <w:szCs w:val="20"/>
              </w:rPr>
              <w:t>t</w:t>
            </w:r>
            <w:r w:rsidRPr="0033411F">
              <w:rPr>
                <w:b w:val="0"/>
                <w:bCs/>
                <w:sz w:val="20"/>
                <w:szCs w:val="20"/>
              </w:rPr>
              <w:t>emático</w:t>
            </w:r>
            <w:r w:rsidR="0033411F">
              <w:rPr>
                <w:b w:val="0"/>
                <w:bCs/>
                <w:sz w:val="20"/>
                <w:szCs w:val="20"/>
              </w:rPr>
              <w:t>.</w:t>
            </w:r>
          </w:p>
        </w:tc>
        <w:tc>
          <w:tcPr>
            <w:tcW w:w="3257" w:type="dxa"/>
            <w:shd w:val="clear" w:color="auto" w:fill="auto"/>
            <w:tcMar/>
          </w:tcPr>
          <w:p w:rsidRPr="0033411F" w:rsidR="0059034F" w:rsidRDefault="005933E6" w14:paraId="13E5501B" w14:textId="606F450F">
            <w:pPr>
              <w:jc w:val="both"/>
              <w:rPr>
                <w:b w:val="0"/>
                <w:bCs/>
                <w:sz w:val="20"/>
                <w:szCs w:val="20"/>
              </w:rPr>
            </w:pPr>
            <w:r w:rsidRPr="0033411F">
              <w:rPr>
                <w:b w:val="0"/>
                <w:bCs/>
                <w:sz w:val="20"/>
                <w:szCs w:val="20"/>
              </w:rPr>
              <w:t>Regional Atlántico - Centro de Comercio y Servicios</w:t>
            </w:r>
            <w:r w:rsidR="0033411F">
              <w:rPr>
                <w:b w:val="0"/>
                <w:bCs/>
                <w:sz w:val="20"/>
                <w:szCs w:val="20"/>
              </w:rPr>
              <w:t>.</w:t>
            </w:r>
          </w:p>
        </w:tc>
        <w:tc>
          <w:tcPr>
            <w:tcW w:w="1888" w:type="dxa"/>
            <w:shd w:val="clear" w:color="auto" w:fill="auto"/>
            <w:tcMar/>
          </w:tcPr>
          <w:p w:rsidRPr="0033411F" w:rsidR="0059034F" w:rsidRDefault="00457546" w14:paraId="5F3EE34A" w14:textId="27B92FFC">
            <w:pPr>
              <w:jc w:val="both"/>
              <w:rPr>
                <w:b w:val="0"/>
                <w:bCs/>
                <w:sz w:val="20"/>
                <w:szCs w:val="20"/>
              </w:rPr>
            </w:pPr>
            <w:r w:rsidRPr="0033411F">
              <w:rPr>
                <w:b w:val="0"/>
                <w:bCs/>
                <w:sz w:val="20"/>
                <w:szCs w:val="20"/>
              </w:rPr>
              <w:t>Julio 2025</w:t>
            </w:r>
            <w:r w:rsidR="0033411F">
              <w:rPr>
                <w:b w:val="0"/>
                <w:bCs/>
                <w:sz w:val="20"/>
                <w:szCs w:val="20"/>
              </w:rPr>
              <w:t>.</w:t>
            </w:r>
          </w:p>
        </w:tc>
      </w:tr>
    </w:tbl>
    <w:p w:rsidR="0059034F" w:rsidRDefault="0059034F" w14:paraId="118C2533" w14:textId="77777777">
      <w:pPr>
        <w:rPr>
          <w:sz w:val="20"/>
          <w:szCs w:val="20"/>
        </w:rPr>
      </w:pPr>
    </w:p>
    <w:p w:rsidR="0059034F" w:rsidP="00C92256" w:rsidRDefault="00D55C84" w14:paraId="487BCC99" w14:textId="77777777">
      <w:pPr>
        <w:numPr>
          <w:ilvl w:val="0"/>
          <w:numId w:val="1"/>
        </w:numPr>
        <w:ind w:left="284"/>
        <w:jc w:val="both"/>
        <w:rPr>
          <w:b/>
          <w:color w:val="000000"/>
          <w:sz w:val="20"/>
          <w:szCs w:val="20"/>
        </w:rPr>
      </w:pPr>
      <w:r>
        <w:rPr>
          <w:b/>
          <w:color w:val="000000"/>
          <w:sz w:val="20"/>
          <w:szCs w:val="20"/>
        </w:rPr>
        <w:t xml:space="preserve">CONTROL DE CAMBIOS </w:t>
      </w:r>
    </w:p>
    <w:p w:rsidR="0059034F" w:rsidRDefault="0059034F" w14:paraId="4C5DF669" w14:textId="77777777">
      <w:pPr>
        <w:rPr>
          <w:sz w:val="20"/>
          <w:szCs w:val="20"/>
        </w:rPr>
      </w:pPr>
    </w:p>
    <w:tbl>
      <w:tblPr>
        <w:tblStyle w:val="1"/>
        <w:tblW w:w="9967"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20" w:firstRow="1" w:lastRow="0" w:firstColumn="0" w:lastColumn="0" w:noHBand="0" w:noVBand="1"/>
      </w:tblPr>
      <w:tblGrid>
        <w:gridCol w:w="1264"/>
        <w:gridCol w:w="1713"/>
        <w:gridCol w:w="1559"/>
        <w:gridCol w:w="2127"/>
        <w:gridCol w:w="1327"/>
        <w:gridCol w:w="1977"/>
      </w:tblGrid>
      <w:tr w:rsidR="0059034F" w:rsidTr="00FF499F" w14:paraId="67E968FB" w14:textId="77777777">
        <w:trPr>
          <w:trHeight w:val="349"/>
        </w:trPr>
        <w:tc>
          <w:tcPr>
            <w:tcW w:w="1264" w:type="dxa"/>
            <w:tcBorders>
              <w:top w:val="nil"/>
              <w:left w:val="nil"/>
            </w:tcBorders>
            <w:shd w:val="clear" w:color="auto" w:fill="auto"/>
          </w:tcPr>
          <w:p w:rsidR="0059034F" w:rsidRDefault="0059034F" w14:paraId="4BC2FA5A" w14:textId="77777777">
            <w:pPr>
              <w:jc w:val="both"/>
              <w:rPr>
                <w:sz w:val="20"/>
                <w:szCs w:val="20"/>
              </w:rPr>
            </w:pPr>
          </w:p>
        </w:tc>
        <w:tc>
          <w:tcPr>
            <w:tcW w:w="1713" w:type="dxa"/>
            <w:shd w:val="clear" w:color="auto" w:fill="auto"/>
          </w:tcPr>
          <w:p w:rsidR="0059034F" w:rsidP="0040241B" w:rsidRDefault="00D55C84" w14:paraId="120B313B" w14:textId="77777777">
            <w:pPr>
              <w:jc w:val="center"/>
              <w:rPr>
                <w:sz w:val="20"/>
                <w:szCs w:val="20"/>
              </w:rPr>
            </w:pPr>
            <w:r>
              <w:rPr>
                <w:sz w:val="20"/>
                <w:szCs w:val="20"/>
              </w:rPr>
              <w:t>Nombre</w:t>
            </w:r>
          </w:p>
        </w:tc>
        <w:tc>
          <w:tcPr>
            <w:tcW w:w="1559" w:type="dxa"/>
            <w:shd w:val="clear" w:color="auto" w:fill="auto"/>
          </w:tcPr>
          <w:p w:rsidR="0059034F" w:rsidP="0040241B" w:rsidRDefault="00D55C84" w14:paraId="526C5270" w14:textId="77777777">
            <w:pPr>
              <w:jc w:val="center"/>
              <w:rPr>
                <w:sz w:val="20"/>
                <w:szCs w:val="20"/>
              </w:rPr>
            </w:pPr>
            <w:r>
              <w:rPr>
                <w:sz w:val="20"/>
                <w:szCs w:val="20"/>
              </w:rPr>
              <w:t>Cargo</w:t>
            </w:r>
          </w:p>
        </w:tc>
        <w:tc>
          <w:tcPr>
            <w:tcW w:w="2127" w:type="dxa"/>
            <w:shd w:val="clear" w:color="auto" w:fill="auto"/>
          </w:tcPr>
          <w:p w:rsidR="0059034F" w:rsidP="0040241B" w:rsidRDefault="00D55C84" w14:paraId="20A380C2" w14:textId="77777777">
            <w:pPr>
              <w:jc w:val="center"/>
              <w:rPr>
                <w:sz w:val="20"/>
                <w:szCs w:val="20"/>
              </w:rPr>
            </w:pPr>
            <w:r>
              <w:rPr>
                <w:sz w:val="20"/>
                <w:szCs w:val="20"/>
              </w:rPr>
              <w:t>Dependencia</w:t>
            </w:r>
          </w:p>
        </w:tc>
        <w:tc>
          <w:tcPr>
            <w:tcW w:w="1327" w:type="dxa"/>
            <w:shd w:val="clear" w:color="auto" w:fill="auto"/>
          </w:tcPr>
          <w:p w:rsidR="0059034F" w:rsidP="0040241B" w:rsidRDefault="00D55C84" w14:paraId="3B8F65CC" w14:textId="77777777">
            <w:pPr>
              <w:jc w:val="center"/>
              <w:rPr>
                <w:sz w:val="20"/>
                <w:szCs w:val="20"/>
              </w:rPr>
            </w:pPr>
            <w:r>
              <w:rPr>
                <w:sz w:val="20"/>
                <w:szCs w:val="20"/>
              </w:rPr>
              <w:t>Fecha</w:t>
            </w:r>
          </w:p>
        </w:tc>
        <w:tc>
          <w:tcPr>
            <w:tcW w:w="1977" w:type="dxa"/>
            <w:shd w:val="clear" w:color="auto" w:fill="auto"/>
          </w:tcPr>
          <w:p w:rsidR="0059034F" w:rsidP="0040241B" w:rsidRDefault="00D55C84" w14:paraId="07411C5A" w14:textId="77777777">
            <w:pPr>
              <w:jc w:val="center"/>
              <w:rPr>
                <w:sz w:val="20"/>
                <w:szCs w:val="20"/>
              </w:rPr>
            </w:pPr>
            <w:r>
              <w:rPr>
                <w:sz w:val="20"/>
                <w:szCs w:val="20"/>
              </w:rPr>
              <w:t>Razón del Cambio</w:t>
            </w:r>
          </w:p>
        </w:tc>
      </w:tr>
      <w:tr w:rsidR="0033411F" w:rsidTr="00FF499F" w14:paraId="2833794D" w14:textId="77777777">
        <w:trPr>
          <w:trHeight w:val="567"/>
        </w:trPr>
        <w:tc>
          <w:tcPr>
            <w:tcW w:w="1264" w:type="dxa"/>
            <w:shd w:val="clear" w:color="auto" w:fill="auto"/>
          </w:tcPr>
          <w:p w:rsidR="0033411F" w:rsidP="0033411F" w:rsidRDefault="0033411F" w14:paraId="006D5F8C" w14:textId="77777777">
            <w:pPr>
              <w:jc w:val="both"/>
              <w:rPr>
                <w:sz w:val="20"/>
                <w:szCs w:val="20"/>
              </w:rPr>
            </w:pPr>
            <w:r>
              <w:rPr>
                <w:sz w:val="20"/>
                <w:szCs w:val="20"/>
              </w:rPr>
              <w:t>Autor (es)</w:t>
            </w:r>
          </w:p>
        </w:tc>
        <w:tc>
          <w:tcPr>
            <w:tcW w:w="1713" w:type="dxa"/>
            <w:shd w:val="clear" w:color="auto" w:fill="auto"/>
          </w:tcPr>
          <w:p w:rsidR="0033411F" w:rsidP="0033411F" w:rsidRDefault="0033411F" w14:paraId="0B97D41C" w14:textId="38BBF73D">
            <w:pPr>
              <w:spacing w:line="276" w:lineRule="auto"/>
              <w:jc w:val="both"/>
              <w:rPr>
                <w:bCs/>
                <w:sz w:val="20"/>
                <w:szCs w:val="20"/>
              </w:rPr>
            </w:pPr>
            <w:r w:rsidRPr="00600B95">
              <w:rPr>
                <w:b w:val="0"/>
                <w:bCs/>
                <w:sz w:val="20"/>
                <w:szCs w:val="20"/>
              </w:rPr>
              <w:t>Heydy Cristina González García.</w:t>
            </w:r>
          </w:p>
        </w:tc>
        <w:tc>
          <w:tcPr>
            <w:tcW w:w="1559" w:type="dxa"/>
            <w:shd w:val="clear" w:color="auto" w:fill="auto"/>
          </w:tcPr>
          <w:p w:rsidR="0033411F" w:rsidP="0033411F" w:rsidRDefault="0033411F" w14:paraId="7AFAFE9D" w14:textId="4BFF3117">
            <w:pPr>
              <w:spacing w:line="276" w:lineRule="auto"/>
              <w:jc w:val="both"/>
              <w:rPr>
                <w:bCs/>
                <w:sz w:val="20"/>
                <w:szCs w:val="20"/>
              </w:rPr>
            </w:pPr>
            <w:r w:rsidRPr="00600B95">
              <w:rPr>
                <w:b w:val="0"/>
                <w:bCs/>
                <w:sz w:val="20"/>
                <w:szCs w:val="20"/>
              </w:rPr>
              <w:t>Evaluador instruccional</w:t>
            </w:r>
          </w:p>
        </w:tc>
        <w:tc>
          <w:tcPr>
            <w:tcW w:w="2127" w:type="dxa"/>
            <w:shd w:val="clear" w:color="auto" w:fill="auto"/>
          </w:tcPr>
          <w:p w:rsidR="0033411F" w:rsidP="0033411F" w:rsidRDefault="0033411F" w14:paraId="06B98B18" w14:textId="7E1A1617">
            <w:pPr>
              <w:spacing w:line="276" w:lineRule="auto"/>
              <w:jc w:val="both"/>
              <w:rPr>
                <w:bCs/>
                <w:sz w:val="20"/>
                <w:szCs w:val="20"/>
              </w:rPr>
            </w:pPr>
            <w:r w:rsidRPr="00600B95">
              <w:rPr>
                <w:b w:val="0"/>
                <w:bCs/>
                <w:sz w:val="20"/>
                <w:szCs w:val="20"/>
              </w:rPr>
              <w:t>Regional Atlántico, Centro de Comercio y Servicios.</w:t>
            </w:r>
          </w:p>
        </w:tc>
        <w:tc>
          <w:tcPr>
            <w:tcW w:w="1327" w:type="dxa"/>
            <w:shd w:val="clear" w:color="auto" w:fill="auto"/>
          </w:tcPr>
          <w:p w:rsidR="0033411F" w:rsidP="0033411F" w:rsidRDefault="0033411F" w14:paraId="3DDE9A48" w14:textId="0E4580C5">
            <w:pPr>
              <w:spacing w:line="276" w:lineRule="auto"/>
              <w:jc w:val="both"/>
              <w:rPr>
                <w:bCs/>
                <w:sz w:val="20"/>
                <w:szCs w:val="20"/>
              </w:rPr>
            </w:pPr>
            <w:r>
              <w:rPr>
                <w:b w:val="0"/>
                <w:bCs/>
                <w:sz w:val="20"/>
                <w:szCs w:val="20"/>
              </w:rPr>
              <w:t>Septiembre</w:t>
            </w:r>
            <w:r w:rsidRPr="00600B95">
              <w:rPr>
                <w:b w:val="0"/>
                <w:bCs/>
                <w:sz w:val="20"/>
                <w:szCs w:val="20"/>
              </w:rPr>
              <w:t xml:space="preserve"> de 2025.</w:t>
            </w:r>
          </w:p>
        </w:tc>
        <w:tc>
          <w:tcPr>
            <w:tcW w:w="1977" w:type="dxa"/>
            <w:shd w:val="clear" w:color="auto" w:fill="auto"/>
          </w:tcPr>
          <w:p w:rsidR="0033411F" w:rsidP="0033411F" w:rsidRDefault="0033411F" w14:paraId="3DDBEDA0" w14:textId="1B69C675">
            <w:pPr>
              <w:spacing w:line="276" w:lineRule="auto"/>
              <w:jc w:val="both"/>
              <w:rPr>
                <w:bCs/>
                <w:sz w:val="20"/>
                <w:szCs w:val="20"/>
              </w:rPr>
            </w:pPr>
            <w:r w:rsidRPr="00600B95">
              <w:rPr>
                <w:b w:val="0"/>
                <w:bCs/>
                <w:sz w:val="20"/>
                <w:szCs w:val="20"/>
              </w:rPr>
              <w:t>Ajuste instruccional de contenido y normas APA.</w:t>
            </w:r>
          </w:p>
        </w:tc>
      </w:tr>
    </w:tbl>
    <w:p w:rsidR="0059034F" w:rsidRDefault="0059034F" w14:paraId="59C13A04" w14:textId="77777777">
      <w:pPr>
        <w:rPr>
          <w:color w:val="000000"/>
          <w:sz w:val="20"/>
          <w:szCs w:val="20"/>
        </w:rPr>
      </w:pPr>
    </w:p>
    <w:p w:rsidR="0059034F" w:rsidRDefault="0059034F" w14:paraId="64DB8A63" w14:textId="77777777">
      <w:pPr>
        <w:rPr>
          <w:sz w:val="20"/>
          <w:szCs w:val="20"/>
        </w:rPr>
      </w:pPr>
    </w:p>
    <w:p w:rsidR="007C4702" w:rsidRDefault="007C4702" w14:paraId="0FAFBBDB" w14:textId="37F79B79">
      <w:pPr>
        <w:rPr>
          <w:sz w:val="20"/>
          <w:szCs w:val="20"/>
        </w:rPr>
      </w:pPr>
      <w:r>
        <w:rPr>
          <w:sz w:val="20"/>
          <w:szCs w:val="20"/>
        </w:rPr>
        <w:t xml:space="preserve"> </w:t>
      </w:r>
    </w:p>
    <w:sectPr w:rsidR="007C4702">
      <w:headerReference w:type="default" r:id="rId59"/>
      <w:footerReference w:type="default" r:id="rId60"/>
      <w:pgSz w:w="12240" w:h="15840" w:orient="portrait"/>
      <w:pgMar w:top="1701" w:right="1134" w:bottom="1134" w:left="1134" w:header="720" w:footer="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nitials="HCGG" w:author="Heydy Cristina Gonzalez Garcia" w:date="2025-09-23T15:11:00Z" w:id="13">
    <w:p w:rsidR="006F4079" w:rsidRDefault="006F4079" w14:paraId="7303E79C" w14:textId="20FE6872">
      <w:pPr>
        <w:pStyle w:val="Textocomentario"/>
      </w:pPr>
      <w:r>
        <w:rPr>
          <w:rStyle w:val="Refdecomentario"/>
        </w:rPr>
        <w:annotationRef/>
      </w:r>
      <w:r>
        <w:t xml:space="preserve">URL IMAGEN: </w:t>
      </w:r>
      <w:hyperlink w:history="1" w:anchor="fromView=search&amp;page=1&amp;position=8&amp;uuid=5e07ef3f-fdf1-46f6-97b8-eb1d2dc1e7ef&amp;query=TRANSPORTE+multimodal" r:id="rId1">
        <w:r w:rsidRPr="00D86509">
          <w:rPr>
            <w:rStyle w:val="Hipervnculo"/>
          </w:rPr>
          <w:t>https://www.freepik.es/fotos-premium/escena-dinamica-que-muestra-transporte-intermodal-contenedores-carga-camiones-trenes-buque-contenedor-avion-centro-logistico-al-atardecer_382434099.htm#fromView=search&amp;page=1&amp;position=8&amp;uuid=5e07ef3f-fdf1-46f6-97b8-eb1d2dc1e7ef&amp;query=TRANSPORTE+multimodal</w:t>
        </w:r>
      </w:hyperlink>
    </w:p>
    <w:p w:rsidR="006F4079" w:rsidRDefault="006F4079" w14:paraId="1CA91753" w14:textId="77777777">
      <w:pPr>
        <w:pStyle w:val="Textocomentario"/>
      </w:pPr>
    </w:p>
    <w:p w:rsidR="006F4079" w:rsidRDefault="006F4079" w14:paraId="539DE8E5" w14:textId="66840D6C">
      <w:pPr>
        <w:pStyle w:val="Textocomentario"/>
      </w:pPr>
    </w:p>
  </w:comment>
  <w:comment w:initials="HCGG" w:author="Heydy Cristina Gonzalez Garcia" w:date="2025-09-23T15:21:00Z" w:id="14">
    <w:p w:rsidR="006F4079" w:rsidRDefault="006F4079" w14:paraId="4F1AF1FD" w14:textId="134B2E2C">
      <w:pPr>
        <w:pStyle w:val="Textocomentario"/>
      </w:pPr>
      <w:r>
        <w:rPr>
          <w:rStyle w:val="Refdecomentario"/>
        </w:rPr>
        <w:annotationRef/>
      </w:r>
      <w:r>
        <w:t>Se sugiere para este componente: SLIDE</w:t>
      </w:r>
    </w:p>
  </w:comment>
  <w:comment w:initials="HCGG" w:author="Heydy Cristina Gonzalez Garcia" w:date="2025-09-23T15:23:00Z" w:id="15">
    <w:p w:rsidR="006F4079" w:rsidRDefault="006F4079" w14:paraId="22AB7656" w14:textId="534289BA">
      <w:pPr>
        <w:pStyle w:val="Textocomentario"/>
      </w:pPr>
      <w:r>
        <w:rPr>
          <w:rStyle w:val="Refdecomentario"/>
        </w:rPr>
        <w:annotationRef/>
      </w:r>
      <w:r>
        <w:t xml:space="preserve">URL IMAGEN: </w:t>
      </w:r>
      <w:hyperlink w:history="1" w:anchor="fromView=search&amp;page=1&amp;position=23&amp;uuid=859dd6b3-4ca8-4e2c-91a8-dcdf623225a1&amp;query=TRANSPORTE+TERRESTRE" r:id="rId2">
        <w:r w:rsidRPr="00D86509">
          <w:rPr>
            <w:rStyle w:val="Hipervnculo"/>
          </w:rPr>
          <w:t>https://www.freepik.es/fotos-premium/logistica-importacion-exportacion-transporte-mercancias-concepto-industria-entrega-camiones-carga-que-conducen_406832027.htm#fromView=search&amp;page=1&amp;position=23&amp;uuid=859dd6b3-4ca8-4e2c-91a8-dcdf623225a1&amp;query=TRANSPORTE+TERRESTRE</w:t>
        </w:r>
      </w:hyperlink>
      <w:r w:rsidRPr="004E4A11">
        <w:t>+</w:t>
      </w:r>
    </w:p>
    <w:p w:rsidR="006F4079" w:rsidRDefault="006F4079" w14:paraId="53297022" w14:textId="0E2AFFFE">
      <w:pPr>
        <w:pStyle w:val="Textocomentario"/>
      </w:pPr>
    </w:p>
  </w:comment>
  <w:comment w:initials="HCGG" w:author="Heydy Cristina Gonzalez Garcia" w:date="2025-09-23T15:24:00Z" w:id="16">
    <w:p w:rsidR="006F4079" w:rsidRDefault="006F4079" w14:paraId="14DD0836" w14:textId="4B28C4B4">
      <w:pPr>
        <w:pStyle w:val="Textocomentario"/>
      </w:pPr>
      <w:r>
        <w:rPr>
          <w:rStyle w:val="Refdecomentario"/>
        </w:rPr>
        <w:annotationRef/>
      </w:r>
      <w:r>
        <w:t xml:space="preserve">URL IMAGEN: </w:t>
      </w:r>
      <w:hyperlink w:history="1" w:anchor="fromView=search&amp;page=1&amp;position=1&amp;uuid=c7439144-4bc8-453a-baee-988b4a4b4092&amp;query=TRANSPORTE+MARITIMO" r:id="rId3">
        <w:r w:rsidRPr="00D86509">
          <w:rPr>
            <w:rStyle w:val="Hipervnculo"/>
          </w:rPr>
          <w:t>https://www.freepik.es/foto-gratis/vista-aerea-buque-carga-contenedor-carga-puerto_23404839.htm#fromView=search&amp;page=1&amp;position=1&amp;uuid=c7439144-4bc8-453a-baee-988b4a4b4092&amp;query=TRANSPORTE+MARITIMO</w:t>
        </w:r>
      </w:hyperlink>
    </w:p>
    <w:p w:rsidR="006F4079" w:rsidRDefault="006F4079" w14:paraId="3ADFB978" w14:textId="0511BF1A">
      <w:pPr>
        <w:pStyle w:val="Textocomentario"/>
      </w:pPr>
    </w:p>
  </w:comment>
  <w:comment w:initials="HCGG" w:author="Heydy Cristina Gonzalez Garcia" w:date="2025-09-23T15:25:00Z" w:id="17">
    <w:p w:rsidR="006F4079" w:rsidRDefault="006F4079" w14:paraId="3616EFF1" w14:textId="65B4924A">
      <w:pPr>
        <w:pStyle w:val="Textocomentario"/>
      </w:pPr>
      <w:r>
        <w:rPr>
          <w:rStyle w:val="Refdecomentario"/>
        </w:rPr>
        <w:annotationRef/>
      </w:r>
      <w:r>
        <w:t xml:space="preserve">URL IMAGEN: </w:t>
      </w:r>
      <w:hyperlink w:history="1" w:anchor="fromView=search&amp;page=1&amp;position=16&amp;uuid=dd0467ac-b57b-4f1e-90f7-352213c64164&amp;query=TRANSPORTE+AEREO" r:id="rId4">
        <w:r w:rsidRPr="00D86509">
          <w:rPr>
            <w:rStyle w:val="Hipervnculo"/>
          </w:rPr>
          <w:t>https://www.freepik.es/fotos-premium/equipaje-pasajeros-aeropuerto_5652238.htm#fromView=search&amp;page=1&amp;position=16&amp;uuid=dd0467ac-b57b-4f1e-90f7-352213c64164&amp;query=TRANSPORTE+AEREO</w:t>
        </w:r>
      </w:hyperlink>
    </w:p>
    <w:p w:rsidR="006F4079" w:rsidRDefault="006F4079" w14:paraId="35010D98" w14:textId="13D6E4DF">
      <w:pPr>
        <w:pStyle w:val="Textocomentario"/>
      </w:pPr>
    </w:p>
  </w:comment>
  <w:comment w:initials="HCGG" w:author="Heydy Cristina Gonzalez Garcia" w:date="2025-09-23T15:36:00Z" w:id="18">
    <w:p w:rsidR="006F4079" w:rsidRDefault="006F4079" w14:paraId="7C907B2B" w14:textId="269D88F9">
      <w:pPr>
        <w:pStyle w:val="Textocomentario"/>
      </w:pPr>
      <w:r>
        <w:rPr>
          <w:rStyle w:val="Refdecomentario"/>
        </w:rPr>
        <w:annotationRef/>
      </w:r>
      <w:r>
        <w:t xml:space="preserve">URL IMAGEN: </w:t>
      </w:r>
      <w:hyperlink w:history="1" w:anchor="fromView=search&amp;page=1&amp;position=22&amp;uuid=5e07ef3f-fdf1-46f6-97b8-eb1d2dc1e7ef&amp;query=TRANSPORTE+multimodal" r:id="rId5">
        <w:r w:rsidRPr="00D86509">
          <w:rPr>
            <w:rStyle w:val="Hipervnculo"/>
          </w:rPr>
          <w:t>https://www.freepik.es/vector-gratis/dibujado-mano-ilustracion-comercio-internacional_20059388.htm#fromView=search&amp;page=1&amp;position=22&amp;uuid=5e07ef3f-fdf1-46f6-97b8-eb1d2dc1e7ef&amp;query=TRANSPORTE+multimodal</w:t>
        </w:r>
      </w:hyperlink>
    </w:p>
    <w:p w:rsidR="006F4079" w:rsidRDefault="006F4079" w14:paraId="71CDBFA2" w14:textId="05788B9B">
      <w:pPr>
        <w:pStyle w:val="Textocomentario"/>
      </w:pPr>
    </w:p>
  </w:comment>
  <w:comment w:initials="HCGG" w:author="Heydy Cristina Gonzalez Garcia" w:date="2025-09-23T15:49:00Z" w:id="19">
    <w:p w:rsidR="006F4079" w:rsidRDefault="006F4079" w14:paraId="63AC6F0A" w14:textId="3C2A2078">
      <w:pPr>
        <w:pStyle w:val="Textocomentario"/>
      </w:pPr>
      <w:r>
        <w:rPr>
          <w:rStyle w:val="Refdecomentario"/>
        </w:rPr>
        <w:annotationRef/>
      </w:r>
      <w:r>
        <w:t xml:space="preserve">URL IMAGEN: </w:t>
      </w:r>
      <w:hyperlink w:history="1" w:anchor="from_element=cross_selling__vector" r:id="rId6">
        <w:r w:rsidRPr="00D86509">
          <w:rPr>
            <w:rStyle w:val="Hipervnculo"/>
          </w:rPr>
          <w:t>https://www.freepik.es/vector-premium/acuerdo-servicio-envio-pedidos-todo-mundo-calculo-despacho-aduana-deberes-profesionales_31529679.htm#from_element=cross_selling__vector</w:t>
        </w:r>
      </w:hyperlink>
    </w:p>
    <w:p w:rsidR="006F4079" w:rsidRDefault="006F4079" w14:paraId="19AF03F9" w14:textId="0C7445F5">
      <w:pPr>
        <w:pStyle w:val="Textocomentario"/>
      </w:pPr>
    </w:p>
  </w:comment>
  <w:comment w:initials="HCGG" w:author="Heydy Cristina Gonzalez Garcia" w:date="2025-09-23T15:53:00Z" w:id="20">
    <w:p w:rsidR="006F4079" w:rsidRDefault="006F4079" w14:paraId="51329B67" w14:textId="4B7601DB">
      <w:pPr>
        <w:pStyle w:val="Textocomentario"/>
      </w:pPr>
      <w:r>
        <w:rPr>
          <w:rStyle w:val="Refdecomentario"/>
        </w:rPr>
        <w:annotationRef/>
      </w:r>
      <w:r>
        <w:t>Se sugiere para este contenido: PESTAÑAS VERTICALES</w:t>
      </w:r>
    </w:p>
  </w:comment>
  <w:comment w:initials="HCGG" w:author="Heydy Cristina Gonzalez Garcia" w:date="2025-09-23T16:35:00Z" w:id="21">
    <w:p w:rsidR="006F4079" w:rsidRDefault="006F4079" w14:paraId="591B7247" w14:textId="1BB34FC5">
      <w:pPr>
        <w:pStyle w:val="Textocomentario"/>
      </w:pPr>
      <w:r>
        <w:rPr>
          <w:rStyle w:val="Refdecomentario"/>
        </w:rPr>
        <w:annotationRef/>
      </w:r>
      <w:r>
        <w:t xml:space="preserve">URL ICONO: </w:t>
      </w:r>
      <w:hyperlink w:history="1" w:anchor="from_element=cross_selling__vector" r:id="rId7">
        <w:r w:rsidRPr="00D86509">
          <w:rPr>
            <w:rStyle w:val="Hipervnculo"/>
          </w:rPr>
          <w:t>https://www.freepik.es/vector-premium/legal-and-justice-symbols-gavel-scales-document-and-courthouse_419342528.htm#from_element=cross_selling__vector</w:t>
        </w:r>
      </w:hyperlink>
    </w:p>
    <w:p w:rsidR="006F4079" w:rsidRDefault="006F4079" w14:paraId="18D7BF89" w14:textId="0F520877">
      <w:pPr>
        <w:pStyle w:val="Textocomentario"/>
      </w:pPr>
    </w:p>
  </w:comment>
  <w:comment w:initials="HCGG" w:author="Heydy Cristina Gonzalez Garcia" w:date="2025-09-23T16:39:00Z" w:id="22">
    <w:p w:rsidR="006F4079" w:rsidRDefault="006F4079" w14:paraId="7DD39779" w14:textId="5436377B">
      <w:pPr>
        <w:pStyle w:val="Textocomentario"/>
      </w:pPr>
      <w:r>
        <w:rPr>
          <w:rStyle w:val="Refdecomentario"/>
        </w:rPr>
        <w:annotationRef/>
      </w:r>
      <w:r>
        <w:t xml:space="preserve">URL ICONO: </w:t>
      </w:r>
      <w:hyperlink w:history="1" w:anchor="from_element=cross_selling__vector" r:id="rId8">
        <w:r w:rsidRPr="00D86509">
          <w:rPr>
            <w:rStyle w:val="Hipervnculo"/>
          </w:rPr>
          <w:t>https://www.freepik.es/vector-premium/iconos-escuelas-conduccion-vectores-senales-trafico-coches-lecciones-simbolos-seguridad_410015694.htm#from_element=cross_selling__vector</w:t>
        </w:r>
      </w:hyperlink>
    </w:p>
    <w:p w:rsidR="006F4079" w:rsidRDefault="006F4079" w14:paraId="6974FBE4" w14:textId="10FABA8E">
      <w:pPr>
        <w:pStyle w:val="Textocomentario"/>
      </w:pPr>
    </w:p>
  </w:comment>
  <w:comment w:initials="HCGG" w:author="Heydy Cristina Gonzalez Garcia" w:date="2025-09-23T16:41:00Z" w:id="23">
    <w:p w:rsidR="006F4079" w:rsidRDefault="006F4079" w14:paraId="11531ACB" w14:textId="610609B3">
      <w:pPr>
        <w:pStyle w:val="Textocomentario"/>
      </w:pPr>
      <w:r>
        <w:rPr>
          <w:rStyle w:val="Refdecomentario"/>
        </w:rPr>
        <w:annotationRef/>
      </w:r>
      <w:r>
        <w:t xml:space="preserve">URL ICONO: </w:t>
      </w:r>
    </w:p>
  </w:comment>
  <w:comment w:initials="HCGG" w:author="Heydy Cristina Gonzalez Garcia" w:date="2025-09-23T16:38:00Z" w:id="24">
    <w:p w:rsidR="006F4079" w:rsidRDefault="006F4079" w14:paraId="158AA3D0" w14:textId="52BF519F">
      <w:pPr>
        <w:pStyle w:val="Textocomentario"/>
      </w:pPr>
      <w:r>
        <w:rPr>
          <w:rStyle w:val="Refdecomentario"/>
        </w:rPr>
        <w:annotationRef/>
      </w:r>
      <w:r>
        <w:t xml:space="preserve">URL ICONO: </w:t>
      </w:r>
      <w:hyperlink w:history="1" w:anchor="fromView=search&amp;page=1&amp;position=20&amp;uuid=02bb2a14-0ae1-4916-8a30-b1dc97fad3ef&amp;query=SEGURIDAD+VIAL+en+trasporte+icono+individual" r:id="rId9">
        <w:r w:rsidRPr="00D86509">
          <w:rPr>
            <w:rStyle w:val="Hipervnculo"/>
          </w:rPr>
          <w:t>https://www.freepik.es/vector-premium/guia-completa-senales-trafico-que-mejoran-seguridad-vial_288746230.htm#fromView=search&amp;page=1&amp;position=20&amp;uuid=02bb2a14-0ae1-4916-8a30-b1dc97fad3ef&amp;query=SEGURIDAD+VIAL+en+trasporte+icono+individual</w:t>
        </w:r>
      </w:hyperlink>
    </w:p>
    <w:p w:rsidR="006F4079" w:rsidRDefault="006F4079" w14:paraId="63D74248" w14:textId="0A165369">
      <w:pPr>
        <w:pStyle w:val="Textocomentario"/>
      </w:pPr>
    </w:p>
  </w:comment>
  <w:comment w:initials="HCGG" w:author="Heydy Cristina Gonzalez Garcia" w:date="2025-09-23T16:47:00Z" w:id="25">
    <w:p w:rsidR="006F4079" w:rsidRDefault="006F4079" w14:paraId="284CC4AE" w14:textId="2D880537">
      <w:pPr>
        <w:pStyle w:val="Textocomentario"/>
      </w:pPr>
      <w:r>
        <w:rPr>
          <w:rStyle w:val="Refdecomentario"/>
        </w:rPr>
        <w:annotationRef/>
      </w:r>
      <w:r>
        <w:t xml:space="preserve">URL IMAGEN: </w:t>
      </w:r>
      <w:hyperlink w:history="1" w:anchor="fromView=search&amp;page=1&amp;position=3&amp;uuid=69b3ecbb-07ea-4ff2-8f5f-f58b25259cb0&amp;query=NORMATIVIDAD+AMBIENTAL+en+trasporte+icono+individual" r:id="rId10">
        <w:r w:rsidRPr="00D86509">
          <w:rPr>
            <w:rStyle w:val="Hipervnculo"/>
          </w:rPr>
          <w:t>https://www.freepik.es/vector-gratis/iconos-vehiculo-ecologia-coche_4966353.htm#fromView=search&amp;page=1&amp;position=3&amp;uuid=69b3ecbb-07ea-4ff2-8f5f-f58b25259cb0&amp;query=NORMATIVIDAD+AMBIENTAL+en+trasporte+icono+individual</w:t>
        </w:r>
      </w:hyperlink>
    </w:p>
    <w:p w:rsidR="006F4079" w:rsidRDefault="006F4079" w14:paraId="2939F54A" w14:textId="6B369706">
      <w:pPr>
        <w:pStyle w:val="Textocomentario"/>
      </w:pPr>
    </w:p>
  </w:comment>
  <w:comment w:initials="HCGG" w:author="Heydy Cristina Gonzalez Garcia" w:date="2025-09-23T16:48:00Z" w:id="26">
    <w:p w:rsidR="006F4079" w:rsidRDefault="006F4079" w14:paraId="611668D7" w14:textId="78E24105">
      <w:pPr>
        <w:pStyle w:val="Textocomentario"/>
      </w:pPr>
      <w:r>
        <w:rPr>
          <w:rStyle w:val="Refdecomentario"/>
        </w:rPr>
        <w:annotationRef/>
      </w:r>
      <w:r>
        <w:t xml:space="preserve">URL ICONO: </w:t>
      </w:r>
      <w:hyperlink w:history="1" w:anchor="fromView=search&amp;page=1&amp;position=2&amp;uuid=d61dc107-4902-418c-9dff-bf5e2527f20e&amp;query=CONVENIOS+INTERNACIONALES+en+trasporte+icono+individual" r:id="rId11">
        <w:r w:rsidRPr="00D86509">
          <w:rPr>
            <w:rStyle w:val="Hipervnculo"/>
          </w:rPr>
          <w:t>https://www.freepik.es/vector-gratis/fondo-concepto-negocio-trato_2473961.htm#fromView=search&amp;page=1&amp;position=2&amp;uuid=d61dc107-4902-418c-9dff-bf5e2527f20e&amp;query=CONVENIOS+INTERNACIONALES+en+trasporte+icono+individual</w:t>
        </w:r>
      </w:hyperlink>
    </w:p>
    <w:p w:rsidR="006F4079" w:rsidRDefault="006F4079" w14:paraId="106307D3" w14:textId="36F49C21">
      <w:pPr>
        <w:pStyle w:val="Textocomentario"/>
      </w:pPr>
    </w:p>
  </w:comment>
  <w:comment w:initials="HCGG" w:author="Heydy Cristina Gonzalez Garcia" w:date="2025-09-23T16:57:00Z" w:id="27">
    <w:p w:rsidRPr="00AC3ADB" w:rsidR="006F4079" w:rsidP="00AC3ADB" w:rsidRDefault="006F4079" w14:paraId="399B781A" w14:textId="77777777">
      <w:pPr>
        <w:pStyle w:val="Ttulo2"/>
        <w:shd w:val="clear" w:color="auto" w:fill="FFFFFF"/>
        <w:spacing w:before="0" w:after="180"/>
        <w:textAlignment w:val="baseline"/>
      </w:pPr>
      <w:r>
        <w:rPr>
          <w:rStyle w:val="Refdecomentario"/>
        </w:rPr>
        <w:annotationRef/>
      </w:r>
      <w:r>
        <w:t xml:space="preserve">Se sugiere para este contenido: </w:t>
      </w:r>
      <w:r w:rsidRPr="00AC3ADB">
        <w:t>Acordeón (con viñeta en la izquierda) - tipo 1</w:t>
      </w:r>
    </w:p>
    <w:p w:rsidR="006F4079" w:rsidRDefault="006F4079" w14:paraId="2F7A0EA8" w14:textId="6217C099">
      <w:pPr>
        <w:pStyle w:val="Textocomentario"/>
      </w:pPr>
    </w:p>
  </w:comment>
  <w:comment w:initials="HCGG" w:author="Heydy Cristina Gonzalez Garcia" w:date="2025-09-23T17:03:00Z" w:id="28">
    <w:p w:rsidR="006F4079" w:rsidRDefault="006F4079" w14:paraId="40A06AFE" w14:textId="47CF65CA">
      <w:pPr>
        <w:pStyle w:val="Textocomentario"/>
      </w:pPr>
      <w:r>
        <w:rPr>
          <w:rStyle w:val="Refdecomentario"/>
        </w:rPr>
        <w:annotationRef/>
      </w:r>
      <w:r>
        <w:t xml:space="preserve">URL IMAGEN: </w:t>
      </w:r>
      <w:hyperlink w:history="1" w:anchor="from_element=cross_selling__vector" r:id="rId12">
        <w:r w:rsidRPr="00D86509">
          <w:rPr>
            <w:rStyle w:val="Hipervnculo"/>
          </w:rPr>
          <w:t>https://www.freepik.es/vector-premium/sitio-web-mobile-analytics-concept-finger-touch-sitio-web_1395188.htm#from_element=cross_selling__vector</w:t>
        </w:r>
      </w:hyperlink>
    </w:p>
    <w:p w:rsidR="006F4079" w:rsidRDefault="006F4079" w14:paraId="4B7B62A5" w14:textId="480D486D">
      <w:pPr>
        <w:pStyle w:val="Textocomentario"/>
      </w:pPr>
    </w:p>
  </w:comment>
  <w:comment w:initials="HCGG" w:author="Heydy Cristina Gonzalez Garcia" w:date="2025-09-23T17:41:00Z" w:id="29">
    <w:p w:rsidRPr="001D2DB0" w:rsidR="006F4079" w:rsidP="001D2DB0" w:rsidRDefault="006F4079" w14:paraId="19AE7347" w14:textId="77777777">
      <w:pPr>
        <w:pStyle w:val="Ttulo2"/>
        <w:shd w:val="clear" w:color="auto" w:fill="FFFFFF"/>
        <w:spacing w:before="0" w:after="180"/>
        <w:textAlignment w:val="baseline"/>
      </w:pPr>
      <w:r>
        <w:rPr>
          <w:rStyle w:val="Refdecomentario"/>
        </w:rPr>
        <w:annotationRef/>
      </w:r>
      <w:r>
        <w:t xml:space="preserve">Se sugiere para este contenido: </w:t>
      </w:r>
      <w:r w:rsidRPr="001D2DB0">
        <w:t>Acordeón (con viñeta en la derecha) - tipo 2</w:t>
      </w:r>
    </w:p>
    <w:p w:rsidR="006F4079" w:rsidRDefault="006F4079" w14:paraId="50794A94" w14:textId="37543EAE">
      <w:pPr>
        <w:pStyle w:val="Textocomentario"/>
      </w:pPr>
    </w:p>
  </w:comment>
  <w:comment w:initials="HCGG" w:author="Heydy Cristina Gonzalez Garcia" w:date="2025-09-23T17:44:00Z" w:id="30">
    <w:p w:rsidRPr="001D2DB0" w:rsidR="006F4079" w:rsidP="001D2DB0" w:rsidRDefault="006F4079" w14:paraId="01919CBC" w14:textId="77777777">
      <w:pPr>
        <w:pStyle w:val="Ttulo2"/>
        <w:shd w:val="clear" w:color="auto" w:fill="FFFFFF"/>
        <w:spacing w:before="0" w:after="180"/>
        <w:textAlignment w:val="baseline"/>
      </w:pPr>
      <w:r>
        <w:rPr>
          <w:rStyle w:val="Refdecomentario"/>
        </w:rPr>
        <w:annotationRef/>
      </w:r>
      <w:r>
        <w:t xml:space="preserve">Se sugiere para este contenido: </w:t>
      </w:r>
      <w:r w:rsidRPr="001D2DB0">
        <w:t>Acordeón (con viñeta en la derecha) - tipo 2</w:t>
      </w:r>
    </w:p>
    <w:p w:rsidR="006F4079" w:rsidRDefault="006F4079" w14:paraId="3A78017B" w14:textId="3CD4F279">
      <w:pPr>
        <w:pStyle w:val="Textocomentario"/>
      </w:pPr>
    </w:p>
  </w:comment>
  <w:comment w:initials="HCGG" w:author="Heydy Cristina Gonzalez Garcia" w:date="2025-09-23T20:46:00Z" w:id="33">
    <w:p w:rsidR="006F4079" w:rsidRDefault="006F4079" w14:paraId="242D7F7E" w14:textId="65FC4667">
      <w:pPr>
        <w:pStyle w:val="Textocomentario"/>
      </w:pPr>
      <w:r>
        <w:rPr>
          <w:rStyle w:val="Refdecomentario"/>
        </w:rPr>
        <w:annotationRef/>
      </w:r>
      <w:r>
        <w:t xml:space="preserve">URL IMAGEN: </w:t>
      </w:r>
      <w:hyperlink w:history="1" w:anchor="fromView=search&amp;page=1&amp;position=1&amp;uuid=2384eb95-0da2-48de-a6a5-672ae84a4fb6&amp;query=monitoreo+de+transporte" r:id="rId13">
        <w:r w:rsidRPr="00D86509">
          <w:rPr>
            <w:rStyle w:val="Hipervnculo"/>
          </w:rPr>
          <w:t>https://www.freepik.es/vector-gratis/estacionamiento-inteligente-hombre-usuario-control-pantalla-tactil-telefono-inteligente-coche-aparcar_2238478.htm#fromView=search&amp;page=1&amp;position=1&amp;uuid=2384eb95-0da2-48de-a6a5-672ae84a4fb6&amp;query=monitoreo+de+transporte</w:t>
        </w:r>
      </w:hyperlink>
    </w:p>
    <w:p w:rsidR="006F4079" w:rsidRDefault="006F4079" w14:paraId="5164C9CA" w14:textId="7CBAC53C">
      <w:pPr>
        <w:pStyle w:val="Textocomentario"/>
      </w:pPr>
    </w:p>
  </w:comment>
  <w:comment w:initials="HCGG" w:author="Heydy Cristina Gonzalez Garcia" w:date="2025-09-23T20:49:00Z" w:id="34">
    <w:p w:rsidRPr="005A7E80" w:rsidR="006F4079" w:rsidP="005A7E80" w:rsidRDefault="006F4079" w14:paraId="31AEF7EC" w14:textId="77777777">
      <w:pPr>
        <w:pStyle w:val="Ttulo2"/>
        <w:shd w:val="clear" w:color="auto" w:fill="FFFFFF"/>
        <w:spacing w:before="0" w:after="180"/>
        <w:textAlignment w:val="baseline"/>
      </w:pPr>
      <w:r>
        <w:rPr>
          <w:rStyle w:val="Refdecomentario"/>
        </w:rPr>
        <w:annotationRef/>
      </w:r>
      <w:r>
        <w:t xml:space="preserve">Se sugiere para este contenido: </w:t>
      </w:r>
      <w:r w:rsidRPr="005A7E80">
        <w:t>Acordeón (con viñeta en la izquierda) - tipo 1</w:t>
      </w:r>
    </w:p>
    <w:p w:rsidR="006F4079" w:rsidRDefault="006F4079" w14:paraId="67DE303C" w14:textId="15261ED3">
      <w:pPr>
        <w:pStyle w:val="Textocomentario"/>
      </w:pPr>
    </w:p>
  </w:comment>
  <w:comment w:initials="HCGG" w:author="Heydy Cristina Gonzalez Garcia" w:date="2025-09-23T21:01:00Z" w:id="35">
    <w:p w:rsidR="006F4079" w:rsidRDefault="006F4079" w14:paraId="5E6CA5C4" w14:textId="1338D6CC">
      <w:pPr>
        <w:pStyle w:val="Textocomentario"/>
      </w:pPr>
      <w:r>
        <w:rPr>
          <w:rStyle w:val="Refdecomentario"/>
        </w:rPr>
        <w:annotationRef/>
      </w:r>
      <w:r>
        <w:t xml:space="preserve">URL IMAGEN: </w:t>
      </w:r>
      <w:hyperlink w:history="1" w:anchor="fromView=search&amp;page=1&amp;position=6&amp;uuid=a2f1a7d4-5821-4586-a6e9-047d8b1b064d&amp;query=gps+y+sensores+iot+transporte" r:id="rId14">
        <w:r w:rsidRPr="00D86509">
          <w:rPr>
            <w:rStyle w:val="Hipervnculo"/>
          </w:rPr>
          <w:t>https://www.freepik.es/fotos-premium/coche-autonomo-coche-conductor-vehiculo-autonomo-coches-camiones-circulando-autopista_41093511.htm#fromView=search&amp;page=1&amp;position=6&amp;uuid=a2f1a7d4-5821-4586-a6e9-047d8b1b064d&amp;query=gps+y+sensores+iot+transporte</w:t>
        </w:r>
      </w:hyperlink>
    </w:p>
    <w:p w:rsidR="006F4079" w:rsidRDefault="006F4079" w14:paraId="4294FA36" w14:textId="069502EA">
      <w:pPr>
        <w:pStyle w:val="Textocomentario"/>
      </w:pPr>
      <w:r>
        <w:tab/>
      </w:r>
    </w:p>
  </w:comment>
  <w:comment w:initials="HCGG" w:author="Heydy Cristina Gonzalez Garcia" w:date="2025-09-23T21:03:00Z" w:id="36">
    <w:p w:rsidR="006F4079" w:rsidRDefault="006F4079" w14:paraId="22216872" w14:textId="535D6989">
      <w:pPr>
        <w:pStyle w:val="Textocomentario"/>
      </w:pPr>
      <w:r>
        <w:rPr>
          <w:rStyle w:val="Refdecomentario"/>
        </w:rPr>
        <w:annotationRef/>
      </w:r>
      <w:r>
        <w:t xml:space="preserve">URL IMAGEN: </w:t>
      </w:r>
      <w:hyperlink w:history="1" w:anchor="from_element=cross_selling__photo" r:id="rId15">
        <w:r w:rsidRPr="00D86509">
          <w:rPr>
            <w:rStyle w:val="Hipervnculo"/>
          </w:rPr>
          <w:t>https://www.freepik.es/foto-gratis/pantalla-visualizacion-informacion-pasajeros-sistema-metro-japones_13881825.htm#from_element=cross_selling__photo</w:t>
        </w:r>
      </w:hyperlink>
    </w:p>
    <w:p w:rsidR="006F4079" w:rsidRDefault="006F4079" w14:paraId="188ED3A4" w14:textId="51721F23">
      <w:pPr>
        <w:pStyle w:val="Textocomentario"/>
      </w:pPr>
    </w:p>
  </w:comment>
  <w:comment w:initials="HCGG" w:author="Heydy Cristina Gonzalez Garcia" w:date="2025-09-23T21:05:00Z" w:id="37">
    <w:p w:rsidR="006F4079" w:rsidRDefault="006F4079" w14:paraId="6001219C" w14:textId="699C9783">
      <w:pPr>
        <w:pStyle w:val="Textocomentario"/>
      </w:pPr>
      <w:r>
        <w:rPr>
          <w:rStyle w:val="Refdecomentario"/>
        </w:rPr>
        <w:annotationRef/>
      </w:r>
      <w:r>
        <w:t xml:space="preserve">URL IMAGEN: </w:t>
      </w:r>
      <w:hyperlink w:history="1" w:anchor="from_element=cross_selling__photo" r:id="rId16">
        <w:r w:rsidRPr="00D86509">
          <w:rPr>
            <w:rStyle w:val="Hipervnculo"/>
          </w:rPr>
          <w:t>https://www.freepik.es/fotos-premium/utilizar-tecnologia-camaras-vigilar-personas-automoviles-areas-publicas-verificar-estado-personas-vehiculos-ia_250176168.htm#from_element=cross_selling__photo</w:t>
        </w:r>
      </w:hyperlink>
    </w:p>
    <w:p w:rsidR="006F4079" w:rsidRDefault="006F4079" w14:paraId="76956B7E" w14:textId="4071922A">
      <w:pPr>
        <w:pStyle w:val="Textocomentario"/>
      </w:pPr>
    </w:p>
  </w:comment>
  <w:comment w:initials="HCGG" w:author="Heydy Cristina Gonzalez Garcia" w:date="2025-09-23T21:07:00Z" w:id="38">
    <w:p w:rsidR="006F4079" w:rsidRDefault="006F4079" w14:paraId="7DB72917" w14:textId="0B293D0C">
      <w:pPr>
        <w:pStyle w:val="Textocomentario"/>
      </w:pPr>
      <w:r>
        <w:rPr>
          <w:rStyle w:val="Refdecomentario"/>
        </w:rPr>
        <w:annotationRef/>
      </w:r>
      <w:r>
        <w:t xml:space="preserve">URL IMAGEN: </w:t>
      </w:r>
      <w:hyperlink w:history="1" w:anchor="fromView=search&amp;page=1&amp;position=24&amp;uuid=19d178fb-5010-4c9a-b547-81d03db96558&amp;query=OPTIMIZACION+DE+RUTAS+TRASNPORTE" r:id="rId17">
        <w:r w:rsidRPr="00D86509">
          <w:rPr>
            <w:rStyle w:val="Hipervnculo"/>
          </w:rPr>
          <w:t>https://www.freepik.es/imagen-ia-premium/seguimiento-coche-reparto-satelite_354585997.htm#fromView=search&amp;page=1&amp;position=24&amp;uuid=19d178fb-5010-4c9a-b547-81d03db96558&amp;query=OPTIMIZACION+DE+RUTAS+TRASNPORTE</w:t>
        </w:r>
      </w:hyperlink>
    </w:p>
    <w:p w:rsidR="006F4079" w:rsidRDefault="006F4079" w14:paraId="2A3FE3A7" w14:textId="3424AABF">
      <w:pPr>
        <w:pStyle w:val="Textocomentario"/>
      </w:pPr>
    </w:p>
  </w:comment>
  <w:comment w:initials="HCGG" w:author="Heydy Cristina Gonzalez Garcia" w:date="2025-09-23T21:09:00Z" w:id="39">
    <w:p w:rsidR="006F4079" w:rsidRDefault="006F4079" w14:paraId="082E3A0A" w14:textId="35EF0DF8">
      <w:pPr>
        <w:pStyle w:val="Textocomentario"/>
      </w:pPr>
      <w:r>
        <w:rPr>
          <w:rStyle w:val="Refdecomentario"/>
        </w:rPr>
        <w:annotationRef/>
      </w:r>
      <w:r>
        <w:t xml:space="preserve">URL IMAGEN: </w:t>
      </w:r>
      <w:hyperlink w:history="1" w:anchor="from_element=cross_selling__vector" r:id="rId18">
        <w:r w:rsidRPr="00D86509">
          <w:rPr>
            <w:rStyle w:val="Hipervnculo"/>
          </w:rPr>
          <w:t>https://www.freepik.es/vector-premium/fondo-plano-ruta-ubicacion-navegacion-mapa-ciudad-alfiler-azul-taller-garaje-arreglando-servicio-automoviles_133566941.htm#from_element=cross_selling__vector</w:t>
        </w:r>
      </w:hyperlink>
    </w:p>
    <w:p w:rsidR="006F4079" w:rsidRDefault="006F4079" w14:paraId="3B048759" w14:textId="1912FADA">
      <w:pPr>
        <w:pStyle w:val="Textocomentario"/>
      </w:pPr>
    </w:p>
  </w:comment>
  <w:comment w:initials="HCGG" w:author="Heydy Cristina Gonzalez Garcia" w:date="2025-09-23T21:10:00Z" w:id="40">
    <w:p w:rsidR="006F4079" w:rsidRDefault="006F4079" w14:paraId="014C733F" w14:textId="3B7228DF">
      <w:pPr>
        <w:pStyle w:val="Textocomentario"/>
      </w:pPr>
      <w:r>
        <w:rPr>
          <w:rStyle w:val="Refdecomentario"/>
        </w:rPr>
        <w:annotationRef/>
      </w:r>
      <w:r>
        <w:t xml:space="preserve">URL IMAGEN: </w:t>
      </w:r>
      <w:hyperlink w:history="1" w:anchor="from_element=cross_selling__vector" r:id="rId19">
        <w:r w:rsidRPr="00D86509">
          <w:rPr>
            <w:rStyle w:val="Hipervnculo"/>
          </w:rPr>
          <w:t>https://www.freepik.es/vector-premium/fondo-plano-ubicacion-mapa-pista-carreras-ciudad-impresion-pagina-plegable-icono-coche-carreras-alfiler-rojo_133566943.htm#from_element=cross_selling__vector</w:t>
        </w:r>
      </w:hyperlink>
    </w:p>
    <w:p w:rsidR="006F4079" w:rsidRDefault="006F4079" w14:paraId="6168E4DD" w14:textId="04AD240B">
      <w:pPr>
        <w:pStyle w:val="Textocomentario"/>
      </w:pPr>
    </w:p>
  </w:comment>
  <w:comment w:initials="HCGG" w:author="Heydy Cristina Gonzalez Garcia" w:date="2025-09-24T08:11:00Z" w:id="41">
    <w:p w:rsidR="00954EE2" w:rsidRDefault="00954EE2" w14:paraId="5093ED83" w14:textId="2FBAFC0F">
      <w:pPr>
        <w:pStyle w:val="Textocomentario"/>
      </w:pPr>
      <w:r>
        <w:rPr>
          <w:rStyle w:val="Refdecomentario"/>
        </w:rPr>
        <w:annotationRef/>
      </w:r>
      <w:r>
        <w:t>Se sugiere para este contenido</w:t>
      </w:r>
      <w:r w:rsidR="00143727">
        <w:t>: SLIDES</w:t>
      </w:r>
    </w:p>
  </w:comment>
  <w:comment w:initials="HCGG" w:author="Heydy Cristina Gonzalez Garcia" w:date="2025-09-24T08:12:00Z" w:id="42">
    <w:p w:rsidR="00143727" w:rsidRDefault="00143727" w14:paraId="032334BF" w14:textId="00750AAC">
      <w:pPr>
        <w:pStyle w:val="Textocomentario"/>
      </w:pPr>
      <w:r>
        <w:rPr>
          <w:rStyle w:val="Refdecomentario"/>
        </w:rPr>
        <w:annotationRef/>
      </w:r>
      <w:r>
        <w:t xml:space="preserve">URL IMAGEN: </w:t>
      </w:r>
      <w:hyperlink w:history="1" r:id="rId20">
        <w:r w:rsidRPr="00AA5D46">
          <w:rPr>
            <w:rStyle w:val="Hipervnculo"/>
          </w:rPr>
          <w:t>https://www.freepik.es/vector-gratis/interfaz-aplicacion-transporte-taxi_7477556.htm#fromView=search&amp;page=1&amp;position=8&amp;uuid=a970ad03-bda0-4c4f-8395-507a0f911261&amp;query=gps+y+mapa+digital+transporte</w:t>
        </w:r>
      </w:hyperlink>
    </w:p>
    <w:p w:rsidR="00143727" w:rsidRDefault="00143727" w14:paraId="336497CD" w14:textId="79F33AC9">
      <w:pPr>
        <w:pStyle w:val="Textocomentario"/>
      </w:pPr>
    </w:p>
  </w:comment>
  <w:comment w:initials="HCGG" w:author="Heydy Cristina Gonzalez Garcia" w:date="2025-09-24T08:16:00Z" w:id="43">
    <w:p w:rsidR="00143727" w:rsidRDefault="00143727" w14:paraId="24C5E6A1" w14:textId="60261084">
      <w:pPr>
        <w:pStyle w:val="Textocomentario"/>
      </w:pPr>
      <w:r>
        <w:rPr>
          <w:rStyle w:val="Refdecomentario"/>
        </w:rPr>
        <w:annotationRef/>
      </w:r>
      <w:r>
        <w:t xml:space="preserve">URL IMAGEN: </w:t>
      </w:r>
      <w:hyperlink w:history="1" r:id="rId21">
        <w:r w:rsidRPr="00AA5D46">
          <w:rPr>
            <w:rStyle w:val="Hipervnculo"/>
          </w:rPr>
          <w:t>https://www.freepik.es/fotos-premium/mujer-mirando-mapa-tableta_3400104.htm#fromView=search&amp;page=1&amp;position=10&amp;uuid=5a241b81-3762-4759-b2ca-4a94b206d680&amp;query=GEOCERCA+EN+MAPA</w:t>
        </w:r>
      </w:hyperlink>
    </w:p>
    <w:p w:rsidR="00143727" w:rsidRDefault="00143727" w14:paraId="286737B0" w14:textId="1441361E">
      <w:pPr>
        <w:pStyle w:val="Textocomentario"/>
      </w:pPr>
    </w:p>
  </w:comment>
  <w:comment w:initials="HCGG" w:author="Heydy Cristina Gonzalez Garcia" w:date="2025-09-24T08:19:00Z" w:id="44">
    <w:p w:rsidR="00143727" w:rsidRDefault="00143727" w14:paraId="6385E00F" w14:textId="1A9020D9">
      <w:pPr>
        <w:pStyle w:val="Textocomentario"/>
      </w:pPr>
      <w:r>
        <w:rPr>
          <w:rStyle w:val="Refdecomentario"/>
        </w:rPr>
        <w:annotationRef/>
      </w:r>
      <w:r>
        <w:t xml:space="preserve">URL IMAGEN: </w:t>
      </w:r>
      <w:hyperlink w:history="1" r:id="rId22">
        <w:r w:rsidRPr="00AA5D46">
          <w:rPr>
            <w:rStyle w:val="Hipervnculo"/>
          </w:rPr>
          <w:t>https://www.freepik.es/vector-premium/concepto-sistema-posicionamiento-global-icono-gps-ubicacion-pin-mapa-tierra_4289737.htm#fromView=search&amp;page=1&amp;position=20&amp;uuid=25aac669-906e-4768-ab15-0d126d766f88&amp;query=ruta+y+flechas+predictivas++TRANSPORTE</w:t>
        </w:r>
      </w:hyperlink>
    </w:p>
    <w:p w:rsidR="00143727" w:rsidRDefault="00143727" w14:paraId="6C689074" w14:textId="0A4A6809">
      <w:pPr>
        <w:pStyle w:val="Textocomentario"/>
      </w:pPr>
    </w:p>
  </w:comment>
  <w:comment w:initials="HCGG" w:author="Heydy Cristina Gonzalez Garcia" w:date="2025-09-24T08:21:00Z" w:id="45">
    <w:p w:rsidR="001A149C" w:rsidRDefault="001A149C" w14:paraId="2B7AB574" w14:textId="7193188A">
      <w:pPr>
        <w:pStyle w:val="Textocomentario"/>
      </w:pPr>
      <w:r>
        <w:rPr>
          <w:rStyle w:val="Refdecomentario"/>
        </w:rPr>
        <w:annotationRef/>
      </w:r>
      <w:r>
        <w:t xml:space="preserve">URL IMAGEN: </w:t>
      </w:r>
      <w:hyperlink w:history="1" r:id="rId23">
        <w:r w:rsidRPr="00AA5D46">
          <w:rPr>
            <w:rStyle w:val="Hipervnculo"/>
          </w:rPr>
          <w:t>https://www.freepik.es/vector-gratis/dispositivo-control-conexion-inteligente-internet-cosas-iot-red-industria-residente-cualquier-lugar-cualquier-momento-cualquier-negocio-tecnologia-ti-internet-futuristas-mundo_25326198.htm#fromView=search&amp;page=1&amp;position=5&amp;uuid=c55a95c0-76b4-4b2a-8a1e-30a63c2c2ff3&amp;query=TELEMETRIA++TRANSPORTE</w:t>
        </w:r>
      </w:hyperlink>
    </w:p>
    <w:p w:rsidR="001A149C" w:rsidRDefault="001A149C" w14:paraId="132976AB" w14:textId="1267998F">
      <w:pPr>
        <w:pStyle w:val="Textocomentario"/>
      </w:pPr>
    </w:p>
  </w:comment>
  <w:comment w:initials="HCGG" w:author="Heydy Cristina Gonzalez Garcia" w:date="2025-09-24T08:26:00Z" w:id="46">
    <w:p w:rsidR="001A149C" w:rsidRDefault="001A149C" w14:paraId="636BEAF2" w14:textId="1ADE0293">
      <w:pPr>
        <w:pStyle w:val="Textocomentario"/>
      </w:pPr>
      <w:r>
        <w:rPr>
          <w:rStyle w:val="Refdecomentario"/>
        </w:rPr>
        <w:annotationRef/>
      </w:r>
      <w:r>
        <w:t xml:space="preserve">URL IMAGEN: </w:t>
      </w:r>
      <w:hyperlink w:history="1" r:id="rId24">
        <w:r w:rsidRPr="00AA5D46">
          <w:rPr>
            <w:rStyle w:val="Hipervnculo"/>
          </w:rPr>
          <w:t>https://www.freepik.es/vector-premium/llamada-linea-ambulancia-taxi-coche-policia-telefono-movil_89677810.htm#from_element=cross_selling__vector</w:t>
        </w:r>
      </w:hyperlink>
    </w:p>
    <w:p w:rsidR="001A149C" w:rsidRDefault="001A149C" w14:paraId="55C3A62D" w14:textId="57F815DF">
      <w:pPr>
        <w:pStyle w:val="Textocomentario"/>
      </w:pPr>
    </w:p>
  </w:comment>
  <w:comment w:initials="HCGG" w:author="Heydy Cristina Gonzalez Garcia" w:date="2025-09-24T08:34:00Z" w:id="47">
    <w:p w:rsidR="00F372CD" w:rsidRDefault="00F372CD" w14:paraId="661431FB" w14:textId="359EFE46">
      <w:pPr>
        <w:pStyle w:val="Textocomentario"/>
      </w:pPr>
      <w:r>
        <w:rPr>
          <w:rStyle w:val="Refdecomentario"/>
        </w:rPr>
        <w:annotationRef/>
      </w:r>
      <w:r>
        <w:t xml:space="preserve">URL IMAGEN: </w:t>
      </w:r>
      <w:hyperlink w:history="1" r:id="rId25">
        <w:r w:rsidRPr="00AA5D46">
          <w:rPr>
            <w:rStyle w:val="Hipervnculo"/>
          </w:rPr>
          <w:t>https://www.freepik.es/vector-premium/hombre-pensando-mientras-selecciona-coche-aplicacion-transporte-pantalla-telefono-inteligente-interfaz-mapa_414753867.htm#from_element=cross_selling__vector</w:t>
        </w:r>
      </w:hyperlink>
    </w:p>
    <w:p w:rsidR="00F372CD" w:rsidRDefault="00F372CD" w14:paraId="4FEB77A8" w14:textId="009EC5BA">
      <w:pPr>
        <w:pStyle w:val="Textocomentario"/>
      </w:pPr>
    </w:p>
  </w:comment>
  <w:comment w:initials="HCGG" w:author="Heydy Cristina Gonzalez Garcia" w:date="2025-09-24T08:49:00Z" w:id="48">
    <w:p w:rsidR="00820F1D" w:rsidRDefault="00820F1D" w14:paraId="76F6F806" w14:textId="331E05B9">
      <w:pPr>
        <w:pStyle w:val="Textocomentario"/>
      </w:pPr>
      <w:r>
        <w:rPr>
          <w:rStyle w:val="Refdecomentario"/>
        </w:rPr>
        <w:annotationRef/>
      </w:r>
      <w:r>
        <w:t>Se sugiere para este contenido: RUTA /PASOS</w:t>
      </w:r>
    </w:p>
  </w:comment>
  <w:comment w:initials="HCGG" w:author="Heydy Cristina Gonzalez Garcia" w:date="2025-09-24T08:49:00Z" w:id="49">
    <w:p w:rsidR="00820F1D" w:rsidRDefault="00820F1D" w14:paraId="26F0FE8E" w14:textId="7847D9DA">
      <w:pPr>
        <w:pStyle w:val="Textocomentario"/>
      </w:pPr>
      <w:r>
        <w:rPr>
          <w:rStyle w:val="Refdecomentario"/>
        </w:rPr>
        <w:annotationRef/>
      </w:r>
      <w:r>
        <w:t>URL IMAGEN:</w:t>
      </w:r>
      <w:r w:rsidRPr="00820F1D">
        <w:t xml:space="preserve"> </w:t>
      </w:r>
      <w:hyperlink w:history="1" r:id="rId26">
        <w:r w:rsidRPr="00AA5D46">
          <w:rPr>
            <w:rStyle w:val="Hipervnculo"/>
          </w:rPr>
          <w:t>https://www.freepik.es/vector-premium/persona-negocios-ilustracion-vectorial-graficos_393351031.htm#from_element=cross_selling__vector</w:t>
        </w:r>
      </w:hyperlink>
    </w:p>
    <w:p w:rsidR="00820F1D" w:rsidRDefault="00820F1D" w14:paraId="53A7055F" w14:textId="2719E19D">
      <w:pPr>
        <w:pStyle w:val="Textocomentario"/>
      </w:pPr>
    </w:p>
  </w:comment>
  <w:comment w:initials="HCGG" w:author="Heydy Cristina Gonzalez Garcia" w:date="2025-09-24T08:51:00Z" w:id="50">
    <w:p w:rsidR="00820F1D" w:rsidRDefault="00820F1D" w14:paraId="485B2961" w14:textId="227F28FE">
      <w:pPr>
        <w:pStyle w:val="Textocomentario"/>
      </w:pPr>
      <w:r>
        <w:rPr>
          <w:rStyle w:val="Refdecomentario"/>
        </w:rPr>
        <w:annotationRef/>
      </w:r>
      <w:r>
        <w:t>URL IMAGEN:</w:t>
      </w:r>
      <w:r w:rsidRPr="00820F1D">
        <w:t xml:space="preserve"> </w:t>
      </w:r>
      <w:hyperlink w:history="1" r:id="rId27">
        <w:r w:rsidRPr="00AA5D46">
          <w:rPr>
            <w:rStyle w:val="Hipervnculo"/>
          </w:rPr>
          <w:t>https://www.freepik.es/vector-gratis/coche-autonomo-futurista-diseno-plano_2620588.htm#fromView=search&amp;page=1&amp;position=0&amp;uuid=676c7ca3-4844-490e-a0f6-27c0e9d8fc00&amp;query=GPS+sensor+Y+engranaje</w:t>
        </w:r>
      </w:hyperlink>
    </w:p>
    <w:p w:rsidR="00820F1D" w:rsidRDefault="00820F1D" w14:paraId="4BB71506" w14:textId="2536F4D4">
      <w:pPr>
        <w:pStyle w:val="Textocomentario"/>
      </w:pPr>
    </w:p>
  </w:comment>
  <w:comment w:initials="HCGG" w:author="Heydy Cristina Gonzalez Garcia" w:date="2025-09-24T09:22:00Z" w:id="51">
    <w:p w:rsidR="00AD0D1B" w:rsidRDefault="00AD0D1B" w14:paraId="751D13C4" w14:textId="1DA7354F">
      <w:pPr>
        <w:pStyle w:val="Textocomentario"/>
      </w:pPr>
      <w:r>
        <w:rPr>
          <w:rStyle w:val="Refdecomentario"/>
        </w:rPr>
        <w:annotationRef/>
      </w:r>
      <w:r>
        <w:t xml:space="preserve">URL IMAGEN: </w:t>
      </w:r>
      <w:hyperlink w:history="1" r:id="rId28">
        <w:r w:rsidRPr="00AA5D46">
          <w:rPr>
            <w:rStyle w:val="Hipervnculo"/>
          </w:rPr>
          <w:t>https://www.freepik.es/vector-gratis/concepto-isometrico-asesoramiento-reparacion-automatica-ilustracion-vector-diagnostico_6931267.htm#fromView=search&amp;page=1&amp;position=12&amp;uuid=2e94ed88-dbb5-4150-9de6-acb07dc09c33&amp;query=Herramienta+de+instalaci%C3%B3n++veh%C3%ADculo+con+GPS</w:t>
        </w:r>
      </w:hyperlink>
    </w:p>
    <w:p w:rsidR="00AD0D1B" w:rsidRDefault="00AD0D1B" w14:paraId="17CDC898" w14:textId="503750A1">
      <w:pPr>
        <w:pStyle w:val="Textocomentario"/>
      </w:pPr>
    </w:p>
  </w:comment>
  <w:comment w:initials="HCGG" w:author="Heydy Cristina Gonzalez Garcia" w:date="2025-09-24T09:28:00Z" w:id="52">
    <w:p w:rsidR="00AD0D1B" w:rsidRDefault="00AD0D1B" w14:paraId="3F68E2FD" w14:textId="6317D1C7">
      <w:pPr>
        <w:pStyle w:val="Textocomentario"/>
      </w:pPr>
      <w:r>
        <w:rPr>
          <w:rStyle w:val="Refdecomentario"/>
        </w:rPr>
        <w:annotationRef/>
      </w:r>
      <w:r>
        <w:t xml:space="preserve">URL IMAGEN: </w:t>
      </w:r>
      <w:hyperlink w:history="1" r:id="rId29">
        <w:r w:rsidRPr="00AA5D46">
          <w:rPr>
            <w:rStyle w:val="Hipervnculo"/>
          </w:rPr>
          <w:t>https://www.freepik.es/imagen-ia-premium/equipo-diverso-conductores-camiones-pie-confianza-frente-flota-semitrucks-chalecos-reflectantes-sonriendo-moderno-almacen-logistica-fondo_401084995.htm#fromView=search&amp;page=1&amp;position=18&amp;uuid=9868ac3e-4fc8-418d-bf0f-2342ad1130a8&amp;query=CAPACITACION+VARIOS+CONDUTORES+HOMBRES+FLOTA+CAMIONES</w:t>
        </w:r>
      </w:hyperlink>
    </w:p>
    <w:p w:rsidR="00AD0D1B" w:rsidRDefault="00AD0D1B" w14:paraId="3F3CCA6B" w14:textId="7BD54299">
      <w:pPr>
        <w:pStyle w:val="Textocomentario"/>
      </w:pPr>
    </w:p>
  </w:comment>
  <w:comment w:initials="HCGG" w:author="Heydy Cristina Gonzalez Garcia" w:date="2025-09-24T09:29:00Z" w:id="53">
    <w:p w:rsidR="00AD0D1B" w:rsidRDefault="00AD0D1B" w14:paraId="745EC831" w14:textId="0BB135F0">
      <w:pPr>
        <w:pStyle w:val="Textocomentario"/>
      </w:pPr>
      <w:r>
        <w:rPr>
          <w:rStyle w:val="Refdecomentario"/>
        </w:rPr>
        <w:annotationRef/>
      </w:r>
      <w:r>
        <w:t xml:space="preserve">URL IMAGEN: </w:t>
      </w:r>
      <w:hyperlink w:history="1" r:id="rId30">
        <w:r w:rsidRPr="00AA5D46">
          <w:rPr>
            <w:rStyle w:val="Hipervnculo"/>
          </w:rPr>
          <w:t>https://www.freepik.es/vector-gratis/diseno-influence-marketing-post_1364738.htm#fromView=search&amp;page=1&amp;position=4&amp;uuid=1728c244-e81e-482d-bfe5-c140202aad9f&amp;query=Checklist+meg%C3%A1fono</w:t>
        </w:r>
      </w:hyperlink>
    </w:p>
    <w:p w:rsidR="00AD0D1B" w:rsidRDefault="00AD0D1B" w14:paraId="7E1C7EF9" w14:textId="6370AB0C">
      <w:pPr>
        <w:pStyle w:val="Textocomentario"/>
      </w:pPr>
    </w:p>
  </w:comment>
  <w:comment w:initials="HCGG" w:author="Heydy Cristina Gonzalez Garcia" w:date="2025-09-24T09:25:00Z" w:id="54">
    <w:p w:rsidR="00AD0D1B" w:rsidRDefault="00AD0D1B" w14:paraId="5C52A6AF" w14:textId="115474C7">
      <w:pPr>
        <w:pStyle w:val="Textocomentario"/>
      </w:pPr>
      <w:r>
        <w:rPr>
          <w:rStyle w:val="Refdecomentario"/>
        </w:rPr>
        <w:annotationRef/>
      </w:r>
      <w:r>
        <w:t xml:space="preserve">URL IMAGEN: </w:t>
      </w:r>
      <w:hyperlink w:history="1" r:id="rId31">
        <w:r w:rsidRPr="00AA5D46">
          <w:rPr>
            <w:rStyle w:val="Hipervnculo"/>
          </w:rPr>
          <w:t>https://www.freepik.es/imagen-ia-premium/persona-que-utiliza-software-gestion-flotas-pantalla-computadora-oficina_409740719.htm#from_element=cross_selling__photo</w:t>
        </w:r>
      </w:hyperlink>
    </w:p>
    <w:p w:rsidR="00AD0D1B" w:rsidRDefault="00AD0D1B" w14:paraId="32CC64C8" w14:textId="563C248A">
      <w:pPr>
        <w:pStyle w:val="Textocomentario"/>
      </w:pPr>
    </w:p>
  </w:comment>
  <w:comment w:initials="HCGG" w:author="Heydy Cristina Gonzalez Garcia" w:date="2025-09-24T09:31:00Z" w:id="55">
    <w:p w:rsidR="00AD0D1B" w:rsidRDefault="00AD0D1B" w14:paraId="6DEF7141" w14:textId="6EBE1548">
      <w:pPr>
        <w:pStyle w:val="Textocomentario"/>
      </w:pPr>
      <w:r>
        <w:rPr>
          <w:rStyle w:val="Refdecomentario"/>
        </w:rPr>
        <w:annotationRef/>
      </w:r>
      <w:r>
        <w:t xml:space="preserve">URL IMAGEN: </w:t>
      </w:r>
      <w:hyperlink w:history="1" r:id="rId32">
        <w:r w:rsidRPr="00AA5D46">
          <w:rPr>
            <w:rStyle w:val="Hipervnculo"/>
          </w:rPr>
          <w:t>https://www.freepik.es/vector-premium/estilo-icono-conservador-energia-diseno-vectorial_181792444.htm#fromView=search&amp;page=1&amp;position=5&amp;uuid=898ee840-c0d1-4097-ac73-d82ebbcfff6e&amp;query=Flechas+de+ciclo++bombilla+de+innovaci%C3%B3n+SIN+LETRAS</w:t>
        </w:r>
      </w:hyperlink>
    </w:p>
    <w:p w:rsidR="00AD0D1B" w:rsidRDefault="00AD0D1B" w14:paraId="400F14DE" w14:textId="63FCA269">
      <w:pPr>
        <w:pStyle w:val="Textocomentario"/>
      </w:pPr>
    </w:p>
  </w:comment>
  <w:comment w:initials="HCGG" w:author="Heydy Cristina Gonzalez Garcia" w:date="2025-09-24T10:05:00Z" w:id="56">
    <w:p w:rsidR="00AA6FDE" w:rsidRDefault="00AA6FDE" w14:paraId="59E211F0" w14:textId="7622FA32">
      <w:pPr>
        <w:pStyle w:val="Textocomentario"/>
      </w:pPr>
      <w:r>
        <w:rPr>
          <w:rStyle w:val="Refdecomentario"/>
        </w:rPr>
        <w:annotationRef/>
      </w:r>
      <w:r>
        <w:t xml:space="preserve">URL IMAGEN: </w:t>
      </w:r>
      <w:hyperlink w:history="1" r:id="rId33">
        <w:r w:rsidRPr="00AA5D46">
          <w:rPr>
            <w:rStyle w:val="Hipervnculo"/>
          </w:rPr>
          <w:t>https://www.freepik.es/vector-gratis/portatil-software-navegacion-gps_5151533.htm#from_element=cross_selling__vector</w:t>
        </w:r>
      </w:hyperlink>
    </w:p>
    <w:p w:rsidR="00AA6FDE" w:rsidRDefault="00AA6FDE" w14:paraId="4AAF2C0F" w14:textId="0A04168F">
      <w:pPr>
        <w:pStyle w:val="Textocomentario"/>
      </w:pPr>
    </w:p>
  </w:comment>
  <w:comment w:initials="HCGG" w:author="Heydy Cristina Gonzalez Garcia" w:date="2025-09-24T10:09:00Z" w:id="57">
    <w:p w:rsidRPr="00AA6FDE" w:rsidR="00AA6FDE" w:rsidP="00AA6FDE" w:rsidRDefault="00AA6FDE" w14:paraId="781B8653" w14:textId="77777777">
      <w:pPr>
        <w:pStyle w:val="Ttulo2"/>
        <w:shd w:val="clear" w:color="auto" w:fill="FFFFFF"/>
        <w:spacing w:before="0" w:after="180"/>
        <w:textAlignment w:val="baseline"/>
      </w:pPr>
      <w:r>
        <w:rPr>
          <w:rStyle w:val="Refdecomentario"/>
        </w:rPr>
        <w:annotationRef/>
      </w:r>
      <w:r>
        <w:t xml:space="preserve">Se sugiere para este contenido: </w:t>
      </w:r>
      <w:r w:rsidRPr="00AA6FDE">
        <w:t>Acordeón (con viñeta en la izquierda) - tipo 1</w:t>
      </w:r>
    </w:p>
    <w:p w:rsidR="00AA6FDE" w:rsidRDefault="00AA6FDE" w14:paraId="4F4ABB35" w14:textId="0148B914">
      <w:pPr>
        <w:pStyle w:val="Textocomentario"/>
      </w:pPr>
    </w:p>
  </w:comment>
  <w:comment w:initials="HCGG" w:author="Heydy Cristina Gonzalez Garcia" w:date="2025-09-24T10:26:00Z" w:id="58">
    <w:p w:rsidRPr="00D4074C" w:rsidR="00C92256" w:rsidP="00C92256" w:rsidRDefault="00C92256" w14:paraId="45384507" w14:textId="77777777">
      <w:pPr>
        <w:pStyle w:val="NormalWeb"/>
        <w:rPr>
          <w:rFonts w:ascii="Arial" w:hAnsi="Arial" w:cs="Arial"/>
          <w:sz w:val="20"/>
          <w:szCs w:val="20"/>
          <w:lang w:val="es-ES"/>
        </w:rPr>
      </w:pPr>
      <w:r>
        <w:rPr>
          <w:rStyle w:val="Refdecomentario"/>
        </w:rPr>
        <w:annotationRef/>
      </w:r>
      <w:r w:rsidRPr="00D4074C">
        <w:rPr>
          <w:rFonts w:ascii="Arial" w:hAnsi="Arial" w:cs="Arial"/>
          <w:sz w:val="20"/>
          <w:szCs w:val="20"/>
        </w:rPr>
        <w:t>TEXTO ALTERNATIVO: El componente formativo “Planeación y evaluación de procesos operativos en transporte” ofrece una aproximación integral a la gestión del transporte y la evaluación de su desempeño. Este módulo aborda los tipos de transporte y sus características, resaltando la importancia de la normativa y políticas sectoriales para su regulación y alineación con los objetivos organizacionales, y presenta los indicadores de gestión como herramientas clave para medir la eficiencia.</w:t>
      </w:r>
    </w:p>
    <w:p w:rsidRPr="00D4074C" w:rsidR="00C92256" w:rsidP="00C92256" w:rsidRDefault="00C92256" w14:paraId="1ABCFCEE" w14:textId="77777777">
      <w:pPr>
        <w:pStyle w:val="NormalWeb"/>
        <w:rPr>
          <w:rFonts w:ascii="Arial" w:hAnsi="Arial" w:cs="Arial"/>
          <w:sz w:val="20"/>
          <w:szCs w:val="20"/>
        </w:rPr>
      </w:pPr>
      <w:r w:rsidRPr="00D4074C">
        <w:rPr>
          <w:rFonts w:ascii="Arial" w:hAnsi="Arial" w:cs="Arial"/>
          <w:sz w:val="20"/>
          <w:szCs w:val="20"/>
        </w:rPr>
        <w:t>Asimismo, se estudian los procesos de monitoreo del transporte, que aseguran trazabilidad, visibilidad y control en tiempo real. La propuesta detalla los pasos, elementos y características necesarios para implementar un sistema de monitoreo efectivo.</w:t>
      </w:r>
    </w:p>
    <w:p w:rsidR="00C92256" w:rsidP="00C92256" w:rsidRDefault="00C92256" w14:paraId="5F3FF2B4" w14:textId="77777777">
      <w:pPr>
        <w:pStyle w:val="NormalWeb"/>
      </w:pPr>
      <w:r w:rsidRPr="00D4074C">
        <w:rPr>
          <w:rFonts w:ascii="Arial" w:hAnsi="Arial" w:cs="Arial"/>
          <w:sz w:val="20"/>
          <w:szCs w:val="20"/>
        </w:rPr>
        <w:t>Además, se destacan las herramientas de monitoreo, junto con sus tipos y funcionalidades, enfatizando su papel en la optimización de recursos, la anticipación de riesgos y la mejora de la toma de decisiones en la cadena de suministro.</w:t>
      </w:r>
    </w:p>
    <w:p w:rsidRPr="00D4074C" w:rsidR="00C92256" w:rsidP="00C92256" w:rsidRDefault="00C92256" w14:paraId="334EBEBB" w14:textId="77777777">
      <w:pPr>
        <w:pStyle w:val="Textocomentario"/>
        <w:rPr>
          <w:lang w:val="es-ES"/>
        </w:rPr>
      </w:pPr>
    </w:p>
  </w:comment>
  <w:comment xmlns:w="http://schemas.openxmlformats.org/wordprocessingml/2006/main" w:initials="HG" w:author="Heydy Cristina Gonzalez Garcia" w:date="2025-09-30T11:59:50" w:id="1055921136">
    <w:p xmlns:w14="http://schemas.microsoft.com/office/word/2010/wordml" xmlns:w="http://schemas.openxmlformats.org/wordprocessingml/2006/main" w:rsidR="5CDD36F1" w:rsidRDefault="445BAF91" w14:paraId="039BCDE0" w14:textId="0294C735">
      <w:pPr>
        <w:pStyle w:val="CommentText"/>
      </w:pPr>
      <w:r>
        <w:rPr>
          <w:rStyle w:val="CommentReference"/>
        </w:rPr>
        <w:annotationRef/>
      </w:r>
      <w:r w:rsidRPr="6C2F9B7A" w:rsidR="60E71D1E">
        <w:t>TEXTO ALTERNATIVO: La figura define las características principales de los indicadores de gestión, resaltando que deben ser objetivos, relevantes, claros, medibles, consistentes, oportunos y accionables. Estas cualidades aseguran que los indicadores proporcionen información confiable, alineada con los objetivos estratégicos, fácil de comprender, cuantificar y comparar a lo largo del tiempo, disponible en el momento adecuado y útil para orientar acciones de mejora.</w:t>
      </w:r>
    </w:p>
  </w:comment>
  <w:comment xmlns:w="http://schemas.openxmlformats.org/wordprocessingml/2006/main" w:initials="HG" w:author="Heydy Cristina Gonzalez Garcia" w:date="2025-09-30T12:00:13" w:id="254777080">
    <w:p xmlns:w14="http://schemas.microsoft.com/office/word/2010/wordml" xmlns:w="http://schemas.openxmlformats.org/wordprocessingml/2006/main" w:rsidR="7FB56E7F" w:rsidRDefault="7AB7D2D9" w14:paraId="3AFC32E7" w14:textId="6E19DAD6">
      <w:pPr>
        <w:pStyle w:val="CommentText"/>
      </w:pPr>
      <w:r>
        <w:rPr>
          <w:rStyle w:val="CommentReference"/>
        </w:rPr>
        <w:annotationRef/>
      </w:r>
      <w:r w:rsidRPr="6516480A" w:rsidR="2C906263">
        <w:t>TEXTO DE LA IMAGEN: Ajustar la figura de acuerdo con el texto a continuación, no se cuenta con editable de la imagen, para conservar la idea del experto temático.</w:t>
      </w:r>
    </w:p>
    <w:p xmlns:w14="http://schemas.microsoft.com/office/word/2010/wordml" xmlns:w="http://schemas.openxmlformats.org/wordprocessingml/2006/main" w:rsidR="3B092713" w:rsidRDefault="69848F6D" w14:paraId="5B184003" w14:textId="1B3D6994">
      <w:pPr>
        <w:pStyle w:val="CommentText"/>
      </w:pPr>
      <w:r w:rsidRPr="72C87ABF" w:rsidR="5556DB99">
        <w:rPr>
          <w:b w:val="1"/>
          <w:bCs w:val="1"/>
        </w:rPr>
        <w:t>Objetividad</w:t>
      </w:r>
      <w:r w:rsidRPr="5E2AC3F3" w:rsidR="0452B01F">
        <w:t>Garantiza la imparcialidad basada en datos fiables.</w:t>
      </w:r>
    </w:p>
    <w:p xmlns:w14="http://schemas.microsoft.com/office/word/2010/wordml" xmlns:w="http://schemas.openxmlformats.org/wordprocessingml/2006/main" w:rsidR="745108D0" w:rsidRDefault="2A387D7E" w14:paraId="36257428" w14:textId="20E37CFD">
      <w:pPr>
        <w:pStyle w:val="CommentText"/>
      </w:pPr>
      <w:r w:rsidRPr="7844219F" w:rsidR="54851D7F">
        <w:rPr>
          <w:b w:val="1"/>
          <w:bCs w:val="1"/>
        </w:rPr>
        <w:t>Relevancia</w:t>
      </w:r>
      <w:r w:rsidRPr="0139F25C" w:rsidR="231D0AED">
        <w:t>Asegura la alineación con los objetivos estratégicos y los procesos críticos.</w:t>
      </w:r>
    </w:p>
    <w:p xmlns:w14="http://schemas.microsoft.com/office/word/2010/wordml" xmlns:w="http://schemas.openxmlformats.org/wordprocessingml/2006/main" w:rsidR="76AE1FE9" w:rsidRDefault="75456821" w14:paraId="77909FFC" w14:textId="0BF7D2CB">
      <w:pPr>
        <w:pStyle w:val="CommentText"/>
      </w:pPr>
      <w:r w:rsidRPr="4F7B9759" w:rsidR="2BC2A89B">
        <w:rPr>
          <w:b w:val="1"/>
          <w:bCs w:val="1"/>
        </w:rPr>
        <w:t>Claridad</w:t>
      </w:r>
      <w:r w:rsidRPr="187C70FA" w:rsidR="1213A444">
        <w:t>Facilita la comprensión para todas las partes interesadas.</w:t>
      </w:r>
    </w:p>
    <w:p xmlns:w14="http://schemas.microsoft.com/office/word/2010/wordml" xmlns:w="http://schemas.openxmlformats.org/wordprocessingml/2006/main" w:rsidR="31A407DE" w:rsidRDefault="1F22406E" w14:paraId="40548698" w14:textId="1DF42267">
      <w:pPr>
        <w:pStyle w:val="CommentText"/>
      </w:pPr>
      <w:r w:rsidRPr="41757A50" w:rsidR="11F3FEB8">
        <w:rPr>
          <w:b w:val="1"/>
          <w:bCs w:val="1"/>
        </w:rPr>
        <w:t>Medibilidad</w:t>
      </w:r>
      <w:r w:rsidRPr="65DD666A" w:rsidR="698DB13B">
        <w:t>Permite una fácil adquisición y cuantificación de datos.</w:t>
      </w:r>
    </w:p>
    <w:p xmlns:w14="http://schemas.microsoft.com/office/word/2010/wordml" xmlns:w="http://schemas.openxmlformats.org/wordprocessingml/2006/main" w:rsidR="71178993" w:rsidRDefault="3B2A6AFE" w14:paraId="03A1E2C1" w14:textId="02ED9992">
      <w:pPr>
        <w:pStyle w:val="CommentText"/>
      </w:pPr>
      <w:r w:rsidRPr="5D3B9D83" w:rsidR="109E9127">
        <w:rPr>
          <w:b w:val="1"/>
          <w:bCs w:val="1"/>
        </w:rPr>
        <w:t>Consistencia</w:t>
      </w:r>
      <w:r w:rsidRPr="241694D4" w:rsidR="478BE2E6">
        <w:t>Permite comparaciones y análisis de tendencias a lo largo del tiempo.</w:t>
      </w:r>
    </w:p>
    <w:p xmlns:w14="http://schemas.microsoft.com/office/word/2010/wordml" xmlns:w="http://schemas.openxmlformats.org/wordprocessingml/2006/main" w:rsidR="31508BD0" w:rsidRDefault="0C0FFAD2" w14:paraId="555A5498" w14:textId="659FF3B1">
      <w:pPr>
        <w:pStyle w:val="CommentText"/>
      </w:pPr>
      <w:r w:rsidRPr="7658F1D0" w:rsidR="62F77BEA">
        <w:rPr>
          <w:b w:val="1"/>
          <w:bCs w:val="1"/>
        </w:rPr>
        <w:t>Oportunidad</w:t>
      </w:r>
      <w:r w:rsidRPr="2F1B8A78" w:rsidR="31AAD0F9">
        <w:t>Proporciona información oportuna para la toma de decisiones.</w:t>
      </w:r>
    </w:p>
    <w:p xmlns:w14="http://schemas.microsoft.com/office/word/2010/wordml" xmlns:w="http://schemas.openxmlformats.org/wordprocessingml/2006/main" w:rsidR="59B76E62" w:rsidRDefault="7C825C47" w14:paraId="143BF0AF" w14:textId="6CD31193">
      <w:pPr>
        <w:pStyle w:val="CommentText"/>
      </w:pPr>
      <w:r w:rsidRPr="052AF9C1" w:rsidR="56928450">
        <w:rPr>
          <w:b w:val="1"/>
          <w:bCs w:val="1"/>
        </w:rPr>
        <w:t>Accionabilidad</w:t>
      </w:r>
      <w:r w:rsidRPr="087845B8" w:rsidR="4B18232C">
        <w:t>Permite acciones concretas de mejora.</w:t>
      </w:r>
    </w:p>
    <w:p xmlns:w14="http://schemas.microsoft.com/office/word/2010/wordml" xmlns:w="http://schemas.openxmlformats.org/wordprocessingml/2006/main" w:rsidR="68544528" w:rsidRDefault="7EF43E3F" w14:paraId="780E98DE" w14:textId="4A2552B9">
      <w:pPr>
        <w:pStyle w:val="CommentText"/>
      </w:pPr>
    </w:p>
  </w:comment>
  <w:comment xmlns:w="http://schemas.openxmlformats.org/wordprocessingml/2006/main" w:initials="HG" w:author="Heydy Cristina Gonzalez Garcia" w:date="2025-09-30T12:01:57" w:id="698771066">
    <w:p xmlns:w14="http://schemas.microsoft.com/office/word/2010/wordml" xmlns:w="http://schemas.openxmlformats.org/wordprocessingml/2006/main" w:rsidR="5C58B93D" w:rsidRDefault="08838D36" w14:paraId="1CE3C889" w14:textId="02A529D0">
      <w:pPr>
        <w:pStyle w:val="CommentText"/>
      </w:pPr>
      <w:r>
        <w:rPr>
          <w:rStyle w:val="CommentReference"/>
        </w:rPr>
        <w:annotationRef/>
      </w:r>
      <w:r w:rsidRPr="3E86FDA7" w:rsidR="2CD9BE1E">
        <w:t>Se sugiere para este contenido: TARJETAS</w:t>
      </w:r>
    </w:p>
  </w:comment>
</w:comments>
</file>

<file path=word/commentsExtended.xml><?xml version="1.0" encoding="utf-8"?>
<w15:commentsEx xmlns:mc="http://schemas.openxmlformats.org/markup-compatibility/2006" xmlns:w15="http://schemas.microsoft.com/office/word/2012/wordml" mc:Ignorable="w15">
  <w15:commentEx w15:done="0" w15:paraId="539DE8E5"/>
  <w15:commentEx w15:done="0" w15:paraId="4F1AF1FD"/>
  <w15:commentEx w15:done="0" w15:paraId="53297022"/>
  <w15:commentEx w15:done="0" w15:paraId="3ADFB978"/>
  <w15:commentEx w15:done="0" w15:paraId="35010D98"/>
  <w15:commentEx w15:done="0" w15:paraId="71CDBFA2"/>
  <w15:commentEx w15:done="0" w15:paraId="19AF03F9"/>
  <w15:commentEx w15:done="0" w15:paraId="51329B67"/>
  <w15:commentEx w15:done="0" w15:paraId="18D7BF89"/>
  <w15:commentEx w15:done="0" w15:paraId="6974FBE4"/>
  <w15:commentEx w15:done="0" w15:paraId="11531ACB"/>
  <w15:commentEx w15:done="0" w15:paraId="63D74248"/>
  <w15:commentEx w15:done="0" w15:paraId="2939F54A"/>
  <w15:commentEx w15:done="0" w15:paraId="106307D3"/>
  <w15:commentEx w15:done="0" w15:paraId="2F7A0EA8"/>
  <w15:commentEx w15:done="0" w15:paraId="4B7B62A5"/>
  <w15:commentEx w15:done="0" w15:paraId="50794A94"/>
  <w15:commentEx w15:done="0" w15:paraId="3A78017B"/>
  <w15:commentEx w15:done="0" w15:paraId="5164C9CA"/>
  <w15:commentEx w15:done="0" w15:paraId="67DE303C"/>
  <w15:commentEx w15:done="0" w15:paraId="4294FA36"/>
  <w15:commentEx w15:done="0" w15:paraId="188ED3A4"/>
  <w15:commentEx w15:done="0" w15:paraId="76956B7E"/>
  <w15:commentEx w15:done="0" w15:paraId="2A3FE3A7"/>
  <w15:commentEx w15:done="0" w15:paraId="3B048759"/>
  <w15:commentEx w15:done="0" w15:paraId="6168E4DD"/>
  <w15:commentEx w15:done="0" w15:paraId="5093ED83"/>
  <w15:commentEx w15:done="0" w15:paraId="336497CD"/>
  <w15:commentEx w15:done="0" w15:paraId="286737B0"/>
  <w15:commentEx w15:done="0" w15:paraId="6C689074"/>
  <w15:commentEx w15:done="0" w15:paraId="132976AB"/>
  <w15:commentEx w15:done="0" w15:paraId="55C3A62D"/>
  <w15:commentEx w15:done="0" w15:paraId="4FEB77A8"/>
  <w15:commentEx w15:done="0" w15:paraId="76F6F806"/>
  <w15:commentEx w15:done="0" w15:paraId="53A7055F"/>
  <w15:commentEx w15:done="0" w15:paraId="4BB71506"/>
  <w15:commentEx w15:done="0" w15:paraId="17CDC898"/>
  <w15:commentEx w15:done="0" w15:paraId="3F3CCA6B"/>
  <w15:commentEx w15:done="0" w15:paraId="7E1C7EF9"/>
  <w15:commentEx w15:done="0" w15:paraId="32CC64C8"/>
  <w15:commentEx w15:done="0" w15:paraId="400F14DE"/>
  <w15:commentEx w15:done="0" w15:paraId="4AAF2C0F"/>
  <w15:commentEx w15:done="0" w15:paraId="4F4ABB35"/>
  <w15:commentEx w15:done="0" w15:paraId="334EBEBB"/>
  <w15:commentEx w15:done="0" w15:paraId="039BCDE0"/>
  <w15:commentEx w15:done="0" w15:paraId="780E98DE"/>
  <w15:commentEx w15:done="0" w15:paraId="1CE3C889"/>
</w15:commentsEx>
</file>

<file path=word/commentsExtensible.xml><?xml version="1.0" encoding="utf-8"?>
<w16cex:commentsExtensible xmlns:w16="http://schemas.microsoft.com/office/word/2018/wordml" xmlns:w16cex="http://schemas.microsoft.com/office/word/2018/wordml/cex" xmlns:mc="http://schemas.openxmlformats.org/markup-compatibility/2006" mc:Ignorable="w16 w16cex">
  <w16cex:commentExtensible w16cex:durableId="34F97EE7" w16cex:dateUtc="2025-07-14T22:58:00Z"/>
  <w16cex:commentExtensible w16cex:durableId="26534CE0" w16cex:dateUtc="2025-08-06T16:51:00Z"/>
  <w16cex:commentExtensible w16cex:durableId="1B38DD35" w16cex:dateUtc="2025-07-14T23:09:00Z"/>
  <w16cex:commentExtensible w16cex:durableId="2CC8C164" w16cex:dateUtc="2025-08-06T16:51:00Z"/>
  <w16cex:commentExtensible w16cex:durableId="4A50E080" w16cex:dateUtc="2025-08-06T21:02:00Z"/>
  <w16cex:commentExtensible w16cex:durableId="0A224783" w16cex:dateUtc="2025-08-06T22:11:00Z"/>
  <w16cex:commentExtensible w16cex:durableId="5EA161DC" w16cex:dateUtc="2025-08-07T00:44:00Z"/>
  <w16cex:commentExtensible w16cex:durableId="4BBC1DE7" w16cex:dateUtc="2025-07-14T23:27:00Z"/>
  <w16cex:commentExtensible w16cex:durableId="0E486462" w16cex:dateUtc="2025-08-07T00:54:00Z"/>
  <w16cex:commentExtensible w16cex:durableId="1E43DFAA" w16cex:dateUtc="2025-08-07T01:05:00Z"/>
  <w16cex:commentExtensible w16cex:durableId="18C45BE3" w16cex:dateUtc="2025-08-06T17:29:00Z"/>
  <w16cex:commentExtensible w16cex:durableId="1A785595" w16cex:dateUtc="2025-07-14T23:30:00Z"/>
  <w16cex:commentExtensible w16cex:durableId="1758977D" w16cex:dateUtc="2025-07-14T23:21:00Z"/>
  <w16cex:commentExtensible w16cex:durableId="272B5BC8" w16cex:dateUtc="2025-07-14T23:38:00Z"/>
  <w16cex:commentExtensible w16cex:durableId="528CE854" w16cex:dateUtc="2025-09-30T16:59:50.806Z"/>
  <w16cex:commentExtensible w16cex:durableId="182AA4A4" w16cex:dateUtc="2025-09-30T17:00:13.674Z"/>
  <w16cex:commentExtensible w16cex:durableId="7121CE77" w16cex:dateUtc="2025-09-30T17:01:57.638Z"/>
</w16cex:commentsExtensible>
</file>

<file path=word/commentsIds.xml><?xml version="1.0" encoding="utf-8"?>
<w16cid:commentsIds xmlns:mc="http://schemas.openxmlformats.org/markup-compatibility/2006" xmlns:w16cid="http://schemas.microsoft.com/office/word/2016/wordml/cid" mc:Ignorable="w16cid">
  <w16cid:commentId w16cid:paraId="539DE8E5" w16cid:durableId="2C7E1FEF"/>
  <w16cid:commentId w16cid:paraId="4F1AF1FD" w16cid:durableId="2C7D3990"/>
  <w16cid:commentId w16cid:paraId="53297022" w16cid:durableId="2C7D39FC"/>
  <w16cid:commentId w16cid:paraId="3ADFB978" w16cid:durableId="2C7D3A33"/>
  <w16cid:commentId w16cid:paraId="35010D98" w16cid:durableId="2C7D3A67"/>
  <w16cid:commentId w16cid:paraId="71CDBFA2" w16cid:durableId="2C7D3CFF"/>
  <w16cid:commentId w16cid:paraId="19AF03F9" w16cid:durableId="2C7D4017"/>
  <w16cid:commentId w16cid:paraId="51329B67" w16cid:durableId="2C7D410E"/>
  <w16cid:commentId w16cid:paraId="18D7BF89" w16cid:durableId="2C7D4AEC"/>
  <w16cid:commentId w16cid:paraId="6974FBE4" w16cid:durableId="2C7D4BD1"/>
  <w16cid:commentId w16cid:paraId="11531ACB" w16cid:durableId="2C7D4C1D"/>
  <w16cid:commentId w16cid:paraId="63D74248" w16cid:durableId="2C7D4B7A"/>
  <w16cid:commentId w16cid:paraId="2939F54A" w16cid:durableId="2C7D4D9F"/>
  <w16cid:commentId w16cid:paraId="106307D3" w16cid:durableId="2C7D4DD6"/>
  <w16cid:commentId w16cid:paraId="2F7A0EA8" w16cid:durableId="2C7D5014"/>
  <w16cid:commentId w16cid:paraId="4B7B62A5" w16cid:durableId="2C7E1FFE"/>
  <w16cid:commentId w16cid:paraId="50794A94" w16cid:durableId="2C7D5A53"/>
  <w16cid:commentId w16cid:paraId="3A78017B" w16cid:durableId="2C7D5B06"/>
  <w16cid:commentId w16cid:paraId="5164C9CA" w16cid:durableId="2C7D8597"/>
  <w16cid:commentId w16cid:paraId="67DE303C" w16cid:durableId="2C7D8660"/>
  <w16cid:commentId w16cid:paraId="4294FA36" w16cid:durableId="2C7D8939"/>
  <w16cid:commentId w16cid:paraId="188ED3A4" w16cid:durableId="2C7D89AA"/>
  <w16cid:commentId w16cid:paraId="76956B7E" w16cid:durableId="2C7D8A0B"/>
  <w16cid:commentId w16cid:paraId="2A3FE3A7" w16cid:durableId="2C7D8A9D"/>
  <w16cid:commentId w16cid:paraId="3B048759" w16cid:durableId="2C7D8B08"/>
  <w16cid:commentId w16cid:paraId="6168E4DD" w16cid:durableId="2C7D8B3B"/>
  <w16cid:commentId w16cid:paraId="5093ED83" w16cid:durableId="2C7E2628"/>
  <w16cid:commentId w16cid:paraId="336497CD" w16cid:durableId="2C7E267C"/>
  <w16cid:commentId w16cid:paraId="286737B0" w16cid:durableId="2C7E276A"/>
  <w16cid:commentId w16cid:paraId="6C689074" w16cid:durableId="2C7E27FD"/>
  <w16cid:commentId w16cid:paraId="132976AB" w16cid:durableId="2C7E2898"/>
  <w16cid:commentId w16cid:paraId="55C3A62D" w16cid:durableId="2C7E29C3"/>
  <w16cid:commentId w16cid:paraId="4FEB77A8" w16cid:durableId="2C7E2BA1"/>
  <w16cid:commentId w16cid:paraId="76F6F806" w16cid:durableId="2C7E2F0D"/>
  <w16cid:commentId w16cid:paraId="53A7055F" w16cid:durableId="2C7E2F37"/>
  <w16cid:commentId w16cid:paraId="4BB71506" w16cid:durableId="2C7E2F8E"/>
  <w16cid:commentId w16cid:paraId="17CDC898" w16cid:durableId="2C7E36BF"/>
  <w16cid:commentId w16cid:paraId="3F3CCA6B" w16cid:durableId="2C7E382A"/>
  <w16cid:commentId w16cid:paraId="7E1C7EF9" w16cid:durableId="2C7E3886"/>
  <w16cid:commentId w16cid:paraId="32CC64C8" w16cid:durableId="2C7E377B"/>
  <w16cid:commentId w16cid:paraId="400F14DE" w16cid:durableId="2C7E38D5"/>
  <w16cid:commentId w16cid:paraId="4AAF2C0F" w16cid:durableId="2C7E40D9"/>
  <w16cid:commentId w16cid:paraId="4F4ABB35" w16cid:durableId="2C7E41E2"/>
  <w16cid:commentId w16cid:paraId="334EBEBB" w16cid:durableId="2C7E45D3"/>
  <w16cid:commentId w16cid:paraId="039BCDE0" w16cid:durableId="528CE854"/>
  <w16cid:commentId w16cid:paraId="780E98DE" w16cid:durableId="182AA4A4"/>
  <w16cid:commentId w16cid:paraId="1CE3C889" w16cid:durableId="7121CE7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E1AAB" w:rsidRDefault="000E1AAB" w14:paraId="63B10A7F" w14:textId="77777777">
      <w:pPr>
        <w:spacing w:line="240" w:lineRule="auto"/>
      </w:pPr>
      <w:r>
        <w:separator/>
      </w:r>
    </w:p>
  </w:endnote>
  <w:endnote w:type="continuationSeparator" w:id="0">
    <w:p w:rsidR="000E1AAB" w:rsidRDefault="000E1AAB" w14:paraId="27106020" w14:textId="7777777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F4079" w:rsidRDefault="006F4079" w14:paraId="1AA10E22" w14:textId="77777777">
    <w:pPr>
      <w:pBdr>
        <w:top w:val="nil"/>
        <w:left w:val="nil"/>
        <w:bottom w:val="nil"/>
        <w:right w:val="nil"/>
        <w:between w:val="nil"/>
      </w:pBdr>
      <w:tabs>
        <w:tab w:val="center" w:pos="4419"/>
        <w:tab w:val="right" w:pos="8838"/>
        <w:tab w:val="left" w:pos="10255"/>
      </w:tabs>
      <w:spacing w:line="240" w:lineRule="auto"/>
      <w:jc w:val="right"/>
      <w:rPr>
        <w:i/>
        <w:color w:val="000000"/>
        <w:sz w:val="20"/>
        <w:szCs w:val="20"/>
      </w:rPr>
    </w:pPr>
  </w:p>
  <w:p w:rsidR="006F4079" w:rsidRDefault="006F4079" w14:paraId="2FA7E414" w14:textId="77777777">
    <w:pPr>
      <w:spacing w:line="240" w:lineRule="auto"/>
      <w:ind w:left="-2" w:hanging="2"/>
      <w:jc w:val="right"/>
      <w:rPr>
        <w:rFonts w:ascii="Times New Roman" w:hAnsi="Times New Roman" w:eastAsia="Times New Roman" w:cs="Times New Roman"/>
        <w:sz w:val="24"/>
        <w:szCs w:val="24"/>
      </w:rPr>
    </w:pPr>
  </w:p>
  <w:p w:rsidR="006F4079" w:rsidRDefault="006F4079" w14:paraId="56E58FCE" w14:textId="77777777">
    <w:pPr>
      <w:spacing w:line="240" w:lineRule="auto"/>
      <w:rPr>
        <w:rFonts w:ascii="Times New Roman" w:hAnsi="Times New Roman" w:eastAsia="Times New Roman" w:cs="Times New Roman"/>
        <w:sz w:val="24"/>
        <w:szCs w:val="24"/>
      </w:rPr>
    </w:pPr>
  </w:p>
  <w:p w:rsidR="006F4079" w:rsidRDefault="006F4079" w14:paraId="3FCAC90C" w14:textId="77777777">
    <w:pPr>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p w:rsidR="006F4079" w:rsidRDefault="006F4079" w14:paraId="618FAAD2" w14:textId="77777777">
    <w:pPr>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E1AAB" w:rsidRDefault="000E1AAB" w14:paraId="52655D96" w14:textId="77777777">
      <w:pPr>
        <w:spacing w:line="240" w:lineRule="auto"/>
      </w:pPr>
      <w:r>
        <w:separator/>
      </w:r>
    </w:p>
  </w:footnote>
  <w:footnote w:type="continuationSeparator" w:id="0">
    <w:p w:rsidR="000E1AAB" w:rsidRDefault="000E1AAB" w14:paraId="1EFF5F0E" w14:textId="7777777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adec="http://schemas.microsoft.com/office/drawing/2017/decorative" xmlns:pic="http://schemas.openxmlformats.org/drawingml/2006/picture" xmlns:a14="http://schemas.microsoft.com/office/drawing/2010/main" mc:Ignorable="w14 w15 w16se w16cid wp14">
  <w:p w:rsidR="006F4079" w:rsidRDefault="006F4079" w14:paraId="6CAA1108" w14:textId="1298DADB">
    <w:pPr>
      <w:pBdr>
        <w:top w:val="nil"/>
        <w:left w:val="nil"/>
        <w:bottom w:val="nil"/>
        <w:right w:val="nil"/>
        <w:between w:val="nil"/>
      </w:pBdr>
      <w:tabs>
        <w:tab w:val="center" w:pos="4419"/>
        <w:tab w:val="right" w:pos="8838"/>
      </w:tabs>
      <w:spacing w:line="240" w:lineRule="auto"/>
      <w:rPr>
        <w:color w:val="000000"/>
      </w:rPr>
    </w:pPr>
    <w:r w:rsidRPr="001A74F0">
      <w:rPr>
        <w:noProof/>
      </w:rPr>
      <w:drawing>
        <wp:anchor distT="0" distB="0" distL="114300" distR="114300" simplePos="0" relativeHeight="251659264" behindDoc="0" locked="0" layoutInCell="1" allowOverlap="1" wp14:anchorId="0D10B145" wp14:editId="42A774EB">
          <wp:simplePos x="0" y="0"/>
          <wp:positionH relativeFrom="column">
            <wp:posOffset>2733473</wp:posOffset>
          </wp:positionH>
          <wp:positionV relativeFrom="paragraph">
            <wp:posOffset>-117002</wp:posOffset>
          </wp:positionV>
          <wp:extent cx="592455" cy="561340"/>
          <wp:effectExtent l="0" t="0" r="4445" b="0"/>
          <wp:wrapSquare wrapText="bothSides"/>
          <wp:docPr id="138875671" name="Imagen 13887567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Lst>
                  </a:blip>
                  <a:stretch>
                    <a:fillRect/>
                  </a:stretch>
                </pic:blipFill>
                <pic:spPr>
                  <a:xfrm>
                    <a:off x="0" y="0"/>
                    <a:ext cx="592455" cy="561340"/>
                  </a:xfrm>
                  <a:prstGeom prst="rect">
                    <a:avLst/>
                  </a:prstGeom>
                </pic:spPr>
              </pic:pic>
            </a:graphicData>
          </a:graphic>
          <wp14:sizeRelH relativeFrom="page">
            <wp14:pctWidth>0</wp14:pctWidth>
          </wp14:sizeRelH>
          <wp14:sizeRelV relativeFrom="page">
            <wp14:pctHeight>0</wp14:pctHeight>
          </wp14:sizeRelV>
        </wp:anchor>
      </w:drawing>
    </w:r>
  </w:p>
  <w:p w:rsidR="006F4079" w:rsidRDefault="006F4079" w14:paraId="535C3E2A" w14:textId="77777777">
    <w:pPr>
      <w:pBdr>
        <w:top w:val="nil"/>
        <w:left w:val="nil"/>
        <w:bottom w:val="nil"/>
        <w:right w:val="nil"/>
        <w:between w:val="nil"/>
      </w:pBdr>
      <w:tabs>
        <w:tab w:val="center" w:pos="4419"/>
        <w:tab w:val="right" w:pos="8838"/>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666DAD"/>
    <w:multiLevelType w:val="hybridMultilevel"/>
    <w:tmpl w:val="967EE40C"/>
    <w:lvl w:ilvl="0" w:tplc="24BC8CDE">
      <w:start w:val="1"/>
      <w:numFmt w:val="bullet"/>
      <w:lvlText w:val=""/>
      <w:lvlJc w:val="left"/>
      <w:pPr>
        <w:ind w:left="1440" w:hanging="360"/>
      </w:pPr>
      <w:rPr>
        <w:rFonts w:ascii="Symbol" w:hAnsi="Symbol"/>
      </w:rPr>
    </w:lvl>
    <w:lvl w:ilvl="1" w:tplc="8F286B40">
      <w:start w:val="1"/>
      <w:numFmt w:val="bullet"/>
      <w:lvlText w:val=""/>
      <w:lvlJc w:val="left"/>
      <w:pPr>
        <w:ind w:left="1440" w:hanging="360"/>
      </w:pPr>
      <w:rPr>
        <w:rFonts w:ascii="Symbol" w:hAnsi="Symbol"/>
      </w:rPr>
    </w:lvl>
    <w:lvl w:ilvl="2" w:tplc="D50CD34C">
      <w:start w:val="1"/>
      <w:numFmt w:val="bullet"/>
      <w:lvlText w:val=""/>
      <w:lvlJc w:val="left"/>
      <w:pPr>
        <w:ind w:left="1440" w:hanging="360"/>
      </w:pPr>
      <w:rPr>
        <w:rFonts w:ascii="Symbol" w:hAnsi="Symbol"/>
      </w:rPr>
    </w:lvl>
    <w:lvl w:ilvl="3" w:tplc="A18E38EE">
      <w:start w:val="1"/>
      <w:numFmt w:val="bullet"/>
      <w:lvlText w:val=""/>
      <w:lvlJc w:val="left"/>
      <w:pPr>
        <w:ind w:left="1440" w:hanging="360"/>
      </w:pPr>
      <w:rPr>
        <w:rFonts w:ascii="Symbol" w:hAnsi="Symbol"/>
      </w:rPr>
    </w:lvl>
    <w:lvl w:ilvl="4" w:tplc="573AB570">
      <w:start w:val="1"/>
      <w:numFmt w:val="bullet"/>
      <w:lvlText w:val=""/>
      <w:lvlJc w:val="left"/>
      <w:pPr>
        <w:ind w:left="1440" w:hanging="360"/>
      </w:pPr>
      <w:rPr>
        <w:rFonts w:ascii="Symbol" w:hAnsi="Symbol"/>
      </w:rPr>
    </w:lvl>
    <w:lvl w:ilvl="5" w:tplc="23BEA9DE">
      <w:start w:val="1"/>
      <w:numFmt w:val="bullet"/>
      <w:lvlText w:val=""/>
      <w:lvlJc w:val="left"/>
      <w:pPr>
        <w:ind w:left="1440" w:hanging="360"/>
      </w:pPr>
      <w:rPr>
        <w:rFonts w:ascii="Symbol" w:hAnsi="Symbol"/>
      </w:rPr>
    </w:lvl>
    <w:lvl w:ilvl="6" w:tplc="1F6A7490">
      <w:start w:val="1"/>
      <w:numFmt w:val="bullet"/>
      <w:lvlText w:val=""/>
      <w:lvlJc w:val="left"/>
      <w:pPr>
        <w:ind w:left="1440" w:hanging="360"/>
      </w:pPr>
      <w:rPr>
        <w:rFonts w:ascii="Symbol" w:hAnsi="Symbol"/>
      </w:rPr>
    </w:lvl>
    <w:lvl w:ilvl="7" w:tplc="2B12A7CE">
      <w:start w:val="1"/>
      <w:numFmt w:val="bullet"/>
      <w:lvlText w:val=""/>
      <w:lvlJc w:val="left"/>
      <w:pPr>
        <w:ind w:left="1440" w:hanging="360"/>
      </w:pPr>
      <w:rPr>
        <w:rFonts w:ascii="Symbol" w:hAnsi="Symbol"/>
      </w:rPr>
    </w:lvl>
    <w:lvl w:ilvl="8" w:tplc="03F4238E">
      <w:start w:val="1"/>
      <w:numFmt w:val="bullet"/>
      <w:lvlText w:val=""/>
      <w:lvlJc w:val="left"/>
      <w:pPr>
        <w:ind w:left="1440" w:hanging="360"/>
      </w:pPr>
      <w:rPr>
        <w:rFonts w:ascii="Symbol" w:hAnsi="Symbol"/>
      </w:rPr>
    </w:lvl>
  </w:abstractNum>
  <w:abstractNum w:abstractNumId="1" w15:restartNumberingAfterBreak="0">
    <w:nsid w:val="06D708CB"/>
    <w:multiLevelType w:val="hybridMultilevel"/>
    <w:tmpl w:val="C522638A"/>
    <w:lvl w:ilvl="0" w:tplc="2804756A">
      <w:start w:val="1"/>
      <w:numFmt w:val="bullet"/>
      <w:lvlText w:val=""/>
      <w:lvlJc w:val="left"/>
      <w:pPr>
        <w:ind w:left="1080" w:hanging="360"/>
      </w:pPr>
      <w:rPr>
        <w:rFonts w:hint="default" w:ascii="Symbol" w:hAnsi="Symbol"/>
        <w:color w:val="auto"/>
        <w:w w:val="100"/>
        <w:sz w:val="24"/>
        <w:szCs w:val="24"/>
      </w:rPr>
    </w:lvl>
    <w:lvl w:ilvl="1" w:tplc="FFFFFFFF" w:tentative="1">
      <w:start w:val="1"/>
      <w:numFmt w:val="bullet"/>
      <w:lvlText w:val="o"/>
      <w:lvlJc w:val="left"/>
      <w:pPr>
        <w:ind w:left="1800" w:hanging="360"/>
      </w:pPr>
      <w:rPr>
        <w:rFonts w:hint="default" w:ascii="Courier New" w:hAnsi="Courier New" w:cs="Courier New"/>
      </w:rPr>
    </w:lvl>
    <w:lvl w:ilvl="2" w:tplc="FFFFFFFF" w:tentative="1">
      <w:start w:val="1"/>
      <w:numFmt w:val="bullet"/>
      <w:lvlText w:val=""/>
      <w:lvlJc w:val="left"/>
      <w:pPr>
        <w:ind w:left="2520" w:hanging="360"/>
      </w:pPr>
      <w:rPr>
        <w:rFonts w:hint="default" w:ascii="Wingdings" w:hAnsi="Wingdings"/>
      </w:rPr>
    </w:lvl>
    <w:lvl w:ilvl="3" w:tplc="FFFFFFFF" w:tentative="1">
      <w:start w:val="1"/>
      <w:numFmt w:val="bullet"/>
      <w:lvlText w:val=""/>
      <w:lvlJc w:val="left"/>
      <w:pPr>
        <w:ind w:left="3240" w:hanging="360"/>
      </w:pPr>
      <w:rPr>
        <w:rFonts w:hint="default" w:ascii="Symbol" w:hAnsi="Symbol"/>
      </w:rPr>
    </w:lvl>
    <w:lvl w:ilvl="4" w:tplc="FFFFFFFF" w:tentative="1">
      <w:start w:val="1"/>
      <w:numFmt w:val="bullet"/>
      <w:lvlText w:val="o"/>
      <w:lvlJc w:val="left"/>
      <w:pPr>
        <w:ind w:left="3960" w:hanging="360"/>
      </w:pPr>
      <w:rPr>
        <w:rFonts w:hint="default" w:ascii="Courier New" w:hAnsi="Courier New" w:cs="Courier New"/>
      </w:rPr>
    </w:lvl>
    <w:lvl w:ilvl="5" w:tplc="FFFFFFFF" w:tentative="1">
      <w:start w:val="1"/>
      <w:numFmt w:val="bullet"/>
      <w:lvlText w:val=""/>
      <w:lvlJc w:val="left"/>
      <w:pPr>
        <w:ind w:left="4680" w:hanging="360"/>
      </w:pPr>
      <w:rPr>
        <w:rFonts w:hint="default" w:ascii="Wingdings" w:hAnsi="Wingdings"/>
      </w:rPr>
    </w:lvl>
    <w:lvl w:ilvl="6" w:tplc="FFFFFFFF" w:tentative="1">
      <w:start w:val="1"/>
      <w:numFmt w:val="bullet"/>
      <w:lvlText w:val=""/>
      <w:lvlJc w:val="left"/>
      <w:pPr>
        <w:ind w:left="5400" w:hanging="360"/>
      </w:pPr>
      <w:rPr>
        <w:rFonts w:hint="default" w:ascii="Symbol" w:hAnsi="Symbol"/>
      </w:rPr>
    </w:lvl>
    <w:lvl w:ilvl="7" w:tplc="FFFFFFFF" w:tentative="1">
      <w:start w:val="1"/>
      <w:numFmt w:val="bullet"/>
      <w:lvlText w:val="o"/>
      <w:lvlJc w:val="left"/>
      <w:pPr>
        <w:ind w:left="6120" w:hanging="360"/>
      </w:pPr>
      <w:rPr>
        <w:rFonts w:hint="default" w:ascii="Courier New" w:hAnsi="Courier New" w:cs="Courier New"/>
      </w:rPr>
    </w:lvl>
    <w:lvl w:ilvl="8" w:tplc="FFFFFFFF" w:tentative="1">
      <w:start w:val="1"/>
      <w:numFmt w:val="bullet"/>
      <w:lvlText w:val=""/>
      <w:lvlJc w:val="left"/>
      <w:pPr>
        <w:ind w:left="6840" w:hanging="360"/>
      </w:pPr>
      <w:rPr>
        <w:rFonts w:hint="default" w:ascii="Wingdings" w:hAnsi="Wingdings"/>
      </w:rPr>
    </w:lvl>
  </w:abstractNum>
  <w:abstractNum w:abstractNumId="2" w15:restartNumberingAfterBreak="0">
    <w:nsid w:val="071F6173"/>
    <w:multiLevelType w:val="hybridMultilevel"/>
    <w:tmpl w:val="9B50D260"/>
    <w:lvl w:ilvl="0" w:tplc="240A0003">
      <w:start w:val="1"/>
      <w:numFmt w:val="bullet"/>
      <w:lvlText w:val="o"/>
      <w:lvlJc w:val="left"/>
      <w:pPr>
        <w:ind w:left="1080" w:hanging="360"/>
      </w:pPr>
      <w:rPr>
        <w:rFonts w:hint="default" w:ascii="Courier New" w:hAnsi="Courier New" w:cs="Courier New"/>
      </w:rPr>
    </w:lvl>
    <w:lvl w:ilvl="1" w:tplc="0C0A0003" w:tentative="1">
      <w:start w:val="1"/>
      <w:numFmt w:val="bullet"/>
      <w:lvlText w:val="o"/>
      <w:lvlJc w:val="left"/>
      <w:pPr>
        <w:ind w:left="1800" w:hanging="360"/>
      </w:pPr>
      <w:rPr>
        <w:rFonts w:hint="default" w:ascii="Courier New" w:hAnsi="Courier New" w:cs="Courier New"/>
      </w:rPr>
    </w:lvl>
    <w:lvl w:ilvl="2" w:tplc="0C0A0005" w:tentative="1">
      <w:start w:val="1"/>
      <w:numFmt w:val="bullet"/>
      <w:lvlText w:val=""/>
      <w:lvlJc w:val="left"/>
      <w:pPr>
        <w:ind w:left="2520" w:hanging="360"/>
      </w:pPr>
      <w:rPr>
        <w:rFonts w:hint="default" w:ascii="Wingdings" w:hAnsi="Wingdings"/>
      </w:rPr>
    </w:lvl>
    <w:lvl w:ilvl="3" w:tplc="0C0A0001" w:tentative="1">
      <w:start w:val="1"/>
      <w:numFmt w:val="bullet"/>
      <w:lvlText w:val=""/>
      <w:lvlJc w:val="left"/>
      <w:pPr>
        <w:ind w:left="3240" w:hanging="360"/>
      </w:pPr>
      <w:rPr>
        <w:rFonts w:hint="default" w:ascii="Symbol" w:hAnsi="Symbol"/>
      </w:rPr>
    </w:lvl>
    <w:lvl w:ilvl="4" w:tplc="0C0A0003" w:tentative="1">
      <w:start w:val="1"/>
      <w:numFmt w:val="bullet"/>
      <w:lvlText w:val="o"/>
      <w:lvlJc w:val="left"/>
      <w:pPr>
        <w:ind w:left="3960" w:hanging="360"/>
      </w:pPr>
      <w:rPr>
        <w:rFonts w:hint="default" w:ascii="Courier New" w:hAnsi="Courier New" w:cs="Courier New"/>
      </w:rPr>
    </w:lvl>
    <w:lvl w:ilvl="5" w:tplc="0C0A0005" w:tentative="1">
      <w:start w:val="1"/>
      <w:numFmt w:val="bullet"/>
      <w:lvlText w:val=""/>
      <w:lvlJc w:val="left"/>
      <w:pPr>
        <w:ind w:left="4680" w:hanging="360"/>
      </w:pPr>
      <w:rPr>
        <w:rFonts w:hint="default" w:ascii="Wingdings" w:hAnsi="Wingdings"/>
      </w:rPr>
    </w:lvl>
    <w:lvl w:ilvl="6" w:tplc="0C0A0001" w:tentative="1">
      <w:start w:val="1"/>
      <w:numFmt w:val="bullet"/>
      <w:lvlText w:val=""/>
      <w:lvlJc w:val="left"/>
      <w:pPr>
        <w:ind w:left="5400" w:hanging="360"/>
      </w:pPr>
      <w:rPr>
        <w:rFonts w:hint="default" w:ascii="Symbol" w:hAnsi="Symbol"/>
      </w:rPr>
    </w:lvl>
    <w:lvl w:ilvl="7" w:tplc="0C0A0003" w:tentative="1">
      <w:start w:val="1"/>
      <w:numFmt w:val="bullet"/>
      <w:lvlText w:val="o"/>
      <w:lvlJc w:val="left"/>
      <w:pPr>
        <w:ind w:left="6120" w:hanging="360"/>
      </w:pPr>
      <w:rPr>
        <w:rFonts w:hint="default" w:ascii="Courier New" w:hAnsi="Courier New" w:cs="Courier New"/>
      </w:rPr>
    </w:lvl>
    <w:lvl w:ilvl="8" w:tplc="0C0A0005" w:tentative="1">
      <w:start w:val="1"/>
      <w:numFmt w:val="bullet"/>
      <w:lvlText w:val=""/>
      <w:lvlJc w:val="left"/>
      <w:pPr>
        <w:ind w:left="6840" w:hanging="360"/>
      </w:pPr>
      <w:rPr>
        <w:rFonts w:hint="default" w:ascii="Wingdings" w:hAnsi="Wingdings"/>
      </w:rPr>
    </w:lvl>
  </w:abstractNum>
  <w:abstractNum w:abstractNumId="3" w15:restartNumberingAfterBreak="0">
    <w:nsid w:val="07B55EC4"/>
    <w:multiLevelType w:val="hybridMultilevel"/>
    <w:tmpl w:val="7EC27652"/>
    <w:lvl w:ilvl="0" w:tplc="240A0003">
      <w:start w:val="1"/>
      <w:numFmt w:val="bullet"/>
      <w:lvlText w:val="o"/>
      <w:lvlJc w:val="left"/>
      <w:pPr>
        <w:ind w:left="1080" w:hanging="360"/>
      </w:pPr>
      <w:rPr>
        <w:rFonts w:hint="default" w:ascii="Courier New" w:hAnsi="Courier New" w:cs="Courier New"/>
      </w:rPr>
    </w:lvl>
    <w:lvl w:ilvl="1" w:tplc="0C0A0003" w:tentative="1">
      <w:start w:val="1"/>
      <w:numFmt w:val="bullet"/>
      <w:lvlText w:val="o"/>
      <w:lvlJc w:val="left"/>
      <w:pPr>
        <w:ind w:left="1800" w:hanging="360"/>
      </w:pPr>
      <w:rPr>
        <w:rFonts w:hint="default" w:ascii="Courier New" w:hAnsi="Courier New" w:cs="Courier New"/>
      </w:rPr>
    </w:lvl>
    <w:lvl w:ilvl="2" w:tplc="0C0A0005" w:tentative="1">
      <w:start w:val="1"/>
      <w:numFmt w:val="bullet"/>
      <w:lvlText w:val=""/>
      <w:lvlJc w:val="left"/>
      <w:pPr>
        <w:ind w:left="2520" w:hanging="360"/>
      </w:pPr>
      <w:rPr>
        <w:rFonts w:hint="default" w:ascii="Wingdings" w:hAnsi="Wingdings"/>
      </w:rPr>
    </w:lvl>
    <w:lvl w:ilvl="3" w:tplc="0C0A0001" w:tentative="1">
      <w:start w:val="1"/>
      <w:numFmt w:val="bullet"/>
      <w:lvlText w:val=""/>
      <w:lvlJc w:val="left"/>
      <w:pPr>
        <w:ind w:left="3240" w:hanging="360"/>
      </w:pPr>
      <w:rPr>
        <w:rFonts w:hint="default" w:ascii="Symbol" w:hAnsi="Symbol"/>
      </w:rPr>
    </w:lvl>
    <w:lvl w:ilvl="4" w:tplc="0C0A0003" w:tentative="1">
      <w:start w:val="1"/>
      <w:numFmt w:val="bullet"/>
      <w:lvlText w:val="o"/>
      <w:lvlJc w:val="left"/>
      <w:pPr>
        <w:ind w:left="3960" w:hanging="360"/>
      </w:pPr>
      <w:rPr>
        <w:rFonts w:hint="default" w:ascii="Courier New" w:hAnsi="Courier New" w:cs="Courier New"/>
      </w:rPr>
    </w:lvl>
    <w:lvl w:ilvl="5" w:tplc="0C0A0005" w:tentative="1">
      <w:start w:val="1"/>
      <w:numFmt w:val="bullet"/>
      <w:lvlText w:val=""/>
      <w:lvlJc w:val="left"/>
      <w:pPr>
        <w:ind w:left="4680" w:hanging="360"/>
      </w:pPr>
      <w:rPr>
        <w:rFonts w:hint="default" w:ascii="Wingdings" w:hAnsi="Wingdings"/>
      </w:rPr>
    </w:lvl>
    <w:lvl w:ilvl="6" w:tplc="0C0A0001" w:tentative="1">
      <w:start w:val="1"/>
      <w:numFmt w:val="bullet"/>
      <w:lvlText w:val=""/>
      <w:lvlJc w:val="left"/>
      <w:pPr>
        <w:ind w:left="5400" w:hanging="360"/>
      </w:pPr>
      <w:rPr>
        <w:rFonts w:hint="default" w:ascii="Symbol" w:hAnsi="Symbol"/>
      </w:rPr>
    </w:lvl>
    <w:lvl w:ilvl="7" w:tplc="0C0A0003" w:tentative="1">
      <w:start w:val="1"/>
      <w:numFmt w:val="bullet"/>
      <w:lvlText w:val="o"/>
      <w:lvlJc w:val="left"/>
      <w:pPr>
        <w:ind w:left="6120" w:hanging="360"/>
      </w:pPr>
      <w:rPr>
        <w:rFonts w:hint="default" w:ascii="Courier New" w:hAnsi="Courier New" w:cs="Courier New"/>
      </w:rPr>
    </w:lvl>
    <w:lvl w:ilvl="8" w:tplc="0C0A0005" w:tentative="1">
      <w:start w:val="1"/>
      <w:numFmt w:val="bullet"/>
      <w:lvlText w:val=""/>
      <w:lvlJc w:val="left"/>
      <w:pPr>
        <w:ind w:left="6840" w:hanging="360"/>
      </w:pPr>
      <w:rPr>
        <w:rFonts w:hint="default" w:ascii="Wingdings" w:hAnsi="Wingdings"/>
      </w:rPr>
    </w:lvl>
  </w:abstractNum>
  <w:abstractNum w:abstractNumId="4" w15:restartNumberingAfterBreak="0">
    <w:nsid w:val="0982002A"/>
    <w:multiLevelType w:val="hybridMultilevel"/>
    <w:tmpl w:val="CD68A668"/>
    <w:lvl w:ilvl="0" w:tplc="240A0003">
      <w:start w:val="1"/>
      <w:numFmt w:val="bullet"/>
      <w:lvlText w:val="o"/>
      <w:lvlJc w:val="left"/>
      <w:pPr>
        <w:ind w:left="1004" w:hanging="360"/>
      </w:pPr>
      <w:rPr>
        <w:rFonts w:hint="default" w:ascii="Courier New" w:hAnsi="Courier New" w:cs="Courier New"/>
      </w:rPr>
    </w:lvl>
    <w:lvl w:ilvl="1" w:tplc="0C0A0003" w:tentative="1">
      <w:start w:val="1"/>
      <w:numFmt w:val="bullet"/>
      <w:lvlText w:val="o"/>
      <w:lvlJc w:val="left"/>
      <w:pPr>
        <w:ind w:left="1724" w:hanging="360"/>
      </w:pPr>
      <w:rPr>
        <w:rFonts w:hint="default" w:ascii="Courier New" w:hAnsi="Courier New" w:cs="Courier New"/>
      </w:rPr>
    </w:lvl>
    <w:lvl w:ilvl="2" w:tplc="0C0A0005" w:tentative="1">
      <w:start w:val="1"/>
      <w:numFmt w:val="bullet"/>
      <w:lvlText w:val=""/>
      <w:lvlJc w:val="left"/>
      <w:pPr>
        <w:ind w:left="2444" w:hanging="360"/>
      </w:pPr>
      <w:rPr>
        <w:rFonts w:hint="default" w:ascii="Wingdings" w:hAnsi="Wingdings"/>
      </w:rPr>
    </w:lvl>
    <w:lvl w:ilvl="3" w:tplc="0C0A0001" w:tentative="1">
      <w:start w:val="1"/>
      <w:numFmt w:val="bullet"/>
      <w:lvlText w:val=""/>
      <w:lvlJc w:val="left"/>
      <w:pPr>
        <w:ind w:left="3164" w:hanging="360"/>
      </w:pPr>
      <w:rPr>
        <w:rFonts w:hint="default" w:ascii="Symbol" w:hAnsi="Symbol"/>
      </w:rPr>
    </w:lvl>
    <w:lvl w:ilvl="4" w:tplc="0C0A0003" w:tentative="1">
      <w:start w:val="1"/>
      <w:numFmt w:val="bullet"/>
      <w:lvlText w:val="o"/>
      <w:lvlJc w:val="left"/>
      <w:pPr>
        <w:ind w:left="3884" w:hanging="360"/>
      </w:pPr>
      <w:rPr>
        <w:rFonts w:hint="default" w:ascii="Courier New" w:hAnsi="Courier New" w:cs="Courier New"/>
      </w:rPr>
    </w:lvl>
    <w:lvl w:ilvl="5" w:tplc="0C0A0005" w:tentative="1">
      <w:start w:val="1"/>
      <w:numFmt w:val="bullet"/>
      <w:lvlText w:val=""/>
      <w:lvlJc w:val="left"/>
      <w:pPr>
        <w:ind w:left="4604" w:hanging="360"/>
      </w:pPr>
      <w:rPr>
        <w:rFonts w:hint="default" w:ascii="Wingdings" w:hAnsi="Wingdings"/>
      </w:rPr>
    </w:lvl>
    <w:lvl w:ilvl="6" w:tplc="0C0A0001" w:tentative="1">
      <w:start w:val="1"/>
      <w:numFmt w:val="bullet"/>
      <w:lvlText w:val=""/>
      <w:lvlJc w:val="left"/>
      <w:pPr>
        <w:ind w:left="5324" w:hanging="360"/>
      </w:pPr>
      <w:rPr>
        <w:rFonts w:hint="default" w:ascii="Symbol" w:hAnsi="Symbol"/>
      </w:rPr>
    </w:lvl>
    <w:lvl w:ilvl="7" w:tplc="0C0A0003" w:tentative="1">
      <w:start w:val="1"/>
      <w:numFmt w:val="bullet"/>
      <w:lvlText w:val="o"/>
      <w:lvlJc w:val="left"/>
      <w:pPr>
        <w:ind w:left="6044" w:hanging="360"/>
      </w:pPr>
      <w:rPr>
        <w:rFonts w:hint="default" w:ascii="Courier New" w:hAnsi="Courier New" w:cs="Courier New"/>
      </w:rPr>
    </w:lvl>
    <w:lvl w:ilvl="8" w:tplc="0C0A0005" w:tentative="1">
      <w:start w:val="1"/>
      <w:numFmt w:val="bullet"/>
      <w:lvlText w:val=""/>
      <w:lvlJc w:val="left"/>
      <w:pPr>
        <w:ind w:left="6764" w:hanging="360"/>
      </w:pPr>
      <w:rPr>
        <w:rFonts w:hint="default" w:ascii="Wingdings" w:hAnsi="Wingdings"/>
      </w:rPr>
    </w:lvl>
  </w:abstractNum>
  <w:abstractNum w:abstractNumId="5" w15:restartNumberingAfterBreak="0">
    <w:nsid w:val="09E705AE"/>
    <w:multiLevelType w:val="hybridMultilevel"/>
    <w:tmpl w:val="08C6E822"/>
    <w:lvl w:ilvl="0" w:tplc="1752F41E">
      <w:start w:val="1"/>
      <w:numFmt w:val="bullet"/>
      <w:lvlText w:val=""/>
      <w:lvlJc w:val="left"/>
      <w:pPr>
        <w:ind w:left="1440" w:hanging="360"/>
      </w:pPr>
      <w:rPr>
        <w:rFonts w:ascii="Symbol" w:hAnsi="Symbol"/>
      </w:rPr>
    </w:lvl>
    <w:lvl w:ilvl="1" w:tplc="DF7675D2">
      <w:start w:val="1"/>
      <w:numFmt w:val="bullet"/>
      <w:lvlText w:val=""/>
      <w:lvlJc w:val="left"/>
      <w:pPr>
        <w:ind w:left="1440" w:hanging="360"/>
      </w:pPr>
      <w:rPr>
        <w:rFonts w:ascii="Symbol" w:hAnsi="Symbol"/>
      </w:rPr>
    </w:lvl>
    <w:lvl w:ilvl="2" w:tplc="9E024704">
      <w:start w:val="1"/>
      <w:numFmt w:val="bullet"/>
      <w:lvlText w:val=""/>
      <w:lvlJc w:val="left"/>
      <w:pPr>
        <w:ind w:left="1440" w:hanging="360"/>
      </w:pPr>
      <w:rPr>
        <w:rFonts w:ascii="Symbol" w:hAnsi="Symbol"/>
      </w:rPr>
    </w:lvl>
    <w:lvl w:ilvl="3" w:tplc="CA9AFD2A">
      <w:start w:val="1"/>
      <w:numFmt w:val="bullet"/>
      <w:lvlText w:val=""/>
      <w:lvlJc w:val="left"/>
      <w:pPr>
        <w:ind w:left="1440" w:hanging="360"/>
      </w:pPr>
      <w:rPr>
        <w:rFonts w:ascii="Symbol" w:hAnsi="Symbol"/>
      </w:rPr>
    </w:lvl>
    <w:lvl w:ilvl="4" w:tplc="C3DEC220">
      <w:start w:val="1"/>
      <w:numFmt w:val="bullet"/>
      <w:lvlText w:val=""/>
      <w:lvlJc w:val="left"/>
      <w:pPr>
        <w:ind w:left="1440" w:hanging="360"/>
      </w:pPr>
      <w:rPr>
        <w:rFonts w:ascii="Symbol" w:hAnsi="Symbol"/>
      </w:rPr>
    </w:lvl>
    <w:lvl w:ilvl="5" w:tplc="E3D02994">
      <w:start w:val="1"/>
      <w:numFmt w:val="bullet"/>
      <w:lvlText w:val=""/>
      <w:lvlJc w:val="left"/>
      <w:pPr>
        <w:ind w:left="1440" w:hanging="360"/>
      </w:pPr>
      <w:rPr>
        <w:rFonts w:ascii="Symbol" w:hAnsi="Symbol"/>
      </w:rPr>
    </w:lvl>
    <w:lvl w:ilvl="6" w:tplc="6DD87272">
      <w:start w:val="1"/>
      <w:numFmt w:val="bullet"/>
      <w:lvlText w:val=""/>
      <w:lvlJc w:val="left"/>
      <w:pPr>
        <w:ind w:left="1440" w:hanging="360"/>
      </w:pPr>
      <w:rPr>
        <w:rFonts w:ascii="Symbol" w:hAnsi="Symbol"/>
      </w:rPr>
    </w:lvl>
    <w:lvl w:ilvl="7" w:tplc="E97E2BA4">
      <w:start w:val="1"/>
      <w:numFmt w:val="bullet"/>
      <w:lvlText w:val=""/>
      <w:lvlJc w:val="left"/>
      <w:pPr>
        <w:ind w:left="1440" w:hanging="360"/>
      </w:pPr>
      <w:rPr>
        <w:rFonts w:ascii="Symbol" w:hAnsi="Symbol"/>
      </w:rPr>
    </w:lvl>
    <w:lvl w:ilvl="8" w:tplc="94BC5356">
      <w:start w:val="1"/>
      <w:numFmt w:val="bullet"/>
      <w:lvlText w:val=""/>
      <w:lvlJc w:val="left"/>
      <w:pPr>
        <w:ind w:left="1440" w:hanging="360"/>
      </w:pPr>
      <w:rPr>
        <w:rFonts w:ascii="Symbol" w:hAnsi="Symbol"/>
      </w:rPr>
    </w:lvl>
  </w:abstractNum>
  <w:abstractNum w:abstractNumId="6" w15:restartNumberingAfterBreak="0">
    <w:nsid w:val="0AE64569"/>
    <w:multiLevelType w:val="multilevel"/>
    <w:tmpl w:val="2174D32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7" w15:restartNumberingAfterBreak="0">
    <w:nsid w:val="0F9E4CF9"/>
    <w:multiLevelType w:val="multilevel"/>
    <w:tmpl w:val="81AAC3F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8" w15:restartNumberingAfterBreak="0">
    <w:nsid w:val="0FE5071F"/>
    <w:multiLevelType w:val="hybridMultilevel"/>
    <w:tmpl w:val="D2022A18"/>
    <w:lvl w:ilvl="0" w:tplc="5B9242D8">
      <w:start w:val="1"/>
      <w:numFmt w:val="bullet"/>
      <w:lvlText w:val=""/>
      <w:lvlJc w:val="left"/>
      <w:pPr>
        <w:ind w:left="1440" w:hanging="360"/>
      </w:pPr>
      <w:rPr>
        <w:rFonts w:ascii="Symbol" w:hAnsi="Symbol"/>
      </w:rPr>
    </w:lvl>
    <w:lvl w:ilvl="1" w:tplc="E6527DAA">
      <w:start w:val="1"/>
      <w:numFmt w:val="bullet"/>
      <w:lvlText w:val=""/>
      <w:lvlJc w:val="left"/>
      <w:pPr>
        <w:ind w:left="1440" w:hanging="360"/>
      </w:pPr>
      <w:rPr>
        <w:rFonts w:ascii="Symbol" w:hAnsi="Symbol"/>
      </w:rPr>
    </w:lvl>
    <w:lvl w:ilvl="2" w:tplc="6332F806">
      <w:start w:val="1"/>
      <w:numFmt w:val="bullet"/>
      <w:lvlText w:val=""/>
      <w:lvlJc w:val="left"/>
      <w:pPr>
        <w:ind w:left="1440" w:hanging="360"/>
      </w:pPr>
      <w:rPr>
        <w:rFonts w:ascii="Symbol" w:hAnsi="Symbol"/>
      </w:rPr>
    </w:lvl>
    <w:lvl w:ilvl="3" w:tplc="841ED242">
      <w:start w:val="1"/>
      <w:numFmt w:val="bullet"/>
      <w:lvlText w:val=""/>
      <w:lvlJc w:val="left"/>
      <w:pPr>
        <w:ind w:left="1440" w:hanging="360"/>
      </w:pPr>
      <w:rPr>
        <w:rFonts w:ascii="Symbol" w:hAnsi="Symbol"/>
      </w:rPr>
    </w:lvl>
    <w:lvl w:ilvl="4" w:tplc="D64A6FA8">
      <w:start w:val="1"/>
      <w:numFmt w:val="bullet"/>
      <w:lvlText w:val=""/>
      <w:lvlJc w:val="left"/>
      <w:pPr>
        <w:ind w:left="1440" w:hanging="360"/>
      </w:pPr>
      <w:rPr>
        <w:rFonts w:ascii="Symbol" w:hAnsi="Symbol"/>
      </w:rPr>
    </w:lvl>
    <w:lvl w:ilvl="5" w:tplc="FAFC5C88">
      <w:start w:val="1"/>
      <w:numFmt w:val="bullet"/>
      <w:lvlText w:val=""/>
      <w:lvlJc w:val="left"/>
      <w:pPr>
        <w:ind w:left="1440" w:hanging="360"/>
      </w:pPr>
      <w:rPr>
        <w:rFonts w:ascii="Symbol" w:hAnsi="Symbol"/>
      </w:rPr>
    </w:lvl>
    <w:lvl w:ilvl="6" w:tplc="35E63D08">
      <w:start w:val="1"/>
      <w:numFmt w:val="bullet"/>
      <w:lvlText w:val=""/>
      <w:lvlJc w:val="left"/>
      <w:pPr>
        <w:ind w:left="1440" w:hanging="360"/>
      </w:pPr>
      <w:rPr>
        <w:rFonts w:ascii="Symbol" w:hAnsi="Symbol"/>
      </w:rPr>
    </w:lvl>
    <w:lvl w:ilvl="7" w:tplc="EC8654C4">
      <w:start w:val="1"/>
      <w:numFmt w:val="bullet"/>
      <w:lvlText w:val=""/>
      <w:lvlJc w:val="left"/>
      <w:pPr>
        <w:ind w:left="1440" w:hanging="360"/>
      </w:pPr>
      <w:rPr>
        <w:rFonts w:ascii="Symbol" w:hAnsi="Symbol"/>
      </w:rPr>
    </w:lvl>
    <w:lvl w:ilvl="8" w:tplc="776A9F36">
      <w:start w:val="1"/>
      <w:numFmt w:val="bullet"/>
      <w:lvlText w:val=""/>
      <w:lvlJc w:val="left"/>
      <w:pPr>
        <w:ind w:left="1440" w:hanging="360"/>
      </w:pPr>
      <w:rPr>
        <w:rFonts w:ascii="Symbol" w:hAnsi="Symbol"/>
      </w:rPr>
    </w:lvl>
  </w:abstractNum>
  <w:abstractNum w:abstractNumId="9" w15:restartNumberingAfterBreak="0">
    <w:nsid w:val="102A41C2"/>
    <w:multiLevelType w:val="hybridMultilevel"/>
    <w:tmpl w:val="2ED89BAE"/>
    <w:lvl w:ilvl="0" w:tplc="1AE05E64">
      <w:start w:val="1"/>
      <w:numFmt w:val="bullet"/>
      <w:lvlText w:val="-"/>
      <w:lvlJc w:val="left"/>
      <w:pPr>
        <w:ind w:left="1364" w:hanging="360"/>
      </w:pPr>
      <w:rPr>
        <w:rFonts w:hint="default" w:ascii="Courier New" w:hAnsi="Courier New"/>
      </w:rPr>
    </w:lvl>
    <w:lvl w:ilvl="1" w:tplc="FFFFFFFF" w:tentative="1">
      <w:start w:val="1"/>
      <w:numFmt w:val="bullet"/>
      <w:lvlText w:val="o"/>
      <w:lvlJc w:val="left"/>
      <w:pPr>
        <w:ind w:left="2084" w:hanging="360"/>
      </w:pPr>
      <w:rPr>
        <w:rFonts w:hint="default" w:ascii="Courier New" w:hAnsi="Courier New" w:cs="Courier New"/>
      </w:rPr>
    </w:lvl>
    <w:lvl w:ilvl="2" w:tplc="FFFFFFFF" w:tentative="1">
      <w:start w:val="1"/>
      <w:numFmt w:val="bullet"/>
      <w:lvlText w:val=""/>
      <w:lvlJc w:val="left"/>
      <w:pPr>
        <w:ind w:left="2804" w:hanging="360"/>
      </w:pPr>
      <w:rPr>
        <w:rFonts w:hint="default" w:ascii="Wingdings" w:hAnsi="Wingdings"/>
      </w:rPr>
    </w:lvl>
    <w:lvl w:ilvl="3" w:tplc="FFFFFFFF" w:tentative="1">
      <w:start w:val="1"/>
      <w:numFmt w:val="bullet"/>
      <w:lvlText w:val=""/>
      <w:lvlJc w:val="left"/>
      <w:pPr>
        <w:ind w:left="3524" w:hanging="360"/>
      </w:pPr>
      <w:rPr>
        <w:rFonts w:hint="default" w:ascii="Symbol" w:hAnsi="Symbol"/>
      </w:rPr>
    </w:lvl>
    <w:lvl w:ilvl="4" w:tplc="FFFFFFFF" w:tentative="1">
      <w:start w:val="1"/>
      <w:numFmt w:val="bullet"/>
      <w:lvlText w:val="o"/>
      <w:lvlJc w:val="left"/>
      <w:pPr>
        <w:ind w:left="4244" w:hanging="360"/>
      </w:pPr>
      <w:rPr>
        <w:rFonts w:hint="default" w:ascii="Courier New" w:hAnsi="Courier New" w:cs="Courier New"/>
      </w:rPr>
    </w:lvl>
    <w:lvl w:ilvl="5" w:tplc="FFFFFFFF" w:tentative="1">
      <w:start w:val="1"/>
      <w:numFmt w:val="bullet"/>
      <w:lvlText w:val=""/>
      <w:lvlJc w:val="left"/>
      <w:pPr>
        <w:ind w:left="4964" w:hanging="360"/>
      </w:pPr>
      <w:rPr>
        <w:rFonts w:hint="default" w:ascii="Wingdings" w:hAnsi="Wingdings"/>
      </w:rPr>
    </w:lvl>
    <w:lvl w:ilvl="6" w:tplc="FFFFFFFF" w:tentative="1">
      <w:start w:val="1"/>
      <w:numFmt w:val="bullet"/>
      <w:lvlText w:val=""/>
      <w:lvlJc w:val="left"/>
      <w:pPr>
        <w:ind w:left="5684" w:hanging="360"/>
      </w:pPr>
      <w:rPr>
        <w:rFonts w:hint="default" w:ascii="Symbol" w:hAnsi="Symbol"/>
      </w:rPr>
    </w:lvl>
    <w:lvl w:ilvl="7" w:tplc="FFFFFFFF" w:tentative="1">
      <w:start w:val="1"/>
      <w:numFmt w:val="bullet"/>
      <w:lvlText w:val="o"/>
      <w:lvlJc w:val="left"/>
      <w:pPr>
        <w:ind w:left="6404" w:hanging="360"/>
      </w:pPr>
      <w:rPr>
        <w:rFonts w:hint="default" w:ascii="Courier New" w:hAnsi="Courier New" w:cs="Courier New"/>
      </w:rPr>
    </w:lvl>
    <w:lvl w:ilvl="8" w:tplc="FFFFFFFF" w:tentative="1">
      <w:start w:val="1"/>
      <w:numFmt w:val="bullet"/>
      <w:lvlText w:val=""/>
      <w:lvlJc w:val="left"/>
      <w:pPr>
        <w:ind w:left="7124" w:hanging="360"/>
      </w:pPr>
      <w:rPr>
        <w:rFonts w:hint="default" w:ascii="Wingdings" w:hAnsi="Wingdings"/>
      </w:rPr>
    </w:lvl>
  </w:abstractNum>
  <w:abstractNum w:abstractNumId="10" w15:restartNumberingAfterBreak="0">
    <w:nsid w:val="119369D0"/>
    <w:multiLevelType w:val="hybridMultilevel"/>
    <w:tmpl w:val="2EA28010"/>
    <w:lvl w:ilvl="0" w:tplc="240A0003">
      <w:start w:val="1"/>
      <w:numFmt w:val="bullet"/>
      <w:lvlText w:val="o"/>
      <w:lvlJc w:val="left"/>
      <w:pPr>
        <w:ind w:left="1080" w:hanging="360"/>
      </w:pPr>
      <w:rPr>
        <w:rFonts w:hint="default" w:ascii="Courier New" w:hAnsi="Courier New" w:cs="Courier New"/>
      </w:rPr>
    </w:lvl>
    <w:lvl w:ilvl="1" w:tplc="0C0A0003" w:tentative="1">
      <w:start w:val="1"/>
      <w:numFmt w:val="bullet"/>
      <w:lvlText w:val="o"/>
      <w:lvlJc w:val="left"/>
      <w:pPr>
        <w:ind w:left="1800" w:hanging="360"/>
      </w:pPr>
      <w:rPr>
        <w:rFonts w:hint="default" w:ascii="Courier New" w:hAnsi="Courier New" w:cs="Courier New"/>
      </w:rPr>
    </w:lvl>
    <w:lvl w:ilvl="2" w:tplc="0C0A0005" w:tentative="1">
      <w:start w:val="1"/>
      <w:numFmt w:val="bullet"/>
      <w:lvlText w:val=""/>
      <w:lvlJc w:val="left"/>
      <w:pPr>
        <w:ind w:left="2520" w:hanging="360"/>
      </w:pPr>
      <w:rPr>
        <w:rFonts w:hint="default" w:ascii="Wingdings" w:hAnsi="Wingdings"/>
      </w:rPr>
    </w:lvl>
    <w:lvl w:ilvl="3" w:tplc="0C0A0001" w:tentative="1">
      <w:start w:val="1"/>
      <w:numFmt w:val="bullet"/>
      <w:lvlText w:val=""/>
      <w:lvlJc w:val="left"/>
      <w:pPr>
        <w:ind w:left="3240" w:hanging="360"/>
      </w:pPr>
      <w:rPr>
        <w:rFonts w:hint="default" w:ascii="Symbol" w:hAnsi="Symbol"/>
      </w:rPr>
    </w:lvl>
    <w:lvl w:ilvl="4" w:tplc="0C0A0003" w:tentative="1">
      <w:start w:val="1"/>
      <w:numFmt w:val="bullet"/>
      <w:lvlText w:val="o"/>
      <w:lvlJc w:val="left"/>
      <w:pPr>
        <w:ind w:left="3960" w:hanging="360"/>
      </w:pPr>
      <w:rPr>
        <w:rFonts w:hint="default" w:ascii="Courier New" w:hAnsi="Courier New" w:cs="Courier New"/>
      </w:rPr>
    </w:lvl>
    <w:lvl w:ilvl="5" w:tplc="0C0A0005" w:tentative="1">
      <w:start w:val="1"/>
      <w:numFmt w:val="bullet"/>
      <w:lvlText w:val=""/>
      <w:lvlJc w:val="left"/>
      <w:pPr>
        <w:ind w:left="4680" w:hanging="360"/>
      </w:pPr>
      <w:rPr>
        <w:rFonts w:hint="default" w:ascii="Wingdings" w:hAnsi="Wingdings"/>
      </w:rPr>
    </w:lvl>
    <w:lvl w:ilvl="6" w:tplc="0C0A0001" w:tentative="1">
      <w:start w:val="1"/>
      <w:numFmt w:val="bullet"/>
      <w:lvlText w:val=""/>
      <w:lvlJc w:val="left"/>
      <w:pPr>
        <w:ind w:left="5400" w:hanging="360"/>
      </w:pPr>
      <w:rPr>
        <w:rFonts w:hint="default" w:ascii="Symbol" w:hAnsi="Symbol"/>
      </w:rPr>
    </w:lvl>
    <w:lvl w:ilvl="7" w:tplc="0C0A0003" w:tentative="1">
      <w:start w:val="1"/>
      <w:numFmt w:val="bullet"/>
      <w:lvlText w:val="o"/>
      <w:lvlJc w:val="left"/>
      <w:pPr>
        <w:ind w:left="6120" w:hanging="360"/>
      </w:pPr>
      <w:rPr>
        <w:rFonts w:hint="default" w:ascii="Courier New" w:hAnsi="Courier New" w:cs="Courier New"/>
      </w:rPr>
    </w:lvl>
    <w:lvl w:ilvl="8" w:tplc="0C0A0005" w:tentative="1">
      <w:start w:val="1"/>
      <w:numFmt w:val="bullet"/>
      <w:lvlText w:val=""/>
      <w:lvlJc w:val="left"/>
      <w:pPr>
        <w:ind w:left="6840" w:hanging="360"/>
      </w:pPr>
      <w:rPr>
        <w:rFonts w:hint="default" w:ascii="Wingdings" w:hAnsi="Wingdings"/>
      </w:rPr>
    </w:lvl>
  </w:abstractNum>
  <w:abstractNum w:abstractNumId="11" w15:restartNumberingAfterBreak="0">
    <w:nsid w:val="13474F6B"/>
    <w:multiLevelType w:val="hybridMultilevel"/>
    <w:tmpl w:val="E3501380"/>
    <w:lvl w:ilvl="0" w:tplc="2804756A">
      <w:start w:val="1"/>
      <w:numFmt w:val="bullet"/>
      <w:lvlText w:val=""/>
      <w:lvlJc w:val="left"/>
      <w:pPr>
        <w:ind w:left="720" w:hanging="360"/>
      </w:pPr>
      <w:rPr>
        <w:rFonts w:hint="default" w:ascii="Symbol" w:hAnsi="Symbol"/>
        <w:color w:val="auto"/>
        <w:w w:val="100"/>
        <w:sz w:val="24"/>
        <w:szCs w:val="24"/>
      </w:rPr>
    </w:lvl>
    <w:lvl w:ilvl="1" w:tplc="0C0A0003" w:tentative="1">
      <w:start w:val="1"/>
      <w:numFmt w:val="bullet"/>
      <w:lvlText w:val="o"/>
      <w:lvlJc w:val="left"/>
      <w:pPr>
        <w:ind w:left="1440" w:hanging="360"/>
      </w:pPr>
      <w:rPr>
        <w:rFonts w:hint="default" w:ascii="Courier New" w:hAnsi="Courier New" w:cs="Courier New"/>
      </w:rPr>
    </w:lvl>
    <w:lvl w:ilvl="2" w:tplc="0C0A0005" w:tentative="1">
      <w:start w:val="1"/>
      <w:numFmt w:val="bullet"/>
      <w:lvlText w:val=""/>
      <w:lvlJc w:val="left"/>
      <w:pPr>
        <w:ind w:left="2160" w:hanging="360"/>
      </w:pPr>
      <w:rPr>
        <w:rFonts w:hint="default" w:ascii="Wingdings" w:hAnsi="Wingdings"/>
      </w:rPr>
    </w:lvl>
    <w:lvl w:ilvl="3" w:tplc="0C0A0001" w:tentative="1">
      <w:start w:val="1"/>
      <w:numFmt w:val="bullet"/>
      <w:lvlText w:val=""/>
      <w:lvlJc w:val="left"/>
      <w:pPr>
        <w:ind w:left="2880" w:hanging="360"/>
      </w:pPr>
      <w:rPr>
        <w:rFonts w:hint="default" w:ascii="Symbol" w:hAnsi="Symbol"/>
      </w:rPr>
    </w:lvl>
    <w:lvl w:ilvl="4" w:tplc="0C0A0003" w:tentative="1">
      <w:start w:val="1"/>
      <w:numFmt w:val="bullet"/>
      <w:lvlText w:val="o"/>
      <w:lvlJc w:val="left"/>
      <w:pPr>
        <w:ind w:left="3600" w:hanging="360"/>
      </w:pPr>
      <w:rPr>
        <w:rFonts w:hint="default" w:ascii="Courier New" w:hAnsi="Courier New" w:cs="Courier New"/>
      </w:rPr>
    </w:lvl>
    <w:lvl w:ilvl="5" w:tplc="0C0A0005" w:tentative="1">
      <w:start w:val="1"/>
      <w:numFmt w:val="bullet"/>
      <w:lvlText w:val=""/>
      <w:lvlJc w:val="left"/>
      <w:pPr>
        <w:ind w:left="4320" w:hanging="360"/>
      </w:pPr>
      <w:rPr>
        <w:rFonts w:hint="default" w:ascii="Wingdings" w:hAnsi="Wingdings"/>
      </w:rPr>
    </w:lvl>
    <w:lvl w:ilvl="6" w:tplc="0C0A0001" w:tentative="1">
      <w:start w:val="1"/>
      <w:numFmt w:val="bullet"/>
      <w:lvlText w:val=""/>
      <w:lvlJc w:val="left"/>
      <w:pPr>
        <w:ind w:left="5040" w:hanging="360"/>
      </w:pPr>
      <w:rPr>
        <w:rFonts w:hint="default" w:ascii="Symbol" w:hAnsi="Symbol"/>
      </w:rPr>
    </w:lvl>
    <w:lvl w:ilvl="7" w:tplc="0C0A0003" w:tentative="1">
      <w:start w:val="1"/>
      <w:numFmt w:val="bullet"/>
      <w:lvlText w:val="o"/>
      <w:lvlJc w:val="left"/>
      <w:pPr>
        <w:ind w:left="5760" w:hanging="360"/>
      </w:pPr>
      <w:rPr>
        <w:rFonts w:hint="default" w:ascii="Courier New" w:hAnsi="Courier New" w:cs="Courier New"/>
      </w:rPr>
    </w:lvl>
    <w:lvl w:ilvl="8" w:tplc="0C0A0005" w:tentative="1">
      <w:start w:val="1"/>
      <w:numFmt w:val="bullet"/>
      <w:lvlText w:val=""/>
      <w:lvlJc w:val="left"/>
      <w:pPr>
        <w:ind w:left="6480" w:hanging="360"/>
      </w:pPr>
      <w:rPr>
        <w:rFonts w:hint="default" w:ascii="Wingdings" w:hAnsi="Wingdings"/>
      </w:rPr>
    </w:lvl>
  </w:abstractNum>
  <w:abstractNum w:abstractNumId="12" w15:restartNumberingAfterBreak="0">
    <w:nsid w:val="138F1986"/>
    <w:multiLevelType w:val="multilevel"/>
    <w:tmpl w:val="17661F40"/>
    <w:lvl w:ilvl="0">
      <w:start w:val="1"/>
      <w:numFmt w:val="upperLetter"/>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3" w15:restartNumberingAfterBreak="0">
    <w:nsid w:val="13A95FD5"/>
    <w:multiLevelType w:val="hybridMultilevel"/>
    <w:tmpl w:val="7D94F654"/>
    <w:lvl w:ilvl="0" w:tplc="C0E8FD7E">
      <w:start w:val="1"/>
      <w:numFmt w:val="bullet"/>
      <w:lvlText w:val=""/>
      <w:lvlJc w:val="left"/>
      <w:pPr>
        <w:ind w:left="1440" w:hanging="360"/>
      </w:pPr>
      <w:rPr>
        <w:rFonts w:ascii="Symbol" w:hAnsi="Symbol"/>
      </w:rPr>
    </w:lvl>
    <w:lvl w:ilvl="1" w:tplc="614AE1C0">
      <w:start w:val="1"/>
      <w:numFmt w:val="bullet"/>
      <w:lvlText w:val=""/>
      <w:lvlJc w:val="left"/>
      <w:pPr>
        <w:ind w:left="1440" w:hanging="360"/>
      </w:pPr>
      <w:rPr>
        <w:rFonts w:ascii="Symbol" w:hAnsi="Symbol"/>
      </w:rPr>
    </w:lvl>
    <w:lvl w:ilvl="2" w:tplc="3F8E73F6">
      <w:start w:val="1"/>
      <w:numFmt w:val="bullet"/>
      <w:lvlText w:val=""/>
      <w:lvlJc w:val="left"/>
      <w:pPr>
        <w:ind w:left="1440" w:hanging="360"/>
      </w:pPr>
      <w:rPr>
        <w:rFonts w:ascii="Symbol" w:hAnsi="Symbol"/>
      </w:rPr>
    </w:lvl>
    <w:lvl w:ilvl="3" w:tplc="0FAED9DE">
      <w:start w:val="1"/>
      <w:numFmt w:val="bullet"/>
      <w:lvlText w:val=""/>
      <w:lvlJc w:val="left"/>
      <w:pPr>
        <w:ind w:left="1440" w:hanging="360"/>
      </w:pPr>
      <w:rPr>
        <w:rFonts w:ascii="Symbol" w:hAnsi="Symbol"/>
      </w:rPr>
    </w:lvl>
    <w:lvl w:ilvl="4" w:tplc="DB46CB60">
      <w:start w:val="1"/>
      <w:numFmt w:val="bullet"/>
      <w:lvlText w:val=""/>
      <w:lvlJc w:val="left"/>
      <w:pPr>
        <w:ind w:left="1440" w:hanging="360"/>
      </w:pPr>
      <w:rPr>
        <w:rFonts w:ascii="Symbol" w:hAnsi="Symbol"/>
      </w:rPr>
    </w:lvl>
    <w:lvl w:ilvl="5" w:tplc="C03C528C">
      <w:start w:val="1"/>
      <w:numFmt w:val="bullet"/>
      <w:lvlText w:val=""/>
      <w:lvlJc w:val="left"/>
      <w:pPr>
        <w:ind w:left="1440" w:hanging="360"/>
      </w:pPr>
      <w:rPr>
        <w:rFonts w:ascii="Symbol" w:hAnsi="Symbol"/>
      </w:rPr>
    </w:lvl>
    <w:lvl w:ilvl="6" w:tplc="4D843FBC">
      <w:start w:val="1"/>
      <w:numFmt w:val="bullet"/>
      <w:lvlText w:val=""/>
      <w:lvlJc w:val="left"/>
      <w:pPr>
        <w:ind w:left="1440" w:hanging="360"/>
      </w:pPr>
      <w:rPr>
        <w:rFonts w:ascii="Symbol" w:hAnsi="Symbol"/>
      </w:rPr>
    </w:lvl>
    <w:lvl w:ilvl="7" w:tplc="9C7E17D0">
      <w:start w:val="1"/>
      <w:numFmt w:val="bullet"/>
      <w:lvlText w:val=""/>
      <w:lvlJc w:val="left"/>
      <w:pPr>
        <w:ind w:left="1440" w:hanging="360"/>
      </w:pPr>
      <w:rPr>
        <w:rFonts w:ascii="Symbol" w:hAnsi="Symbol"/>
      </w:rPr>
    </w:lvl>
    <w:lvl w:ilvl="8" w:tplc="FC3E69C0">
      <w:start w:val="1"/>
      <w:numFmt w:val="bullet"/>
      <w:lvlText w:val=""/>
      <w:lvlJc w:val="left"/>
      <w:pPr>
        <w:ind w:left="1440" w:hanging="360"/>
      </w:pPr>
      <w:rPr>
        <w:rFonts w:ascii="Symbol" w:hAnsi="Symbol"/>
      </w:rPr>
    </w:lvl>
  </w:abstractNum>
  <w:abstractNum w:abstractNumId="14" w15:restartNumberingAfterBreak="0">
    <w:nsid w:val="15C73A2C"/>
    <w:multiLevelType w:val="hybridMultilevel"/>
    <w:tmpl w:val="C3FE91C6"/>
    <w:lvl w:ilvl="0" w:tplc="240A0003">
      <w:start w:val="1"/>
      <w:numFmt w:val="bullet"/>
      <w:lvlText w:val="o"/>
      <w:lvlJc w:val="left"/>
      <w:pPr>
        <w:ind w:left="1080" w:hanging="360"/>
      </w:pPr>
      <w:rPr>
        <w:rFonts w:hint="default" w:ascii="Courier New" w:hAnsi="Courier New" w:cs="Courier New"/>
      </w:rPr>
    </w:lvl>
    <w:lvl w:ilvl="1" w:tplc="0C0A0003" w:tentative="1">
      <w:start w:val="1"/>
      <w:numFmt w:val="bullet"/>
      <w:lvlText w:val="o"/>
      <w:lvlJc w:val="left"/>
      <w:pPr>
        <w:ind w:left="1800" w:hanging="360"/>
      </w:pPr>
      <w:rPr>
        <w:rFonts w:hint="default" w:ascii="Courier New" w:hAnsi="Courier New" w:cs="Courier New"/>
      </w:rPr>
    </w:lvl>
    <w:lvl w:ilvl="2" w:tplc="0C0A0005" w:tentative="1">
      <w:start w:val="1"/>
      <w:numFmt w:val="bullet"/>
      <w:lvlText w:val=""/>
      <w:lvlJc w:val="left"/>
      <w:pPr>
        <w:ind w:left="2520" w:hanging="360"/>
      </w:pPr>
      <w:rPr>
        <w:rFonts w:hint="default" w:ascii="Wingdings" w:hAnsi="Wingdings"/>
      </w:rPr>
    </w:lvl>
    <w:lvl w:ilvl="3" w:tplc="0C0A0001" w:tentative="1">
      <w:start w:val="1"/>
      <w:numFmt w:val="bullet"/>
      <w:lvlText w:val=""/>
      <w:lvlJc w:val="left"/>
      <w:pPr>
        <w:ind w:left="3240" w:hanging="360"/>
      </w:pPr>
      <w:rPr>
        <w:rFonts w:hint="default" w:ascii="Symbol" w:hAnsi="Symbol"/>
      </w:rPr>
    </w:lvl>
    <w:lvl w:ilvl="4" w:tplc="0C0A0003" w:tentative="1">
      <w:start w:val="1"/>
      <w:numFmt w:val="bullet"/>
      <w:lvlText w:val="o"/>
      <w:lvlJc w:val="left"/>
      <w:pPr>
        <w:ind w:left="3960" w:hanging="360"/>
      </w:pPr>
      <w:rPr>
        <w:rFonts w:hint="default" w:ascii="Courier New" w:hAnsi="Courier New" w:cs="Courier New"/>
      </w:rPr>
    </w:lvl>
    <w:lvl w:ilvl="5" w:tplc="0C0A0005" w:tentative="1">
      <w:start w:val="1"/>
      <w:numFmt w:val="bullet"/>
      <w:lvlText w:val=""/>
      <w:lvlJc w:val="left"/>
      <w:pPr>
        <w:ind w:left="4680" w:hanging="360"/>
      </w:pPr>
      <w:rPr>
        <w:rFonts w:hint="default" w:ascii="Wingdings" w:hAnsi="Wingdings"/>
      </w:rPr>
    </w:lvl>
    <w:lvl w:ilvl="6" w:tplc="0C0A0001" w:tentative="1">
      <w:start w:val="1"/>
      <w:numFmt w:val="bullet"/>
      <w:lvlText w:val=""/>
      <w:lvlJc w:val="left"/>
      <w:pPr>
        <w:ind w:left="5400" w:hanging="360"/>
      </w:pPr>
      <w:rPr>
        <w:rFonts w:hint="default" w:ascii="Symbol" w:hAnsi="Symbol"/>
      </w:rPr>
    </w:lvl>
    <w:lvl w:ilvl="7" w:tplc="0C0A0003" w:tentative="1">
      <w:start w:val="1"/>
      <w:numFmt w:val="bullet"/>
      <w:lvlText w:val="o"/>
      <w:lvlJc w:val="left"/>
      <w:pPr>
        <w:ind w:left="6120" w:hanging="360"/>
      </w:pPr>
      <w:rPr>
        <w:rFonts w:hint="default" w:ascii="Courier New" w:hAnsi="Courier New" w:cs="Courier New"/>
      </w:rPr>
    </w:lvl>
    <w:lvl w:ilvl="8" w:tplc="0C0A0005" w:tentative="1">
      <w:start w:val="1"/>
      <w:numFmt w:val="bullet"/>
      <w:lvlText w:val=""/>
      <w:lvlJc w:val="left"/>
      <w:pPr>
        <w:ind w:left="6840" w:hanging="360"/>
      </w:pPr>
      <w:rPr>
        <w:rFonts w:hint="default" w:ascii="Wingdings" w:hAnsi="Wingdings"/>
      </w:rPr>
    </w:lvl>
  </w:abstractNum>
  <w:abstractNum w:abstractNumId="15" w15:restartNumberingAfterBreak="0">
    <w:nsid w:val="16945853"/>
    <w:multiLevelType w:val="hybridMultilevel"/>
    <w:tmpl w:val="410E2FE2"/>
    <w:lvl w:ilvl="0" w:tplc="240A0003">
      <w:start w:val="1"/>
      <w:numFmt w:val="bullet"/>
      <w:lvlText w:val="o"/>
      <w:lvlJc w:val="left"/>
      <w:pPr>
        <w:ind w:left="1080" w:hanging="360"/>
      </w:pPr>
      <w:rPr>
        <w:rFonts w:hint="default" w:ascii="Courier New" w:hAnsi="Courier New" w:cs="Courier New"/>
      </w:rPr>
    </w:lvl>
    <w:lvl w:ilvl="1" w:tplc="0C0A0003" w:tentative="1">
      <w:start w:val="1"/>
      <w:numFmt w:val="bullet"/>
      <w:lvlText w:val="o"/>
      <w:lvlJc w:val="left"/>
      <w:pPr>
        <w:ind w:left="1800" w:hanging="360"/>
      </w:pPr>
      <w:rPr>
        <w:rFonts w:hint="default" w:ascii="Courier New" w:hAnsi="Courier New" w:cs="Courier New"/>
      </w:rPr>
    </w:lvl>
    <w:lvl w:ilvl="2" w:tplc="0C0A0005" w:tentative="1">
      <w:start w:val="1"/>
      <w:numFmt w:val="bullet"/>
      <w:lvlText w:val=""/>
      <w:lvlJc w:val="left"/>
      <w:pPr>
        <w:ind w:left="2520" w:hanging="360"/>
      </w:pPr>
      <w:rPr>
        <w:rFonts w:hint="default" w:ascii="Wingdings" w:hAnsi="Wingdings"/>
      </w:rPr>
    </w:lvl>
    <w:lvl w:ilvl="3" w:tplc="0C0A0001" w:tentative="1">
      <w:start w:val="1"/>
      <w:numFmt w:val="bullet"/>
      <w:lvlText w:val=""/>
      <w:lvlJc w:val="left"/>
      <w:pPr>
        <w:ind w:left="3240" w:hanging="360"/>
      </w:pPr>
      <w:rPr>
        <w:rFonts w:hint="default" w:ascii="Symbol" w:hAnsi="Symbol"/>
      </w:rPr>
    </w:lvl>
    <w:lvl w:ilvl="4" w:tplc="0C0A0003" w:tentative="1">
      <w:start w:val="1"/>
      <w:numFmt w:val="bullet"/>
      <w:lvlText w:val="o"/>
      <w:lvlJc w:val="left"/>
      <w:pPr>
        <w:ind w:left="3960" w:hanging="360"/>
      </w:pPr>
      <w:rPr>
        <w:rFonts w:hint="default" w:ascii="Courier New" w:hAnsi="Courier New" w:cs="Courier New"/>
      </w:rPr>
    </w:lvl>
    <w:lvl w:ilvl="5" w:tplc="0C0A0005" w:tentative="1">
      <w:start w:val="1"/>
      <w:numFmt w:val="bullet"/>
      <w:lvlText w:val=""/>
      <w:lvlJc w:val="left"/>
      <w:pPr>
        <w:ind w:left="4680" w:hanging="360"/>
      </w:pPr>
      <w:rPr>
        <w:rFonts w:hint="default" w:ascii="Wingdings" w:hAnsi="Wingdings"/>
      </w:rPr>
    </w:lvl>
    <w:lvl w:ilvl="6" w:tplc="0C0A0001" w:tentative="1">
      <w:start w:val="1"/>
      <w:numFmt w:val="bullet"/>
      <w:lvlText w:val=""/>
      <w:lvlJc w:val="left"/>
      <w:pPr>
        <w:ind w:left="5400" w:hanging="360"/>
      </w:pPr>
      <w:rPr>
        <w:rFonts w:hint="default" w:ascii="Symbol" w:hAnsi="Symbol"/>
      </w:rPr>
    </w:lvl>
    <w:lvl w:ilvl="7" w:tplc="0C0A0003" w:tentative="1">
      <w:start w:val="1"/>
      <w:numFmt w:val="bullet"/>
      <w:lvlText w:val="o"/>
      <w:lvlJc w:val="left"/>
      <w:pPr>
        <w:ind w:left="6120" w:hanging="360"/>
      </w:pPr>
      <w:rPr>
        <w:rFonts w:hint="default" w:ascii="Courier New" w:hAnsi="Courier New" w:cs="Courier New"/>
      </w:rPr>
    </w:lvl>
    <w:lvl w:ilvl="8" w:tplc="0C0A0005" w:tentative="1">
      <w:start w:val="1"/>
      <w:numFmt w:val="bullet"/>
      <w:lvlText w:val=""/>
      <w:lvlJc w:val="left"/>
      <w:pPr>
        <w:ind w:left="6840" w:hanging="360"/>
      </w:pPr>
      <w:rPr>
        <w:rFonts w:hint="default" w:ascii="Wingdings" w:hAnsi="Wingdings"/>
      </w:rPr>
    </w:lvl>
  </w:abstractNum>
  <w:abstractNum w:abstractNumId="16" w15:restartNumberingAfterBreak="0">
    <w:nsid w:val="17926546"/>
    <w:multiLevelType w:val="hybridMultilevel"/>
    <w:tmpl w:val="D3BC6E68"/>
    <w:lvl w:ilvl="0" w:tplc="0DB65C9E">
      <w:start w:val="1"/>
      <w:numFmt w:val="bullet"/>
      <w:lvlText w:val=""/>
      <w:lvlJc w:val="left"/>
      <w:pPr>
        <w:ind w:left="1440" w:hanging="360"/>
      </w:pPr>
      <w:rPr>
        <w:rFonts w:ascii="Symbol" w:hAnsi="Symbol"/>
      </w:rPr>
    </w:lvl>
    <w:lvl w:ilvl="1" w:tplc="90045692">
      <w:start w:val="1"/>
      <w:numFmt w:val="bullet"/>
      <w:lvlText w:val=""/>
      <w:lvlJc w:val="left"/>
      <w:pPr>
        <w:ind w:left="1440" w:hanging="360"/>
      </w:pPr>
      <w:rPr>
        <w:rFonts w:ascii="Symbol" w:hAnsi="Symbol"/>
      </w:rPr>
    </w:lvl>
    <w:lvl w:ilvl="2" w:tplc="7A08FA36">
      <w:start w:val="1"/>
      <w:numFmt w:val="bullet"/>
      <w:lvlText w:val=""/>
      <w:lvlJc w:val="left"/>
      <w:pPr>
        <w:ind w:left="1440" w:hanging="360"/>
      </w:pPr>
      <w:rPr>
        <w:rFonts w:ascii="Symbol" w:hAnsi="Symbol"/>
      </w:rPr>
    </w:lvl>
    <w:lvl w:ilvl="3" w:tplc="792E39DE">
      <w:start w:val="1"/>
      <w:numFmt w:val="bullet"/>
      <w:lvlText w:val=""/>
      <w:lvlJc w:val="left"/>
      <w:pPr>
        <w:ind w:left="1440" w:hanging="360"/>
      </w:pPr>
      <w:rPr>
        <w:rFonts w:ascii="Symbol" w:hAnsi="Symbol"/>
      </w:rPr>
    </w:lvl>
    <w:lvl w:ilvl="4" w:tplc="8976D512">
      <w:start w:val="1"/>
      <w:numFmt w:val="bullet"/>
      <w:lvlText w:val=""/>
      <w:lvlJc w:val="left"/>
      <w:pPr>
        <w:ind w:left="1440" w:hanging="360"/>
      </w:pPr>
      <w:rPr>
        <w:rFonts w:ascii="Symbol" w:hAnsi="Symbol"/>
      </w:rPr>
    </w:lvl>
    <w:lvl w:ilvl="5" w:tplc="C94AAC22">
      <w:start w:val="1"/>
      <w:numFmt w:val="bullet"/>
      <w:lvlText w:val=""/>
      <w:lvlJc w:val="left"/>
      <w:pPr>
        <w:ind w:left="1440" w:hanging="360"/>
      </w:pPr>
      <w:rPr>
        <w:rFonts w:ascii="Symbol" w:hAnsi="Symbol"/>
      </w:rPr>
    </w:lvl>
    <w:lvl w:ilvl="6" w:tplc="1138DB76">
      <w:start w:val="1"/>
      <w:numFmt w:val="bullet"/>
      <w:lvlText w:val=""/>
      <w:lvlJc w:val="left"/>
      <w:pPr>
        <w:ind w:left="1440" w:hanging="360"/>
      </w:pPr>
      <w:rPr>
        <w:rFonts w:ascii="Symbol" w:hAnsi="Symbol"/>
      </w:rPr>
    </w:lvl>
    <w:lvl w:ilvl="7" w:tplc="D1B4A310">
      <w:start w:val="1"/>
      <w:numFmt w:val="bullet"/>
      <w:lvlText w:val=""/>
      <w:lvlJc w:val="left"/>
      <w:pPr>
        <w:ind w:left="1440" w:hanging="360"/>
      </w:pPr>
      <w:rPr>
        <w:rFonts w:ascii="Symbol" w:hAnsi="Symbol"/>
      </w:rPr>
    </w:lvl>
    <w:lvl w:ilvl="8" w:tplc="1D3CF06A">
      <w:start w:val="1"/>
      <w:numFmt w:val="bullet"/>
      <w:lvlText w:val=""/>
      <w:lvlJc w:val="left"/>
      <w:pPr>
        <w:ind w:left="1440" w:hanging="360"/>
      </w:pPr>
      <w:rPr>
        <w:rFonts w:ascii="Symbol" w:hAnsi="Symbol"/>
      </w:rPr>
    </w:lvl>
  </w:abstractNum>
  <w:abstractNum w:abstractNumId="17" w15:restartNumberingAfterBreak="0">
    <w:nsid w:val="199A53B6"/>
    <w:multiLevelType w:val="hybridMultilevel"/>
    <w:tmpl w:val="8A7C21C4"/>
    <w:lvl w:ilvl="0" w:tplc="C1AA2A60">
      <w:start w:val="1"/>
      <w:numFmt w:val="bullet"/>
      <w:lvlText w:val=""/>
      <w:lvlJc w:val="left"/>
      <w:pPr>
        <w:ind w:left="1440" w:hanging="360"/>
      </w:pPr>
      <w:rPr>
        <w:rFonts w:ascii="Symbol" w:hAnsi="Symbol"/>
      </w:rPr>
    </w:lvl>
    <w:lvl w:ilvl="1" w:tplc="F9B2DE9C">
      <w:start w:val="1"/>
      <w:numFmt w:val="bullet"/>
      <w:lvlText w:val=""/>
      <w:lvlJc w:val="left"/>
      <w:pPr>
        <w:ind w:left="1440" w:hanging="360"/>
      </w:pPr>
      <w:rPr>
        <w:rFonts w:ascii="Symbol" w:hAnsi="Symbol"/>
      </w:rPr>
    </w:lvl>
    <w:lvl w:ilvl="2" w:tplc="B6D0C7AA">
      <w:start w:val="1"/>
      <w:numFmt w:val="bullet"/>
      <w:lvlText w:val=""/>
      <w:lvlJc w:val="left"/>
      <w:pPr>
        <w:ind w:left="1440" w:hanging="360"/>
      </w:pPr>
      <w:rPr>
        <w:rFonts w:ascii="Symbol" w:hAnsi="Symbol"/>
      </w:rPr>
    </w:lvl>
    <w:lvl w:ilvl="3" w:tplc="6BAC2C4E">
      <w:start w:val="1"/>
      <w:numFmt w:val="bullet"/>
      <w:lvlText w:val=""/>
      <w:lvlJc w:val="left"/>
      <w:pPr>
        <w:ind w:left="1440" w:hanging="360"/>
      </w:pPr>
      <w:rPr>
        <w:rFonts w:ascii="Symbol" w:hAnsi="Symbol"/>
      </w:rPr>
    </w:lvl>
    <w:lvl w:ilvl="4" w:tplc="1FC8AB3C">
      <w:start w:val="1"/>
      <w:numFmt w:val="bullet"/>
      <w:lvlText w:val=""/>
      <w:lvlJc w:val="left"/>
      <w:pPr>
        <w:ind w:left="1440" w:hanging="360"/>
      </w:pPr>
      <w:rPr>
        <w:rFonts w:ascii="Symbol" w:hAnsi="Symbol"/>
      </w:rPr>
    </w:lvl>
    <w:lvl w:ilvl="5" w:tplc="9A3694F4">
      <w:start w:val="1"/>
      <w:numFmt w:val="bullet"/>
      <w:lvlText w:val=""/>
      <w:lvlJc w:val="left"/>
      <w:pPr>
        <w:ind w:left="1440" w:hanging="360"/>
      </w:pPr>
      <w:rPr>
        <w:rFonts w:ascii="Symbol" w:hAnsi="Symbol"/>
      </w:rPr>
    </w:lvl>
    <w:lvl w:ilvl="6" w:tplc="BF4E8874">
      <w:start w:val="1"/>
      <w:numFmt w:val="bullet"/>
      <w:lvlText w:val=""/>
      <w:lvlJc w:val="left"/>
      <w:pPr>
        <w:ind w:left="1440" w:hanging="360"/>
      </w:pPr>
      <w:rPr>
        <w:rFonts w:ascii="Symbol" w:hAnsi="Symbol"/>
      </w:rPr>
    </w:lvl>
    <w:lvl w:ilvl="7" w:tplc="65CA888E">
      <w:start w:val="1"/>
      <w:numFmt w:val="bullet"/>
      <w:lvlText w:val=""/>
      <w:lvlJc w:val="left"/>
      <w:pPr>
        <w:ind w:left="1440" w:hanging="360"/>
      </w:pPr>
      <w:rPr>
        <w:rFonts w:ascii="Symbol" w:hAnsi="Symbol"/>
      </w:rPr>
    </w:lvl>
    <w:lvl w:ilvl="8" w:tplc="535A167C">
      <w:start w:val="1"/>
      <w:numFmt w:val="bullet"/>
      <w:lvlText w:val=""/>
      <w:lvlJc w:val="left"/>
      <w:pPr>
        <w:ind w:left="1440" w:hanging="360"/>
      </w:pPr>
      <w:rPr>
        <w:rFonts w:ascii="Symbol" w:hAnsi="Symbol"/>
      </w:rPr>
    </w:lvl>
  </w:abstractNum>
  <w:abstractNum w:abstractNumId="18" w15:restartNumberingAfterBreak="0">
    <w:nsid w:val="1A58528C"/>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1A707438"/>
    <w:multiLevelType w:val="hybridMultilevel"/>
    <w:tmpl w:val="C890C8DE"/>
    <w:lvl w:ilvl="0" w:tplc="A21A395A">
      <w:start w:val="1"/>
      <w:numFmt w:val="bullet"/>
      <w:lvlText w:val=""/>
      <w:lvlJc w:val="left"/>
      <w:pPr>
        <w:ind w:left="1440" w:hanging="360"/>
      </w:pPr>
      <w:rPr>
        <w:rFonts w:ascii="Symbol" w:hAnsi="Symbol"/>
      </w:rPr>
    </w:lvl>
    <w:lvl w:ilvl="1" w:tplc="7BF60EDE">
      <w:start w:val="1"/>
      <w:numFmt w:val="bullet"/>
      <w:lvlText w:val=""/>
      <w:lvlJc w:val="left"/>
      <w:pPr>
        <w:ind w:left="1440" w:hanging="360"/>
      </w:pPr>
      <w:rPr>
        <w:rFonts w:ascii="Symbol" w:hAnsi="Symbol"/>
      </w:rPr>
    </w:lvl>
    <w:lvl w:ilvl="2" w:tplc="B5364AE4">
      <w:start w:val="1"/>
      <w:numFmt w:val="bullet"/>
      <w:lvlText w:val=""/>
      <w:lvlJc w:val="left"/>
      <w:pPr>
        <w:ind w:left="1440" w:hanging="360"/>
      </w:pPr>
      <w:rPr>
        <w:rFonts w:ascii="Symbol" w:hAnsi="Symbol"/>
      </w:rPr>
    </w:lvl>
    <w:lvl w:ilvl="3" w:tplc="9C3AF226">
      <w:start w:val="1"/>
      <w:numFmt w:val="bullet"/>
      <w:lvlText w:val=""/>
      <w:lvlJc w:val="left"/>
      <w:pPr>
        <w:ind w:left="1440" w:hanging="360"/>
      </w:pPr>
      <w:rPr>
        <w:rFonts w:ascii="Symbol" w:hAnsi="Symbol"/>
      </w:rPr>
    </w:lvl>
    <w:lvl w:ilvl="4" w:tplc="2FDEB9C8">
      <w:start w:val="1"/>
      <w:numFmt w:val="bullet"/>
      <w:lvlText w:val=""/>
      <w:lvlJc w:val="left"/>
      <w:pPr>
        <w:ind w:left="1440" w:hanging="360"/>
      </w:pPr>
      <w:rPr>
        <w:rFonts w:ascii="Symbol" w:hAnsi="Symbol"/>
      </w:rPr>
    </w:lvl>
    <w:lvl w:ilvl="5" w:tplc="E65617CA">
      <w:start w:val="1"/>
      <w:numFmt w:val="bullet"/>
      <w:lvlText w:val=""/>
      <w:lvlJc w:val="left"/>
      <w:pPr>
        <w:ind w:left="1440" w:hanging="360"/>
      </w:pPr>
      <w:rPr>
        <w:rFonts w:ascii="Symbol" w:hAnsi="Symbol"/>
      </w:rPr>
    </w:lvl>
    <w:lvl w:ilvl="6" w:tplc="1D42F15A">
      <w:start w:val="1"/>
      <w:numFmt w:val="bullet"/>
      <w:lvlText w:val=""/>
      <w:lvlJc w:val="left"/>
      <w:pPr>
        <w:ind w:left="1440" w:hanging="360"/>
      </w:pPr>
      <w:rPr>
        <w:rFonts w:ascii="Symbol" w:hAnsi="Symbol"/>
      </w:rPr>
    </w:lvl>
    <w:lvl w:ilvl="7" w:tplc="CAAE00F8">
      <w:start w:val="1"/>
      <w:numFmt w:val="bullet"/>
      <w:lvlText w:val=""/>
      <w:lvlJc w:val="left"/>
      <w:pPr>
        <w:ind w:left="1440" w:hanging="360"/>
      </w:pPr>
      <w:rPr>
        <w:rFonts w:ascii="Symbol" w:hAnsi="Symbol"/>
      </w:rPr>
    </w:lvl>
    <w:lvl w:ilvl="8" w:tplc="6D0CC2AA">
      <w:start w:val="1"/>
      <w:numFmt w:val="bullet"/>
      <w:lvlText w:val=""/>
      <w:lvlJc w:val="left"/>
      <w:pPr>
        <w:ind w:left="1440" w:hanging="360"/>
      </w:pPr>
      <w:rPr>
        <w:rFonts w:ascii="Symbol" w:hAnsi="Symbol"/>
      </w:rPr>
    </w:lvl>
  </w:abstractNum>
  <w:abstractNum w:abstractNumId="20" w15:restartNumberingAfterBreak="0">
    <w:nsid w:val="1FFE10F2"/>
    <w:multiLevelType w:val="hybridMultilevel"/>
    <w:tmpl w:val="71FEACBE"/>
    <w:lvl w:ilvl="0" w:tplc="0C0A0001">
      <w:start w:val="1"/>
      <w:numFmt w:val="bullet"/>
      <w:lvlText w:val=""/>
      <w:lvlJc w:val="left"/>
      <w:pPr>
        <w:ind w:left="720" w:hanging="360"/>
      </w:pPr>
      <w:rPr>
        <w:rFonts w:hint="default" w:ascii="Symbol" w:hAnsi="Symbol"/>
      </w:rPr>
    </w:lvl>
    <w:lvl w:ilvl="1" w:tplc="0C0A0003">
      <w:start w:val="1"/>
      <w:numFmt w:val="bullet"/>
      <w:lvlText w:val="o"/>
      <w:lvlJc w:val="left"/>
      <w:pPr>
        <w:ind w:left="1440" w:hanging="360"/>
      </w:pPr>
      <w:rPr>
        <w:rFonts w:hint="default" w:ascii="Courier New" w:hAnsi="Courier New" w:cs="Courier New"/>
      </w:rPr>
    </w:lvl>
    <w:lvl w:ilvl="2" w:tplc="0C0A0005" w:tentative="1">
      <w:start w:val="1"/>
      <w:numFmt w:val="bullet"/>
      <w:lvlText w:val=""/>
      <w:lvlJc w:val="left"/>
      <w:pPr>
        <w:ind w:left="2160" w:hanging="360"/>
      </w:pPr>
      <w:rPr>
        <w:rFonts w:hint="default" w:ascii="Wingdings" w:hAnsi="Wingdings"/>
      </w:rPr>
    </w:lvl>
    <w:lvl w:ilvl="3" w:tplc="0C0A0001" w:tentative="1">
      <w:start w:val="1"/>
      <w:numFmt w:val="bullet"/>
      <w:lvlText w:val=""/>
      <w:lvlJc w:val="left"/>
      <w:pPr>
        <w:ind w:left="2880" w:hanging="360"/>
      </w:pPr>
      <w:rPr>
        <w:rFonts w:hint="default" w:ascii="Symbol" w:hAnsi="Symbol"/>
      </w:rPr>
    </w:lvl>
    <w:lvl w:ilvl="4" w:tplc="0C0A0003" w:tentative="1">
      <w:start w:val="1"/>
      <w:numFmt w:val="bullet"/>
      <w:lvlText w:val="o"/>
      <w:lvlJc w:val="left"/>
      <w:pPr>
        <w:ind w:left="3600" w:hanging="360"/>
      </w:pPr>
      <w:rPr>
        <w:rFonts w:hint="default" w:ascii="Courier New" w:hAnsi="Courier New" w:cs="Courier New"/>
      </w:rPr>
    </w:lvl>
    <w:lvl w:ilvl="5" w:tplc="0C0A0005" w:tentative="1">
      <w:start w:val="1"/>
      <w:numFmt w:val="bullet"/>
      <w:lvlText w:val=""/>
      <w:lvlJc w:val="left"/>
      <w:pPr>
        <w:ind w:left="4320" w:hanging="360"/>
      </w:pPr>
      <w:rPr>
        <w:rFonts w:hint="default" w:ascii="Wingdings" w:hAnsi="Wingdings"/>
      </w:rPr>
    </w:lvl>
    <w:lvl w:ilvl="6" w:tplc="0C0A0001" w:tentative="1">
      <w:start w:val="1"/>
      <w:numFmt w:val="bullet"/>
      <w:lvlText w:val=""/>
      <w:lvlJc w:val="left"/>
      <w:pPr>
        <w:ind w:left="5040" w:hanging="360"/>
      </w:pPr>
      <w:rPr>
        <w:rFonts w:hint="default" w:ascii="Symbol" w:hAnsi="Symbol"/>
      </w:rPr>
    </w:lvl>
    <w:lvl w:ilvl="7" w:tplc="0C0A0003" w:tentative="1">
      <w:start w:val="1"/>
      <w:numFmt w:val="bullet"/>
      <w:lvlText w:val="o"/>
      <w:lvlJc w:val="left"/>
      <w:pPr>
        <w:ind w:left="5760" w:hanging="360"/>
      </w:pPr>
      <w:rPr>
        <w:rFonts w:hint="default" w:ascii="Courier New" w:hAnsi="Courier New" w:cs="Courier New"/>
      </w:rPr>
    </w:lvl>
    <w:lvl w:ilvl="8" w:tplc="0C0A0005" w:tentative="1">
      <w:start w:val="1"/>
      <w:numFmt w:val="bullet"/>
      <w:lvlText w:val=""/>
      <w:lvlJc w:val="left"/>
      <w:pPr>
        <w:ind w:left="6480" w:hanging="360"/>
      </w:pPr>
      <w:rPr>
        <w:rFonts w:hint="default" w:ascii="Wingdings" w:hAnsi="Wingdings"/>
      </w:rPr>
    </w:lvl>
  </w:abstractNum>
  <w:abstractNum w:abstractNumId="21" w15:restartNumberingAfterBreak="0">
    <w:nsid w:val="20854430"/>
    <w:multiLevelType w:val="multilevel"/>
    <w:tmpl w:val="5846FF28"/>
    <w:lvl w:ilvl="0">
      <w:start w:val="4"/>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2" w15:restartNumberingAfterBreak="0">
    <w:nsid w:val="24EA6E1C"/>
    <w:multiLevelType w:val="hybridMultilevel"/>
    <w:tmpl w:val="01267C0C"/>
    <w:lvl w:ilvl="0" w:tplc="3F947B42">
      <w:start w:val="1"/>
      <w:numFmt w:val="bullet"/>
      <w:lvlText w:val=""/>
      <w:lvlJc w:val="left"/>
      <w:pPr>
        <w:ind w:left="1440" w:hanging="360"/>
      </w:pPr>
      <w:rPr>
        <w:rFonts w:ascii="Symbol" w:hAnsi="Symbol"/>
      </w:rPr>
    </w:lvl>
    <w:lvl w:ilvl="1" w:tplc="1772B5E2">
      <w:start w:val="1"/>
      <w:numFmt w:val="bullet"/>
      <w:lvlText w:val=""/>
      <w:lvlJc w:val="left"/>
      <w:pPr>
        <w:ind w:left="1440" w:hanging="360"/>
      </w:pPr>
      <w:rPr>
        <w:rFonts w:ascii="Symbol" w:hAnsi="Symbol"/>
      </w:rPr>
    </w:lvl>
    <w:lvl w:ilvl="2" w:tplc="1332D970">
      <w:start w:val="1"/>
      <w:numFmt w:val="bullet"/>
      <w:lvlText w:val=""/>
      <w:lvlJc w:val="left"/>
      <w:pPr>
        <w:ind w:left="1440" w:hanging="360"/>
      </w:pPr>
      <w:rPr>
        <w:rFonts w:ascii="Symbol" w:hAnsi="Symbol"/>
      </w:rPr>
    </w:lvl>
    <w:lvl w:ilvl="3" w:tplc="2F309DE8">
      <w:start w:val="1"/>
      <w:numFmt w:val="bullet"/>
      <w:lvlText w:val=""/>
      <w:lvlJc w:val="left"/>
      <w:pPr>
        <w:ind w:left="1440" w:hanging="360"/>
      </w:pPr>
      <w:rPr>
        <w:rFonts w:ascii="Symbol" w:hAnsi="Symbol"/>
      </w:rPr>
    </w:lvl>
    <w:lvl w:ilvl="4" w:tplc="484CE6AA">
      <w:start w:val="1"/>
      <w:numFmt w:val="bullet"/>
      <w:lvlText w:val=""/>
      <w:lvlJc w:val="left"/>
      <w:pPr>
        <w:ind w:left="1440" w:hanging="360"/>
      </w:pPr>
      <w:rPr>
        <w:rFonts w:ascii="Symbol" w:hAnsi="Symbol"/>
      </w:rPr>
    </w:lvl>
    <w:lvl w:ilvl="5" w:tplc="A9662FC8">
      <w:start w:val="1"/>
      <w:numFmt w:val="bullet"/>
      <w:lvlText w:val=""/>
      <w:lvlJc w:val="left"/>
      <w:pPr>
        <w:ind w:left="1440" w:hanging="360"/>
      </w:pPr>
      <w:rPr>
        <w:rFonts w:ascii="Symbol" w:hAnsi="Symbol"/>
      </w:rPr>
    </w:lvl>
    <w:lvl w:ilvl="6" w:tplc="8B7C8906">
      <w:start w:val="1"/>
      <w:numFmt w:val="bullet"/>
      <w:lvlText w:val=""/>
      <w:lvlJc w:val="left"/>
      <w:pPr>
        <w:ind w:left="1440" w:hanging="360"/>
      </w:pPr>
      <w:rPr>
        <w:rFonts w:ascii="Symbol" w:hAnsi="Symbol"/>
      </w:rPr>
    </w:lvl>
    <w:lvl w:ilvl="7" w:tplc="3618C4A0">
      <w:start w:val="1"/>
      <w:numFmt w:val="bullet"/>
      <w:lvlText w:val=""/>
      <w:lvlJc w:val="left"/>
      <w:pPr>
        <w:ind w:left="1440" w:hanging="360"/>
      </w:pPr>
      <w:rPr>
        <w:rFonts w:ascii="Symbol" w:hAnsi="Symbol"/>
      </w:rPr>
    </w:lvl>
    <w:lvl w:ilvl="8" w:tplc="B92EAEF6">
      <w:start w:val="1"/>
      <w:numFmt w:val="bullet"/>
      <w:lvlText w:val=""/>
      <w:lvlJc w:val="left"/>
      <w:pPr>
        <w:ind w:left="1440" w:hanging="360"/>
      </w:pPr>
      <w:rPr>
        <w:rFonts w:ascii="Symbol" w:hAnsi="Symbol"/>
      </w:rPr>
    </w:lvl>
  </w:abstractNum>
  <w:abstractNum w:abstractNumId="23" w15:restartNumberingAfterBreak="0">
    <w:nsid w:val="25072B5A"/>
    <w:multiLevelType w:val="hybridMultilevel"/>
    <w:tmpl w:val="A87E973E"/>
    <w:lvl w:ilvl="0" w:tplc="C21C34BC">
      <w:start w:val="1"/>
      <w:numFmt w:val="bullet"/>
      <w:lvlText w:val=""/>
      <w:lvlJc w:val="left"/>
      <w:pPr>
        <w:ind w:left="1440" w:hanging="360"/>
      </w:pPr>
      <w:rPr>
        <w:rFonts w:ascii="Symbol" w:hAnsi="Symbol"/>
      </w:rPr>
    </w:lvl>
    <w:lvl w:ilvl="1" w:tplc="95206C78">
      <w:start w:val="1"/>
      <w:numFmt w:val="bullet"/>
      <w:lvlText w:val=""/>
      <w:lvlJc w:val="left"/>
      <w:pPr>
        <w:ind w:left="1440" w:hanging="360"/>
      </w:pPr>
      <w:rPr>
        <w:rFonts w:ascii="Symbol" w:hAnsi="Symbol"/>
      </w:rPr>
    </w:lvl>
    <w:lvl w:ilvl="2" w:tplc="A53EE05A">
      <w:start w:val="1"/>
      <w:numFmt w:val="bullet"/>
      <w:lvlText w:val=""/>
      <w:lvlJc w:val="left"/>
      <w:pPr>
        <w:ind w:left="1440" w:hanging="360"/>
      </w:pPr>
      <w:rPr>
        <w:rFonts w:ascii="Symbol" w:hAnsi="Symbol"/>
      </w:rPr>
    </w:lvl>
    <w:lvl w:ilvl="3" w:tplc="92EE202C">
      <w:start w:val="1"/>
      <w:numFmt w:val="bullet"/>
      <w:lvlText w:val=""/>
      <w:lvlJc w:val="left"/>
      <w:pPr>
        <w:ind w:left="1440" w:hanging="360"/>
      </w:pPr>
      <w:rPr>
        <w:rFonts w:ascii="Symbol" w:hAnsi="Symbol"/>
      </w:rPr>
    </w:lvl>
    <w:lvl w:ilvl="4" w:tplc="9328E844">
      <w:start w:val="1"/>
      <w:numFmt w:val="bullet"/>
      <w:lvlText w:val=""/>
      <w:lvlJc w:val="left"/>
      <w:pPr>
        <w:ind w:left="1440" w:hanging="360"/>
      </w:pPr>
      <w:rPr>
        <w:rFonts w:ascii="Symbol" w:hAnsi="Symbol"/>
      </w:rPr>
    </w:lvl>
    <w:lvl w:ilvl="5" w:tplc="2EA0F584">
      <w:start w:val="1"/>
      <w:numFmt w:val="bullet"/>
      <w:lvlText w:val=""/>
      <w:lvlJc w:val="left"/>
      <w:pPr>
        <w:ind w:left="1440" w:hanging="360"/>
      </w:pPr>
      <w:rPr>
        <w:rFonts w:ascii="Symbol" w:hAnsi="Symbol"/>
      </w:rPr>
    </w:lvl>
    <w:lvl w:ilvl="6" w:tplc="7C727F5A">
      <w:start w:val="1"/>
      <w:numFmt w:val="bullet"/>
      <w:lvlText w:val=""/>
      <w:lvlJc w:val="left"/>
      <w:pPr>
        <w:ind w:left="1440" w:hanging="360"/>
      </w:pPr>
      <w:rPr>
        <w:rFonts w:ascii="Symbol" w:hAnsi="Symbol"/>
      </w:rPr>
    </w:lvl>
    <w:lvl w:ilvl="7" w:tplc="052A87D6">
      <w:start w:val="1"/>
      <w:numFmt w:val="bullet"/>
      <w:lvlText w:val=""/>
      <w:lvlJc w:val="left"/>
      <w:pPr>
        <w:ind w:left="1440" w:hanging="360"/>
      </w:pPr>
      <w:rPr>
        <w:rFonts w:ascii="Symbol" w:hAnsi="Symbol"/>
      </w:rPr>
    </w:lvl>
    <w:lvl w:ilvl="8" w:tplc="B880BA42">
      <w:start w:val="1"/>
      <w:numFmt w:val="bullet"/>
      <w:lvlText w:val=""/>
      <w:lvlJc w:val="left"/>
      <w:pPr>
        <w:ind w:left="1440" w:hanging="360"/>
      </w:pPr>
      <w:rPr>
        <w:rFonts w:ascii="Symbol" w:hAnsi="Symbol"/>
      </w:rPr>
    </w:lvl>
  </w:abstractNum>
  <w:abstractNum w:abstractNumId="24" w15:restartNumberingAfterBreak="0">
    <w:nsid w:val="27C4489D"/>
    <w:multiLevelType w:val="hybridMultilevel"/>
    <w:tmpl w:val="064261EA"/>
    <w:lvl w:ilvl="0" w:tplc="2804756A">
      <w:start w:val="1"/>
      <w:numFmt w:val="bullet"/>
      <w:lvlText w:val=""/>
      <w:lvlJc w:val="left"/>
      <w:pPr>
        <w:ind w:left="720" w:hanging="360"/>
      </w:pPr>
      <w:rPr>
        <w:rFonts w:hint="default" w:ascii="Symbol" w:hAnsi="Symbol"/>
        <w:color w:val="auto"/>
        <w:w w:val="100"/>
        <w:sz w:val="24"/>
        <w:szCs w:val="24"/>
      </w:rPr>
    </w:lvl>
    <w:lvl w:ilvl="1" w:tplc="0C0A0003" w:tentative="1">
      <w:start w:val="1"/>
      <w:numFmt w:val="bullet"/>
      <w:lvlText w:val="o"/>
      <w:lvlJc w:val="left"/>
      <w:pPr>
        <w:ind w:left="1440" w:hanging="360"/>
      </w:pPr>
      <w:rPr>
        <w:rFonts w:hint="default" w:ascii="Courier New" w:hAnsi="Courier New" w:cs="Courier New"/>
      </w:rPr>
    </w:lvl>
    <w:lvl w:ilvl="2" w:tplc="0C0A0005" w:tentative="1">
      <w:start w:val="1"/>
      <w:numFmt w:val="bullet"/>
      <w:lvlText w:val=""/>
      <w:lvlJc w:val="left"/>
      <w:pPr>
        <w:ind w:left="2160" w:hanging="360"/>
      </w:pPr>
      <w:rPr>
        <w:rFonts w:hint="default" w:ascii="Wingdings" w:hAnsi="Wingdings"/>
      </w:rPr>
    </w:lvl>
    <w:lvl w:ilvl="3" w:tplc="0C0A0001" w:tentative="1">
      <w:start w:val="1"/>
      <w:numFmt w:val="bullet"/>
      <w:lvlText w:val=""/>
      <w:lvlJc w:val="left"/>
      <w:pPr>
        <w:ind w:left="2880" w:hanging="360"/>
      </w:pPr>
      <w:rPr>
        <w:rFonts w:hint="default" w:ascii="Symbol" w:hAnsi="Symbol"/>
      </w:rPr>
    </w:lvl>
    <w:lvl w:ilvl="4" w:tplc="0C0A0003" w:tentative="1">
      <w:start w:val="1"/>
      <w:numFmt w:val="bullet"/>
      <w:lvlText w:val="o"/>
      <w:lvlJc w:val="left"/>
      <w:pPr>
        <w:ind w:left="3600" w:hanging="360"/>
      </w:pPr>
      <w:rPr>
        <w:rFonts w:hint="default" w:ascii="Courier New" w:hAnsi="Courier New" w:cs="Courier New"/>
      </w:rPr>
    </w:lvl>
    <w:lvl w:ilvl="5" w:tplc="0C0A0005" w:tentative="1">
      <w:start w:val="1"/>
      <w:numFmt w:val="bullet"/>
      <w:lvlText w:val=""/>
      <w:lvlJc w:val="left"/>
      <w:pPr>
        <w:ind w:left="4320" w:hanging="360"/>
      </w:pPr>
      <w:rPr>
        <w:rFonts w:hint="default" w:ascii="Wingdings" w:hAnsi="Wingdings"/>
      </w:rPr>
    </w:lvl>
    <w:lvl w:ilvl="6" w:tplc="0C0A0001" w:tentative="1">
      <w:start w:val="1"/>
      <w:numFmt w:val="bullet"/>
      <w:lvlText w:val=""/>
      <w:lvlJc w:val="left"/>
      <w:pPr>
        <w:ind w:left="5040" w:hanging="360"/>
      </w:pPr>
      <w:rPr>
        <w:rFonts w:hint="default" w:ascii="Symbol" w:hAnsi="Symbol"/>
      </w:rPr>
    </w:lvl>
    <w:lvl w:ilvl="7" w:tplc="0C0A0003" w:tentative="1">
      <w:start w:val="1"/>
      <w:numFmt w:val="bullet"/>
      <w:lvlText w:val="o"/>
      <w:lvlJc w:val="left"/>
      <w:pPr>
        <w:ind w:left="5760" w:hanging="360"/>
      </w:pPr>
      <w:rPr>
        <w:rFonts w:hint="default" w:ascii="Courier New" w:hAnsi="Courier New" w:cs="Courier New"/>
      </w:rPr>
    </w:lvl>
    <w:lvl w:ilvl="8" w:tplc="0C0A0005" w:tentative="1">
      <w:start w:val="1"/>
      <w:numFmt w:val="bullet"/>
      <w:lvlText w:val=""/>
      <w:lvlJc w:val="left"/>
      <w:pPr>
        <w:ind w:left="6480" w:hanging="360"/>
      </w:pPr>
      <w:rPr>
        <w:rFonts w:hint="default" w:ascii="Wingdings" w:hAnsi="Wingdings"/>
      </w:rPr>
    </w:lvl>
  </w:abstractNum>
  <w:abstractNum w:abstractNumId="25" w15:restartNumberingAfterBreak="0">
    <w:nsid w:val="29584606"/>
    <w:multiLevelType w:val="hybridMultilevel"/>
    <w:tmpl w:val="02525378"/>
    <w:lvl w:ilvl="0" w:tplc="240A0003">
      <w:start w:val="1"/>
      <w:numFmt w:val="bullet"/>
      <w:lvlText w:val="o"/>
      <w:lvlJc w:val="left"/>
      <w:pPr>
        <w:ind w:left="1004" w:hanging="360"/>
      </w:pPr>
      <w:rPr>
        <w:rFonts w:hint="default" w:ascii="Courier New" w:hAnsi="Courier New" w:cs="Courier New"/>
        <w:color w:val="auto"/>
        <w:w w:val="100"/>
        <w:sz w:val="24"/>
        <w:szCs w:val="24"/>
      </w:rPr>
    </w:lvl>
    <w:lvl w:ilvl="1" w:tplc="0C0A0003">
      <w:start w:val="1"/>
      <w:numFmt w:val="bullet"/>
      <w:lvlText w:val="o"/>
      <w:lvlJc w:val="left"/>
      <w:pPr>
        <w:ind w:left="1724" w:hanging="360"/>
      </w:pPr>
      <w:rPr>
        <w:rFonts w:hint="default" w:ascii="Courier New" w:hAnsi="Courier New" w:cs="Courier New"/>
      </w:rPr>
    </w:lvl>
    <w:lvl w:ilvl="2" w:tplc="0C0A0005" w:tentative="1">
      <w:start w:val="1"/>
      <w:numFmt w:val="bullet"/>
      <w:lvlText w:val=""/>
      <w:lvlJc w:val="left"/>
      <w:pPr>
        <w:ind w:left="2444" w:hanging="360"/>
      </w:pPr>
      <w:rPr>
        <w:rFonts w:hint="default" w:ascii="Wingdings" w:hAnsi="Wingdings"/>
      </w:rPr>
    </w:lvl>
    <w:lvl w:ilvl="3" w:tplc="0C0A0001" w:tentative="1">
      <w:start w:val="1"/>
      <w:numFmt w:val="bullet"/>
      <w:lvlText w:val=""/>
      <w:lvlJc w:val="left"/>
      <w:pPr>
        <w:ind w:left="3164" w:hanging="360"/>
      </w:pPr>
      <w:rPr>
        <w:rFonts w:hint="default" w:ascii="Symbol" w:hAnsi="Symbol"/>
      </w:rPr>
    </w:lvl>
    <w:lvl w:ilvl="4" w:tplc="0C0A0003" w:tentative="1">
      <w:start w:val="1"/>
      <w:numFmt w:val="bullet"/>
      <w:lvlText w:val="o"/>
      <w:lvlJc w:val="left"/>
      <w:pPr>
        <w:ind w:left="3884" w:hanging="360"/>
      </w:pPr>
      <w:rPr>
        <w:rFonts w:hint="default" w:ascii="Courier New" w:hAnsi="Courier New" w:cs="Courier New"/>
      </w:rPr>
    </w:lvl>
    <w:lvl w:ilvl="5" w:tplc="0C0A0005" w:tentative="1">
      <w:start w:val="1"/>
      <w:numFmt w:val="bullet"/>
      <w:lvlText w:val=""/>
      <w:lvlJc w:val="left"/>
      <w:pPr>
        <w:ind w:left="4604" w:hanging="360"/>
      </w:pPr>
      <w:rPr>
        <w:rFonts w:hint="default" w:ascii="Wingdings" w:hAnsi="Wingdings"/>
      </w:rPr>
    </w:lvl>
    <w:lvl w:ilvl="6" w:tplc="0C0A0001" w:tentative="1">
      <w:start w:val="1"/>
      <w:numFmt w:val="bullet"/>
      <w:lvlText w:val=""/>
      <w:lvlJc w:val="left"/>
      <w:pPr>
        <w:ind w:left="5324" w:hanging="360"/>
      </w:pPr>
      <w:rPr>
        <w:rFonts w:hint="default" w:ascii="Symbol" w:hAnsi="Symbol"/>
      </w:rPr>
    </w:lvl>
    <w:lvl w:ilvl="7" w:tplc="0C0A0003" w:tentative="1">
      <w:start w:val="1"/>
      <w:numFmt w:val="bullet"/>
      <w:lvlText w:val="o"/>
      <w:lvlJc w:val="left"/>
      <w:pPr>
        <w:ind w:left="6044" w:hanging="360"/>
      </w:pPr>
      <w:rPr>
        <w:rFonts w:hint="default" w:ascii="Courier New" w:hAnsi="Courier New" w:cs="Courier New"/>
      </w:rPr>
    </w:lvl>
    <w:lvl w:ilvl="8" w:tplc="0C0A0005" w:tentative="1">
      <w:start w:val="1"/>
      <w:numFmt w:val="bullet"/>
      <w:lvlText w:val=""/>
      <w:lvlJc w:val="left"/>
      <w:pPr>
        <w:ind w:left="6764" w:hanging="360"/>
      </w:pPr>
      <w:rPr>
        <w:rFonts w:hint="default" w:ascii="Wingdings" w:hAnsi="Wingdings"/>
      </w:rPr>
    </w:lvl>
  </w:abstractNum>
  <w:abstractNum w:abstractNumId="26" w15:restartNumberingAfterBreak="0">
    <w:nsid w:val="2B1D40B1"/>
    <w:multiLevelType w:val="hybridMultilevel"/>
    <w:tmpl w:val="EF60E3A8"/>
    <w:lvl w:ilvl="0" w:tplc="240A0003">
      <w:start w:val="1"/>
      <w:numFmt w:val="bullet"/>
      <w:lvlText w:val="o"/>
      <w:lvlJc w:val="left"/>
      <w:pPr>
        <w:ind w:left="1080" w:hanging="360"/>
      </w:pPr>
      <w:rPr>
        <w:rFonts w:hint="default" w:ascii="Courier New" w:hAnsi="Courier New" w:cs="Courier New"/>
      </w:rPr>
    </w:lvl>
    <w:lvl w:ilvl="1" w:tplc="0C0A0003" w:tentative="1">
      <w:start w:val="1"/>
      <w:numFmt w:val="bullet"/>
      <w:lvlText w:val="o"/>
      <w:lvlJc w:val="left"/>
      <w:pPr>
        <w:ind w:left="1800" w:hanging="360"/>
      </w:pPr>
      <w:rPr>
        <w:rFonts w:hint="default" w:ascii="Courier New" w:hAnsi="Courier New" w:cs="Courier New"/>
      </w:rPr>
    </w:lvl>
    <w:lvl w:ilvl="2" w:tplc="0C0A0005" w:tentative="1">
      <w:start w:val="1"/>
      <w:numFmt w:val="bullet"/>
      <w:lvlText w:val=""/>
      <w:lvlJc w:val="left"/>
      <w:pPr>
        <w:ind w:left="2520" w:hanging="360"/>
      </w:pPr>
      <w:rPr>
        <w:rFonts w:hint="default" w:ascii="Wingdings" w:hAnsi="Wingdings"/>
      </w:rPr>
    </w:lvl>
    <w:lvl w:ilvl="3" w:tplc="0C0A0001" w:tentative="1">
      <w:start w:val="1"/>
      <w:numFmt w:val="bullet"/>
      <w:lvlText w:val=""/>
      <w:lvlJc w:val="left"/>
      <w:pPr>
        <w:ind w:left="3240" w:hanging="360"/>
      </w:pPr>
      <w:rPr>
        <w:rFonts w:hint="default" w:ascii="Symbol" w:hAnsi="Symbol"/>
      </w:rPr>
    </w:lvl>
    <w:lvl w:ilvl="4" w:tplc="0C0A0003" w:tentative="1">
      <w:start w:val="1"/>
      <w:numFmt w:val="bullet"/>
      <w:lvlText w:val="o"/>
      <w:lvlJc w:val="left"/>
      <w:pPr>
        <w:ind w:left="3960" w:hanging="360"/>
      </w:pPr>
      <w:rPr>
        <w:rFonts w:hint="default" w:ascii="Courier New" w:hAnsi="Courier New" w:cs="Courier New"/>
      </w:rPr>
    </w:lvl>
    <w:lvl w:ilvl="5" w:tplc="0C0A0005" w:tentative="1">
      <w:start w:val="1"/>
      <w:numFmt w:val="bullet"/>
      <w:lvlText w:val=""/>
      <w:lvlJc w:val="left"/>
      <w:pPr>
        <w:ind w:left="4680" w:hanging="360"/>
      </w:pPr>
      <w:rPr>
        <w:rFonts w:hint="default" w:ascii="Wingdings" w:hAnsi="Wingdings"/>
      </w:rPr>
    </w:lvl>
    <w:lvl w:ilvl="6" w:tplc="0C0A0001" w:tentative="1">
      <w:start w:val="1"/>
      <w:numFmt w:val="bullet"/>
      <w:lvlText w:val=""/>
      <w:lvlJc w:val="left"/>
      <w:pPr>
        <w:ind w:left="5400" w:hanging="360"/>
      </w:pPr>
      <w:rPr>
        <w:rFonts w:hint="default" w:ascii="Symbol" w:hAnsi="Symbol"/>
      </w:rPr>
    </w:lvl>
    <w:lvl w:ilvl="7" w:tplc="0C0A0003" w:tentative="1">
      <w:start w:val="1"/>
      <w:numFmt w:val="bullet"/>
      <w:lvlText w:val="o"/>
      <w:lvlJc w:val="left"/>
      <w:pPr>
        <w:ind w:left="6120" w:hanging="360"/>
      </w:pPr>
      <w:rPr>
        <w:rFonts w:hint="default" w:ascii="Courier New" w:hAnsi="Courier New" w:cs="Courier New"/>
      </w:rPr>
    </w:lvl>
    <w:lvl w:ilvl="8" w:tplc="0C0A0005" w:tentative="1">
      <w:start w:val="1"/>
      <w:numFmt w:val="bullet"/>
      <w:lvlText w:val=""/>
      <w:lvlJc w:val="left"/>
      <w:pPr>
        <w:ind w:left="6840" w:hanging="360"/>
      </w:pPr>
      <w:rPr>
        <w:rFonts w:hint="default" w:ascii="Wingdings" w:hAnsi="Wingdings"/>
      </w:rPr>
    </w:lvl>
  </w:abstractNum>
  <w:abstractNum w:abstractNumId="27" w15:restartNumberingAfterBreak="0">
    <w:nsid w:val="2BFB7997"/>
    <w:multiLevelType w:val="hybridMultilevel"/>
    <w:tmpl w:val="31C49DCC"/>
    <w:lvl w:ilvl="0" w:tplc="2804756A">
      <w:start w:val="1"/>
      <w:numFmt w:val="bullet"/>
      <w:lvlText w:val=""/>
      <w:lvlJc w:val="left"/>
      <w:pPr>
        <w:ind w:left="1004" w:hanging="360"/>
      </w:pPr>
      <w:rPr>
        <w:rFonts w:hint="default" w:ascii="Symbol" w:hAnsi="Symbol"/>
        <w:color w:val="auto"/>
        <w:w w:val="100"/>
        <w:sz w:val="24"/>
        <w:szCs w:val="24"/>
      </w:rPr>
    </w:lvl>
    <w:lvl w:ilvl="1" w:tplc="0C0A0003" w:tentative="1">
      <w:start w:val="1"/>
      <w:numFmt w:val="bullet"/>
      <w:lvlText w:val="o"/>
      <w:lvlJc w:val="left"/>
      <w:pPr>
        <w:ind w:left="1724" w:hanging="360"/>
      </w:pPr>
      <w:rPr>
        <w:rFonts w:hint="default" w:ascii="Courier New" w:hAnsi="Courier New" w:cs="Courier New"/>
      </w:rPr>
    </w:lvl>
    <w:lvl w:ilvl="2" w:tplc="0C0A0005" w:tentative="1">
      <w:start w:val="1"/>
      <w:numFmt w:val="bullet"/>
      <w:lvlText w:val=""/>
      <w:lvlJc w:val="left"/>
      <w:pPr>
        <w:ind w:left="2444" w:hanging="360"/>
      </w:pPr>
      <w:rPr>
        <w:rFonts w:hint="default" w:ascii="Wingdings" w:hAnsi="Wingdings"/>
      </w:rPr>
    </w:lvl>
    <w:lvl w:ilvl="3" w:tplc="0C0A0001" w:tentative="1">
      <w:start w:val="1"/>
      <w:numFmt w:val="bullet"/>
      <w:lvlText w:val=""/>
      <w:lvlJc w:val="left"/>
      <w:pPr>
        <w:ind w:left="3164" w:hanging="360"/>
      </w:pPr>
      <w:rPr>
        <w:rFonts w:hint="default" w:ascii="Symbol" w:hAnsi="Symbol"/>
      </w:rPr>
    </w:lvl>
    <w:lvl w:ilvl="4" w:tplc="0C0A0003" w:tentative="1">
      <w:start w:val="1"/>
      <w:numFmt w:val="bullet"/>
      <w:lvlText w:val="o"/>
      <w:lvlJc w:val="left"/>
      <w:pPr>
        <w:ind w:left="3884" w:hanging="360"/>
      </w:pPr>
      <w:rPr>
        <w:rFonts w:hint="default" w:ascii="Courier New" w:hAnsi="Courier New" w:cs="Courier New"/>
      </w:rPr>
    </w:lvl>
    <w:lvl w:ilvl="5" w:tplc="0C0A0005" w:tentative="1">
      <w:start w:val="1"/>
      <w:numFmt w:val="bullet"/>
      <w:lvlText w:val=""/>
      <w:lvlJc w:val="left"/>
      <w:pPr>
        <w:ind w:left="4604" w:hanging="360"/>
      </w:pPr>
      <w:rPr>
        <w:rFonts w:hint="default" w:ascii="Wingdings" w:hAnsi="Wingdings"/>
      </w:rPr>
    </w:lvl>
    <w:lvl w:ilvl="6" w:tplc="0C0A0001" w:tentative="1">
      <w:start w:val="1"/>
      <w:numFmt w:val="bullet"/>
      <w:lvlText w:val=""/>
      <w:lvlJc w:val="left"/>
      <w:pPr>
        <w:ind w:left="5324" w:hanging="360"/>
      </w:pPr>
      <w:rPr>
        <w:rFonts w:hint="default" w:ascii="Symbol" w:hAnsi="Symbol"/>
      </w:rPr>
    </w:lvl>
    <w:lvl w:ilvl="7" w:tplc="0C0A0003" w:tentative="1">
      <w:start w:val="1"/>
      <w:numFmt w:val="bullet"/>
      <w:lvlText w:val="o"/>
      <w:lvlJc w:val="left"/>
      <w:pPr>
        <w:ind w:left="6044" w:hanging="360"/>
      </w:pPr>
      <w:rPr>
        <w:rFonts w:hint="default" w:ascii="Courier New" w:hAnsi="Courier New" w:cs="Courier New"/>
      </w:rPr>
    </w:lvl>
    <w:lvl w:ilvl="8" w:tplc="0C0A0005" w:tentative="1">
      <w:start w:val="1"/>
      <w:numFmt w:val="bullet"/>
      <w:lvlText w:val=""/>
      <w:lvlJc w:val="left"/>
      <w:pPr>
        <w:ind w:left="6764" w:hanging="360"/>
      </w:pPr>
      <w:rPr>
        <w:rFonts w:hint="default" w:ascii="Wingdings" w:hAnsi="Wingdings"/>
      </w:rPr>
    </w:lvl>
  </w:abstractNum>
  <w:abstractNum w:abstractNumId="28" w15:restartNumberingAfterBreak="0">
    <w:nsid w:val="2CDA5EB8"/>
    <w:multiLevelType w:val="hybridMultilevel"/>
    <w:tmpl w:val="2B664DE6"/>
    <w:lvl w:ilvl="0" w:tplc="240A0003">
      <w:start w:val="1"/>
      <w:numFmt w:val="bullet"/>
      <w:lvlText w:val="o"/>
      <w:lvlJc w:val="left"/>
      <w:pPr>
        <w:ind w:left="1004" w:hanging="360"/>
      </w:pPr>
      <w:rPr>
        <w:rFonts w:hint="default" w:ascii="Courier New" w:hAnsi="Courier New" w:cs="Courier New"/>
      </w:rPr>
    </w:lvl>
    <w:lvl w:ilvl="1" w:tplc="0C0A0003" w:tentative="1">
      <w:start w:val="1"/>
      <w:numFmt w:val="bullet"/>
      <w:lvlText w:val="o"/>
      <w:lvlJc w:val="left"/>
      <w:pPr>
        <w:ind w:left="1724" w:hanging="360"/>
      </w:pPr>
      <w:rPr>
        <w:rFonts w:hint="default" w:ascii="Courier New" w:hAnsi="Courier New" w:cs="Courier New"/>
      </w:rPr>
    </w:lvl>
    <w:lvl w:ilvl="2" w:tplc="0C0A0005" w:tentative="1">
      <w:start w:val="1"/>
      <w:numFmt w:val="bullet"/>
      <w:lvlText w:val=""/>
      <w:lvlJc w:val="left"/>
      <w:pPr>
        <w:ind w:left="2444" w:hanging="360"/>
      </w:pPr>
      <w:rPr>
        <w:rFonts w:hint="default" w:ascii="Wingdings" w:hAnsi="Wingdings"/>
      </w:rPr>
    </w:lvl>
    <w:lvl w:ilvl="3" w:tplc="0C0A0001" w:tentative="1">
      <w:start w:val="1"/>
      <w:numFmt w:val="bullet"/>
      <w:lvlText w:val=""/>
      <w:lvlJc w:val="left"/>
      <w:pPr>
        <w:ind w:left="3164" w:hanging="360"/>
      </w:pPr>
      <w:rPr>
        <w:rFonts w:hint="default" w:ascii="Symbol" w:hAnsi="Symbol"/>
      </w:rPr>
    </w:lvl>
    <w:lvl w:ilvl="4" w:tplc="0C0A0003" w:tentative="1">
      <w:start w:val="1"/>
      <w:numFmt w:val="bullet"/>
      <w:lvlText w:val="o"/>
      <w:lvlJc w:val="left"/>
      <w:pPr>
        <w:ind w:left="3884" w:hanging="360"/>
      </w:pPr>
      <w:rPr>
        <w:rFonts w:hint="default" w:ascii="Courier New" w:hAnsi="Courier New" w:cs="Courier New"/>
      </w:rPr>
    </w:lvl>
    <w:lvl w:ilvl="5" w:tplc="0C0A0005" w:tentative="1">
      <w:start w:val="1"/>
      <w:numFmt w:val="bullet"/>
      <w:lvlText w:val=""/>
      <w:lvlJc w:val="left"/>
      <w:pPr>
        <w:ind w:left="4604" w:hanging="360"/>
      </w:pPr>
      <w:rPr>
        <w:rFonts w:hint="default" w:ascii="Wingdings" w:hAnsi="Wingdings"/>
      </w:rPr>
    </w:lvl>
    <w:lvl w:ilvl="6" w:tplc="0C0A0001" w:tentative="1">
      <w:start w:val="1"/>
      <w:numFmt w:val="bullet"/>
      <w:lvlText w:val=""/>
      <w:lvlJc w:val="left"/>
      <w:pPr>
        <w:ind w:left="5324" w:hanging="360"/>
      </w:pPr>
      <w:rPr>
        <w:rFonts w:hint="default" w:ascii="Symbol" w:hAnsi="Symbol"/>
      </w:rPr>
    </w:lvl>
    <w:lvl w:ilvl="7" w:tplc="0C0A0003" w:tentative="1">
      <w:start w:val="1"/>
      <w:numFmt w:val="bullet"/>
      <w:lvlText w:val="o"/>
      <w:lvlJc w:val="left"/>
      <w:pPr>
        <w:ind w:left="6044" w:hanging="360"/>
      </w:pPr>
      <w:rPr>
        <w:rFonts w:hint="default" w:ascii="Courier New" w:hAnsi="Courier New" w:cs="Courier New"/>
      </w:rPr>
    </w:lvl>
    <w:lvl w:ilvl="8" w:tplc="0C0A0005" w:tentative="1">
      <w:start w:val="1"/>
      <w:numFmt w:val="bullet"/>
      <w:lvlText w:val=""/>
      <w:lvlJc w:val="left"/>
      <w:pPr>
        <w:ind w:left="6764" w:hanging="360"/>
      </w:pPr>
      <w:rPr>
        <w:rFonts w:hint="default" w:ascii="Wingdings" w:hAnsi="Wingdings"/>
      </w:rPr>
    </w:lvl>
  </w:abstractNum>
  <w:abstractNum w:abstractNumId="29" w15:restartNumberingAfterBreak="0">
    <w:nsid w:val="2E9E11B2"/>
    <w:multiLevelType w:val="hybridMultilevel"/>
    <w:tmpl w:val="878EE2D2"/>
    <w:lvl w:ilvl="0" w:tplc="2804756A">
      <w:start w:val="1"/>
      <w:numFmt w:val="bullet"/>
      <w:lvlText w:val=""/>
      <w:lvlJc w:val="left"/>
      <w:pPr>
        <w:ind w:left="720" w:hanging="360"/>
      </w:pPr>
      <w:rPr>
        <w:rFonts w:hint="default" w:ascii="Symbol" w:hAnsi="Symbol"/>
        <w:color w:val="auto"/>
        <w:w w:val="100"/>
        <w:sz w:val="24"/>
        <w:szCs w:val="24"/>
      </w:rPr>
    </w:lvl>
    <w:lvl w:ilvl="1" w:tplc="FFFFFFFF" w:tentative="1">
      <w:start w:val="1"/>
      <w:numFmt w:val="bullet"/>
      <w:lvlText w:val="o"/>
      <w:lvlJc w:val="left"/>
      <w:pPr>
        <w:ind w:left="1440" w:hanging="360"/>
      </w:pPr>
      <w:rPr>
        <w:rFonts w:hint="default" w:ascii="Courier New" w:hAnsi="Courier New" w:cs="Courier New"/>
      </w:rPr>
    </w:lvl>
    <w:lvl w:ilvl="2" w:tplc="FFFFFFFF" w:tentative="1">
      <w:start w:val="1"/>
      <w:numFmt w:val="bullet"/>
      <w:lvlText w:val=""/>
      <w:lvlJc w:val="left"/>
      <w:pPr>
        <w:ind w:left="2160" w:hanging="360"/>
      </w:pPr>
      <w:rPr>
        <w:rFonts w:hint="default" w:ascii="Wingdings" w:hAnsi="Wingdings"/>
      </w:rPr>
    </w:lvl>
    <w:lvl w:ilvl="3" w:tplc="FFFFFFFF" w:tentative="1">
      <w:start w:val="1"/>
      <w:numFmt w:val="bullet"/>
      <w:lvlText w:val=""/>
      <w:lvlJc w:val="left"/>
      <w:pPr>
        <w:ind w:left="2880" w:hanging="360"/>
      </w:pPr>
      <w:rPr>
        <w:rFonts w:hint="default" w:ascii="Symbol" w:hAnsi="Symbol"/>
      </w:rPr>
    </w:lvl>
    <w:lvl w:ilvl="4" w:tplc="FFFFFFFF" w:tentative="1">
      <w:start w:val="1"/>
      <w:numFmt w:val="bullet"/>
      <w:lvlText w:val="o"/>
      <w:lvlJc w:val="left"/>
      <w:pPr>
        <w:ind w:left="3600" w:hanging="360"/>
      </w:pPr>
      <w:rPr>
        <w:rFonts w:hint="default" w:ascii="Courier New" w:hAnsi="Courier New" w:cs="Courier New"/>
      </w:rPr>
    </w:lvl>
    <w:lvl w:ilvl="5" w:tplc="FFFFFFFF" w:tentative="1">
      <w:start w:val="1"/>
      <w:numFmt w:val="bullet"/>
      <w:lvlText w:val=""/>
      <w:lvlJc w:val="left"/>
      <w:pPr>
        <w:ind w:left="4320" w:hanging="360"/>
      </w:pPr>
      <w:rPr>
        <w:rFonts w:hint="default" w:ascii="Wingdings" w:hAnsi="Wingdings"/>
      </w:rPr>
    </w:lvl>
    <w:lvl w:ilvl="6" w:tplc="FFFFFFFF" w:tentative="1">
      <w:start w:val="1"/>
      <w:numFmt w:val="bullet"/>
      <w:lvlText w:val=""/>
      <w:lvlJc w:val="left"/>
      <w:pPr>
        <w:ind w:left="5040" w:hanging="360"/>
      </w:pPr>
      <w:rPr>
        <w:rFonts w:hint="default" w:ascii="Symbol" w:hAnsi="Symbol"/>
      </w:rPr>
    </w:lvl>
    <w:lvl w:ilvl="7" w:tplc="FFFFFFFF" w:tentative="1">
      <w:start w:val="1"/>
      <w:numFmt w:val="bullet"/>
      <w:lvlText w:val="o"/>
      <w:lvlJc w:val="left"/>
      <w:pPr>
        <w:ind w:left="5760" w:hanging="360"/>
      </w:pPr>
      <w:rPr>
        <w:rFonts w:hint="default" w:ascii="Courier New" w:hAnsi="Courier New" w:cs="Courier New"/>
      </w:rPr>
    </w:lvl>
    <w:lvl w:ilvl="8" w:tplc="FFFFFFFF" w:tentative="1">
      <w:start w:val="1"/>
      <w:numFmt w:val="bullet"/>
      <w:lvlText w:val=""/>
      <w:lvlJc w:val="left"/>
      <w:pPr>
        <w:ind w:left="6480" w:hanging="360"/>
      </w:pPr>
      <w:rPr>
        <w:rFonts w:hint="default" w:ascii="Wingdings" w:hAnsi="Wingdings"/>
      </w:rPr>
    </w:lvl>
  </w:abstractNum>
  <w:abstractNum w:abstractNumId="30" w15:restartNumberingAfterBreak="0">
    <w:nsid w:val="2F365C46"/>
    <w:multiLevelType w:val="multilevel"/>
    <w:tmpl w:val="4178F590"/>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1" w15:restartNumberingAfterBreak="0">
    <w:nsid w:val="2F510518"/>
    <w:multiLevelType w:val="hybridMultilevel"/>
    <w:tmpl w:val="6A6AFDD6"/>
    <w:lvl w:ilvl="0" w:tplc="240A0003">
      <w:start w:val="1"/>
      <w:numFmt w:val="bullet"/>
      <w:lvlText w:val="o"/>
      <w:lvlJc w:val="left"/>
      <w:pPr>
        <w:ind w:left="1004" w:hanging="360"/>
      </w:pPr>
      <w:rPr>
        <w:rFonts w:hint="default" w:ascii="Courier New" w:hAnsi="Courier New" w:cs="Courier New"/>
        <w:color w:val="auto"/>
        <w:w w:val="100"/>
        <w:sz w:val="24"/>
        <w:szCs w:val="24"/>
      </w:rPr>
    </w:lvl>
    <w:lvl w:ilvl="1" w:tplc="0C0A0003" w:tentative="1">
      <w:start w:val="1"/>
      <w:numFmt w:val="bullet"/>
      <w:lvlText w:val="o"/>
      <w:lvlJc w:val="left"/>
      <w:pPr>
        <w:ind w:left="1724" w:hanging="360"/>
      </w:pPr>
      <w:rPr>
        <w:rFonts w:hint="default" w:ascii="Courier New" w:hAnsi="Courier New" w:cs="Courier New"/>
      </w:rPr>
    </w:lvl>
    <w:lvl w:ilvl="2" w:tplc="0C0A0005" w:tentative="1">
      <w:start w:val="1"/>
      <w:numFmt w:val="bullet"/>
      <w:lvlText w:val=""/>
      <w:lvlJc w:val="left"/>
      <w:pPr>
        <w:ind w:left="2444" w:hanging="360"/>
      </w:pPr>
      <w:rPr>
        <w:rFonts w:hint="default" w:ascii="Wingdings" w:hAnsi="Wingdings"/>
      </w:rPr>
    </w:lvl>
    <w:lvl w:ilvl="3" w:tplc="0C0A0001" w:tentative="1">
      <w:start w:val="1"/>
      <w:numFmt w:val="bullet"/>
      <w:lvlText w:val=""/>
      <w:lvlJc w:val="left"/>
      <w:pPr>
        <w:ind w:left="3164" w:hanging="360"/>
      </w:pPr>
      <w:rPr>
        <w:rFonts w:hint="default" w:ascii="Symbol" w:hAnsi="Symbol"/>
      </w:rPr>
    </w:lvl>
    <w:lvl w:ilvl="4" w:tplc="0C0A0003" w:tentative="1">
      <w:start w:val="1"/>
      <w:numFmt w:val="bullet"/>
      <w:lvlText w:val="o"/>
      <w:lvlJc w:val="left"/>
      <w:pPr>
        <w:ind w:left="3884" w:hanging="360"/>
      </w:pPr>
      <w:rPr>
        <w:rFonts w:hint="default" w:ascii="Courier New" w:hAnsi="Courier New" w:cs="Courier New"/>
      </w:rPr>
    </w:lvl>
    <w:lvl w:ilvl="5" w:tplc="0C0A0005" w:tentative="1">
      <w:start w:val="1"/>
      <w:numFmt w:val="bullet"/>
      <w:lvlText w:val=""/>
      <w:lvlJc w:val="left"/>
      <w:pPr>
        <w:ind w:left="4604" w:hanging="360"/>
      </w:pPr>
      <w:rPr>
        <w:rFonts w:hint="default" w:ascii="Wingdings" w:hAnsi="Wingdings"/>
      </w:rPr>
    </w:lvl>
    <w:lvl w:ilvl="6" w:tplc="0C0A0001" w:tentative="1">
      <w:start w:val="1"/>
      <w:numFmt w:val="bullet"/>
      <w:lvlText w:val=""/>
      <w:lvlJc w:val="left"/>
      <w:pPr>
        <w:ind w:left="5324" w:hanging="360"/>
      </w:pPr>
      <w:rPr>
        <w:rFonts w:hint="default" w:ascii="Symbol" w:hAnsi="Symbol"/>
      </w:rPr>
    </w:lvl>
    <w:lvl w:ilvl="7" w:tplc="0C0A0003" w:tentative="1">
      <w:start w:val="1"/>
      <w:numFmt w:val="bullet"/>
      <w:lvlText w:val="o"/>
      <w:lvlJc w:val="left"/>
      <w:pPr>
        <w:ind w:left="6044" w:hanging="360"/>
      </w:pPr>
      <w:rPr>
        <w:rFonts w:hint="default" w:ascii="Courier New" w:hAnsi="Courier New" w:cs="Courier New"/>
      </w:rPr>
    </w:lvl>
    <w:lvl w:ilvl="8" w:tplc="0C0A0005" w:tentative="1">
      <w:start w:val="1"/>
      <w:numFmt w:val="bullet"/>
      <w:lvlText w:val=""/>
      <w:lvlJc w:val="left"/>
      <w:pPr>
        <w:ind w:left="6764" w:hanging="360"/>
      </w:pPr>
      <w:rPr>
        <w:rFonts w:hint="default" w:ascii="Wingdings" w:hAnsi="Wingdings"/>
      </w:rPr>
    </w:lvl>
  </w:abstractNum>
  <w:abstractNum w:abstractNumId="32" w15:restartNumberingAfterBreak="0">
    <w:nsid w:val="31CF7E8D"/>
    <w:multiLevelType w:val="hybridMultilevel"/>
    <w:tmpl w:val="5276E2E4"/>
    <w:lvl w:ilvl="0" w:tplc="240A0003">
      <w:start w:val="1"/>
      <w:numFmt w:val="bullet"/>
      <w:lvlText w:val="o"/>
      <w:lvlJc w:val="left"/>
      <w:pPr>
        <w:ind w:left="1080" w:hanging="360"/>
      </w:pPr>
      <w:rPr>
        <w:rFonts w:hint="default" w:ascii="Courier New" w:hAnsi="Courier New" w:cs="Courier New"/>
      </w:rPr>
    </w:lvl>
    <w:lvl w:ilvl="1" w:tplc="0C0A0003" w:tentative="1">
      <w:start w:val="1"/>
      <w:numFmt w:val="bullet"/>
      <w:lvlText w:val="o"/>
      <w:lvlJc w:val="left"/>
      <w:pPr>
        <w:ind w:left="1800" w:hanging="360"/>
      </w:pPr>
      <w:rPr>
        <w:rFonts w:hint="default" w:ascii="Courier New" w:hAnsi="Courier New" w:cs="Courier New"/>
      </w:rPr>
    </w:lvl>
    <w:lvl w:ilvl="2" w:tplc="0C0A0005" w:tentative="1">
      <w:start w:val="1"/>
      <w:numFmt w:val="bullet"/>
      <w:lvlText w:val=""/>
      <w:lvlJc w:val="left"/>
      <w:pPr>
        <w:ind w:left="2520" w:hanging="360"/>
      </w:pPr>
      <w:rPr>
        <w:rFonts w:hint="default" w:ascii="Wingdings" w:hAnsi="Wingdings"/>
      </w:rPr>
    </w:lvl>
    <w:lvl w:ilvl="3" w:tplc="0C0A0001" w:tentative="1">
      <w:start w:val="1"/>
      <w:numFmt w:val="bullet"/>
      <w:lvlText w:val=""/>
      <w:lvlJc w:val="left"/>
      <w:pPr>
        <w:ind w:left="3240" w:hanging="360"/>
      </w:pPr>
      <w:rPr>
        <w:rFonts w:hint="default" w:ascii="Symbol" w:hAnsi="Symbol"/>
      </w:rPr>
    </w:lvl>
    <w:lvl w:ilvl="4" w:tplc="0C0A0003" w:tentative="1">
      <w:start w:val="1"/>
      <w:numFmt w:val="bullet"/>
      <w:lvlText w:val="o"/>
      <w:lvlJc w:val="left"/>
      <w:pPr>
        <w:ind w:left="3960" w:hanging="360"/>
      </w:pPr>
      <w:rPr>
        <w:rFonts w:hint="default" w:ascii="Courier New" w:hAnsi="Courier New" w:cs="Courier New"/>
      </w:rPr>
    </w:lvl>
    <w:lvl w:ilvl="5" w:tplc="0C0A0005" w:tentative="1">
      <w:start w:val="1"/>
      <w:numFmt w:val="bullet"/>
      <w:lvlText w:val=""/>
      <w:lvlJc w:val="left"/>
      <w:pPr>
        <w:ind w:left="4680" w:hanging="360"/>
      </w:pPr>
      <w:rPr>
        <w:rFonts w:hint="default" w:ascii="Wingdings" w:hAnsi="Wingdings"/>
      </w:rPr>
    </w:lvl>
    <w:lvl w:ilvl="6" w:tplc="0C0A0001" w:tentative="1">
      <w:start w:val="1"/>
      <w:numFmt w:val="bullet"/>
      <w:lvlText w:val=""/>
      <w:lvlJc w:val="left"/>
      <w:pPr>
        <w:ind w:left="5400" w:hanging="360"/>
      </w:pPr>
      <w:rPr>
        <w:rFonts w:hint="default" w:ascii="Symbol" w:hAnsi="Symbol"/>
      </w:rPr>
    </w:lvl>
    <w:lvl w:ilvl="7" w:tplc="0C0A0003" w:tentative="1">
      <w:start w:val="1"/>
      <w:numFmt w:val="bullet"/>
      <w:lvlText w:val="o"/>
      <w:lvlJc w:val="left"/>
      <w:pPr>
        <w:ind w:left="6120" w:hanging="360"/>
      </w:pPr>
      <w:rPr>
        <w:rFonts w:hint="default" w:ascii="Courier New" w:hAnsi="Courier New" w:cs="Courier New"/>
      </w:rPr>
    </w:lvl>
    <w:lvl w:ilvl="8" w:tplc="0C0A0005" w:tentative="1">
      <w:start w:val="1"/>
      <w:numFmt w:val="bullet"/>
      <w:lvlText w:val=""/>
      <w:lvlJc w:val="left"/>
      <w:pPr>
        <w:ind w:left="6840" w:hanging="360"/>
      </w:pPr>
      <w:rPr>
        <w:rFonts w:hint="default" w:ascii="Wingdings" w:hAnsi="Wingdings"/>
      </w:rPr>
    </w:lvl>
  </w:abstractNum>
  <w:abstractNum w:abstractNumId="33" w15:restartNumberingAfterBreak="0">
    <w:nsid w:val="351C2068"/>
    <w:multiLevelType w:val="multilevel"/>
    <w:tmpl w:val="D4FEA66C"/>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4" w15:restartNumberingAfterBreak="0">
    <w:nsid w:val="357C1202"/>
    <w:multiLevelType w:val="hybridMultilevel"/>
    <w:tmpl w:val="0A98EA0A"/>
    <w:lvl w:ilvl="0" w:tplc="2B723E2E">
      <w:start w:val="1"/>
      <w:numFmt w:val="bullet"/>
      <w:lvlText w:val=""/>
      <w:lvlJc w:val="left"/>
      <w:pPr>
        <w:ind w:left="1440" w:hanging="360"/>
      </w:pPr>
      <w:rPr>
        <w:rFonts w:ascii="Symbol" w:hAnsi="Symbol"/>
      </w:rPr>
    </w:lvl>
    <w:lvl w:ilvl="1" w:tplc="F83CE270">
      <w:start w:val="1"/>
      <w:numFmt w:val="bullet"/>
      <w:lvlText w:val=""/>
      <w:lvlJc w:val="left"/>
      <w:pPr>
        <w:ind w:left="1440" w:hanging="360"/>
      </w:pPr>
      <w:rPr>
        <w:rFonts w:ascii="Symbol" w:hAnsi="Symbol"/>
      </w:rPr>
    </w:lvl>
    <w:lvl w:ilvl="2" w:tplc="62BAD5BA">
      <w:start w:val="1"/>
      <w:numFmt w:val="bullet"/>
      <w:lvlText w:val=""/>
      <w:lvlJc w:val="left"/>
      <w:pPr>
        <w:ind w:left="1440" w:hanging="360"/>
      </w:pPr>
      <w:rPr>
        <w:rFonts w:ascii="Symbol" w:hAnsi="Symbol"/>
      </w:rPr>
    </w:lvl>
    <w:lvl w:ilvl="3" w:tplc="D1C28192">
      <w:start w:val="1"/>
      <w:numFmt w:val="bullet"/>
      <w:lvlText w:val=""/>
      <w:lvlJc w:val="left"/>
      <w:pPr>
        <w:ind w:left="1440" w:hanging="360"/>
      </w:pPr>
      <w:rPr>
        <w:rFonts w:ascii="Symbol" w:hAnsi="Symbol"/>
      </w:rPr>
    </w:lvl>
    <w:lvl w:ilvl="4" w:tplc="391A0E4E">
      <w:start w:val="1"/>
      <w:numFmt w:val="bullet"/>
      <w:lvlText w:val=""/>
      <w:lvlJc w:val="left"/>
      <w:pPr>
        <w:ind w:left="1440" w:hanging="360"/>
      </w:pPr>
      <w:rPr>
        <w:rFonts w:ascii="Symbol" w:hAnsi="Symbol"/>
      </w:rPr>
    </w:lvl>
    <w:lvl w:ilvl="5" w:tplc="48381BD4">
      <w:start w:val="1"/>
      <w:numFmt w:val="bullet"/>
      <w:lvlText w:val=""/>
      <w:lvlJc w:val="left"/>
      <w:pPr>
        <w:ind w:left="1440" w:hanging="360"/>
      </w:pPr>
      <w:rPr>
        <w:rFonts w:ascii="Symbol" w:hAnsi="Symbol"/>
      </w:rPr>
    </w:lvl>
    <w:lvl w:ilvl="6" w:tplc="E2DC906C">
      <w:start w:val="1"/>
      <w:numFmt w:val="bullet"/>
      <w:lvlText w:val=""/>
      <w:lvlJc w:val="left"/>
      <w:pPr>
        <w:ind w:left="1440" w:hanging="360"/>
      </w:pPr>
      <w:rPr>
        <w:rFonts w:ascii="Symbol" w:hAnsi="Symbol"/>
      </w:rPr>
    </w:lvl>
    <w:lvl w:ilvl="7" w:tplc="1F5C504A">
      <w:start w:val="1"/>
      <w:numFmt w:val="bullet"/>
      <w:lvlText w:val=""/>
      <w:lvlJc w:val="left"/>
      <w:pPr>
        <w:ind w:left="1440" w:hanging="360"/>
      </w:pPr>
      <w:rPr>
        <w:rFonts w:ascii="Symbol" w:hAnsi="Symbol"/>
      </w:rPr>
    </w:lvl>
    <w:lvl w:ilvl="8" w:tplc="AF1EB632">
      <w:start w:val="1"/>
      <w:numFmt w:val="bullet"/>
      <w:lvlText w:val=""/>
      <w:lvlJc w:val="left"/>
      <w:pPr>
        <w:ind w:left="1440" w:hanging="360"/>
      </w:pPr>
      <w:rPr>
        <w:rFonts w:ascii="Symbol" w:hAnsi="Symbol"/>
      </w:rPr>
    </w:lvl>
  </w:abstractNum>
  <w:abstractNum w:abstractNumId="35" w15:restartNumberingAfterBreak="0">
    <w:nsid w:val="35CF1047"/>
    <w:multiLevelType w:val="hybridMultilevel"/>
    <w:tmpl w:val="B64CF9F0"/>
    <w:lvl w:ilvl="0" w:tplc="2804756A">
      <w:start w:val="1"/>
      <w:numFmt w:val="bullet"/>
      <w:lvlText w:val=""/>
      <w:lvlJc w:val="left"/>
      <w:pPr>
        <w:ind w:left="720" w:hanging="360"/>
      </w:pPr>
      <w:rPr>
        <w:rFonts w:hint="default" w:ascii="Symbol" w:hAnsi="Symbol"/>
        <w:color w:val="auto"/>
        <w:w w:val="100"/>
        <w:sz w:val="24"/>
        <w:szCs w:val="24"/>
      </w:rPr>
    </w:lvl>
    <w:lvl w:ilvl="1" w:tplc="0C0A0003" w:tentative="1">
      <w:start w:val="1"/>
      <w:numFmt w:val="bullet"/>
      <w:lvlText w:val="o"/>
      <w:lvlJc w:val="left"/>
      <w:pPr>
        <w:ind w:left="1440" w:hanging="360"/>
      </w:pPr>
      <w:rPr>
        <w:rFonts w:hint="default" w:ascii="Courier New" w:hAnsi="Courier New" w:cs="Courier New"/>
      </w:rPr>
    </w:lvl>
    <w:lvl w:ilvl="2" w:tplc="0C0A0005" w:tentative="1">
      <w:start w:val="1"/>
      <w:numFmt w:val="bullet"/>
      <w:lvlText w:val=""/>
      <w:lvlJc w:val="left"/>
      <w:pPr>
        <w:ind w:left="2160" w:hanging="360"/>
      </w:pPr>
      <w:rPr>
        <w:rFonts w:hint="default" w:ascii="Wingdings" w:hAnsi="Wingdings"/>
      </w:rPr>
    </w:lvl>
    <w:lvl w:ilvl="3" w:tplc="0C0A0001" w:tentative="1">
      <w:start w:val="1"/>
      <w:numFmt w:val="bullet"/>
      <w:lvlText w:val=""/>
      <w:lvlJc w:val="left"/>
      <w:pPr>
        <w:ind w:left="2880" w:hanging="360"/>
      </w:pPr>
      <w:rPr>
        <w:rFonts w:hint="default" w:ascii="Symbol" w:hAnsi="Symbol"/>
      </w:rPr>
    </w:lvl>
    <w:lvl w:ilvl="4" w:tplc="0C0A0003" w:tentative="1">
      <w:start w:val="1"/>
      <w:numFmt w:val="bullet"/>
      <w:lvlText w:val="o"/>
      <w:lvlJc w:val="left"/>
      <w:pPr>
        <w:ind w:left="3600" w:hanging="360"/>
      </w:pPr>
      <w:rPr>
        <w:rFonts w:hint="default" w:ascii="Courier New" w:hAnsi="Courier New" w:cs="Courier New"/>
      </w:rPr>
    </w:lvl>
    <w:lvl w:ilvl="5" w:tplc="0C0A0005" w:tentative="1">
      <w:start w:val="1"/>
      <w:numFmt w:val="bullet"/>
      <w:lvlText w:val=""/>
      <w:lvlJc w:val="left"/>
      <w:pPr>
        <w:ind w:left="4320" w:hanging="360"/>
      </w:pPr>
      <w:rPr>
        <w:rFonts w:hint="default" w:ascii="Wingdings" w:hAnsi="Wingdings"/>
      </w:rPr>
    </w:lvl>
    <w:lvl w:ilvl="6" w:tplc="0C0A0001" w:tentative="1">
      <w:start w:val="1"/>
      <w:numFmt w:val="bullet"/>
      <w:lvlText w:val=""/>
      <w:lvlJc w:val="left"/>
      <w:pPr>
        <w:ind w:left="5040" w:hanging="360"/>
      </w:pPr>
      <w:rPr>
        <w:rFonts w:hint="default" w:ascii="Symbol" w:hAnsi="Symbol"/>
      </w:rPr>
    </w:lvl>
    <w:lvl w:ilvl="7" w:tplc="0C0A0003" w:tentative="1">
      <w:start w:val="1"/>
      <w:numFmt w:val="bullet"/>
      <w:lvlText w:val="o"/>
      <w:lvlJc w:val="left"/>
      <w:pPr>
        <w:ind w:left="5760" w:hanging="360"/>
      </w:pPr>
      <w:rPr>
        <w:rFonts w:hint="default" w:ascii="Courier New" w:hAnsi="Courier New" w:cs="Courier New"/>
      </w:rPr>
    </w:lvl>
    <w:lvl w:ilvl="8" w:tplc="0C0A0005" w:tentative="1">
      <w:start w:val="1"/>
      <w:numFmt w:val="bullet"/>
      <w:lvlText w:val=""/>
      <w:lvlJc w:val="left"/>
      <w:pPr>
        <w:ind w:left="6480" w:hanging="360"/>
      </w:pPr>
      <w:rPr>
        <w:rFonts w:hint="default" w:ascii="Wingdings" w:hAnsi="Wingdings"/>
      </w:rPr>
    </w:lvl>
  </w:abstractNum>
  <w:abstractNum w:abstractNumId="36" w15:restartNumberingAfterBreak="0">
    <w:nsid w:val="364C3178"/>
    <w:multiLevelType w:val="multilevel"/>
    <w:tmpl w:val="E956336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7" w15:restartNumberingAfterBreak="0">
    <w:nsid w:val="3D62143E"/>
    <w:multiLevelType w:val="multilevel"/>
    <w:tmpl w:val="887447F4"/>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8" w15:restartNumberingAfterBreak="0">
    <w:nsid w:val="404E2CDE"/>
    <w:multiLevelType w:val="hybridMultilevel"/>
    <w:tmpl w:val="07300A7C"/>
    <w:lvl w:ilvl="0" w:tplc="240A0003">
      <w:start w:val="1"/>
      <w:numFmt w:val="bullet"/>
      <w:lvlText w:val="o"/>
      <w:lvlJc w:val="left"/>
      <w:pPr>
        <w:ind w:left="1080" w:hanging="360"/>
      </w:pPr>
      <w:rPr>
        <w:rFonts w:hint="default" w:ascii="Courier New" w:hAnsi="Courier New" w:cs="Courier New"/>
      </w:rPr>
    </w:lvl>
    <w:lvl w:ilvl="1" w:tplc="0C0A0003" w:tentative="1">
      <w:start w:val="1"/>
      <w:numFmt w:val="bullet"/>
      <w:lvlText w:val="o"/>
      <w:lvlJc w:val="left"/>
      <w:pPr>
        <w:ind w:left="1800" w:hanging="360"/>
      </w:pPr>
      <w:rPr>
        <w:rFonts w:hint="default" w:ascii="Courier New" w:hAnsi="Courier New" w:cs="Courier New"/>
      </w:rPr>
    </w:lvl>
    <w:lvl w:ilvl="2" w:tplc="0C0A0005" w:tentative="1">
      <w:start w:val="1"/>
      <w:numFmt w:val="bullet"/>
      <w:lvlText w:val=""/>
      <w:lvlJc w:val="left"/>
      <w:pPr>
        <w:ind w:left="2520" w:hanging="360"/>
      </w:pPr>
      <w:rPr>
        <w:rFonts w:hint="default" w:ascii="Wingdings" w:hAnsi="Wingdings"/>
      </w:rPr>
    </w:lvl>
    <w:lvl w:ilvl="3" w:tplc="0C0A0001" w:tentative="1">
      <w:start w:val="1"/>
      <w:numFmt w:val="bullet"/>
      <w:lvlText w:val=""/>
      <w:lvlJc w:val="left"/>
      <w:pPr>
        <w:ind w:left="3240" w:hanging="360"/>
      </w:pPr>
      <w:rPr>
        <w:rFonts w:hint="default" w:ascii="Symbol" w:hAnsi="Symbol"/>
      </w:rPr>
    </w:lvl>
    <w:lvl w:ilvl="4" w:tplc="0C0A0003" w:tentative="1">
      <w:start w:val="1"/>
      <w:numFmt w:val="bullet"/>
      <w:lvlText w:val="o"/>
      <w:lvlJc w:val="left"/>
      <w:pPr>
        <w:ind w:left="3960" w:hanging="360"/>
      </w:pPr>
      <w:rPr>
        <w:rFonts w:hint="default" w:ascii="Courier New" w:hAnsi="Courier New" w:cs="Courier New"/>
      </w:rPr>
    </w:lvl>
    <w:lvl w:ilvl="5" w:tplc="0C0A0005" w:tentative="1">
      <w:start w:val="1"/>
      <w:numFmt w:val="bullet"/>
      <w:lvlText w:val=""/>
      <w:lvlJc w:val="left"/>
      <w:pPr>
        <w:ind w:left="4680" w:hanging="360"/>
      </w:pPr>
      <w:rPr>
        <w:rFonts w:hint="default" w:ascii="Wingdings" w:hAnsi="Wingdings"/>
      </w:rPr>
    </w:lvl>
    <w:lvl w:ilvl="6" w:tplc="0C0A0001" w:tentative="1">
      <w:start w:val="1"/>
      <w:numFmt w:val="bullet"/>
      <w:lvlText w:val=""/>
      <w:lvlJc w:val="left"/>
      <w:pPr>
        <w:ind w:left="5400" w:hanging="360"/>
      </w:pPr>
      <w:rPr>
        <w:rFonts w:hint="default" w:ascii="Symbol" w:hAnsi="Symbol"/>
      </w:rPr>
    </w:lvl>
    <w:lvl w:ilvl="7" w:tplc="0C0A0003" w:tentative="1">
      <w:start w:val="1"/>
      <w:numFmt w:val="bullet"/>
      <w:lvlText w:val="o"/>
      <w:lvlJc w:val="left"/>
      <w:pPr>
        <w:ind w:left="6120" w:hanging="360"/>
      </w:pPr>
      <w:rPr>
        <w:rFonts w:hint="default" w:ascii="Courier New" w:hAnsi="Courier New" w:cs="Courier New"/>
      </w:rPr>
    </w:lvl>
    <w:lvl w:ilvl="8" w:tplc="0C0A0005" w:tentative="1">
      <w:start w:val="1"/>
      <w:numFmt w:val="bullet"/>
      <w:lvlText w:val=""/>
      <w:lvlJc w:val="left"/>
      <w:pPr>
        <w:ind w:left="6840" w:hanging="360"/>
      </w:pPr>
      <w:rPr>
        <w:rFonts w:hint="default" w:ascii="Wingdings" w:hAnsi="Wingdings"/>
      </w:rPr>
    </w:lvl>
  </w:abstractNum>
  <w:abstractNum w:abstractNumId="39" w15:restartNumberingAfterBreak="0">
    <w:nsid w:val="44146894"/>
    <w:multiLevelType w:val="hybridMultilevel"/>
    <w:tmpl w:val="8DB493DA"/>
    <w:lvl w:ilvl="0" w:tplc="240A0003">
      <w:start w:val="1"/>
      <w:numFmt w:val="bullet"/>
      <w:lvlText w:val="o"/>
      <w:lvlJc w:val="left"/>
      <w:pPr>
        <w:ind w:left="1004" w:hanging="360"/>
      </w:pPr>
      <w:rPr>
        <w:rFonts w:hint="default" w:ascii="Courier New" w:hAnsi="Courier New" w:cs="Courier New"/>
      </w:rPr>
    </w:lvl>
    <w:lvl w:ilvl="1" w:tplc="0C0A0003" w:tentative="1">
      <w:start w:val="1"/>
      <w:numFmt w:val="bullet"/>
      <w:lvlText w:val="o"/>
      <w:lvlJc w:val="left"/>
      <w:pPr>
        <w:ind w:left="1724" w:hanging="360"/>
      </w:pPr>
      <w:rPr>
        <w:rFonts w:hint="default" w:ascii="Courier New" w:hAnsi="Courier New" w:cs="Courier New"/>
      </w:rPr>
    </w:lvl>
    <w:lvl w:ilvl="2" w:tplc="0C0A0005" w:tentative="1">
      <w:start w:val="1"/>
      <w:numFmt w:val="bullet"/>
      <w:lvlText w:val=""/>
      <w:lvlJc w:val="left"/>
      <w:pPr>
        <w:ind w:left="2444" w:hanging="360"/>
      </w:pPr>
      <w:rPr>
        <w:rFonts w:hint="default" w:ascii="Wingdings" w:hAnsi="Wingdings"/>
      </w:rPr>
    </w:lvl>
    <w:lvl w:ilvl="3" w:tplc="0C0A0001" w:tentative="1">
      <w:start w:val="1"/>
      <w:numFmt w:val="bullet"/>
      <w:lvlText w:val=""/>
      <w:lvlJc w:val="left"/>
      <w:pPr>
        <w:ind w:left="3164" w:hanging="360"/>
      </w:pPr>
      <w:rPr>
        <w:rFonts w:hint="default" w:ascii="Symbol" w:hAnsi="Symbol"/>
      </w:rPr>
    </w:lvl>
    <w:lvl w:ilvl="4" w:tplc="0C0A0003" w:tentative="1">
      <w:start w:val="1"/>
      <w:numFmt w:val="bullet"/>
      <w:lvlText w:val="o"/>
      <w:lvlJc w:val="left"/>
      <w:pPr>
        <w:ind w:left="3884" w:hanging="360"/>
      </w:pPr>
      <w:rPr>
        <w:rFonts w:hint="default" w:ascii="Courier New" w:hAnsi="Courier New" w:cs="Courier New"/>
      </w:rPr>
    </w:lvl>
    <w:lvl w:ilvl="5" w:tplc="0C0A0005" w:tentative="1">
      <w:start w:val="1"/>
      <w:numFmt w:val="bullet"/>
      <w:lvlText w:val=""/>
      <w:lvlJc w:val="left"/>
      <w:pPr>
        <w:ind w:left="4604" w:hanging="360"/>
      </w:pPr>
      <w:rPr>
        <w:rFonts w:hint="default" w:ascii="Wingdings" w:hAnsi="Wingdings"/>
      </w:rPr>
    </w:lvl>
    <w:lvl w:ilvl="6" w:tplc="0C0A0001" w:tentative="1">
      <w:start w:val="1"/>
      <w:numFmt w:val="bullet"/>
      <w:lvlText w:val=""/>
      <w:lvlJc w:val="left"/>
      <w:pPr>
        <w:ind w:left="5324" w:hanging="360"/>
      </w:pPr>
      <w:rPr>
        <w:rFonts w:hint="default" w:ascii="Symbol" w:hAnsi="Symbol"/>
      </w:rPr>
    </w:lvl>
    <w:lvl w:ilvl="7" w:tplc="0C0A0003" w:tentative="1">
      <w:start w:val="1"/>
      <w:numFmt w:val="bullet"/>
      <w:lvlText w:val="o"/>
      <w:lvlJc w:val="left"/>
      <w:pPr>
        <w:ind w:left="6044" w:hanging="360"/>
      </w:pPr>
      <w:rPr>
        <w:rFonts w:hint="default" w:ascii="Courier New" w:hAnsi="Courier New" w:cs="Courier New"/>
      </w:rPr>
    </w:lvl>
    <w:lvl w:ilvl="8" w:tplc="0C0A0005" w:tentative="1">
      <w:start w:val="1"/>
      <w:numFmt w:val="bullet"/>
      <w:lvlText w:val=""/>
      <w:lvlJc w:val="left"/>
      <w:pPr>
        <w:ind w:left="6764" w:hanging="360"/>
      </w:pPr>
      <w:rPr>
        <w:rFonts w:hint="default" w:ascii="Wingdings" w:hAnsi="Wingdings"/>
      </w:rPr>
    </w:lvl>
  </w:abstractNum>
  <w:abstractNum w:abstractNumId="40" w15:restartNumberingAfterBreak="0">
    <w:nsid w:val="448A2FFA"/>
    <w:multiLevelType w:val="hybridMultilevel"/>
    <w:tmpl w:val="A96897F6"/>
    <w:lvl w:ilvl="0" w:tplc="4358F090">
      <w:start w:val="1"/>
      <w:numFmt w:val="bullet"/>
      <w:lvlText w:val=""/>
      <w:lvlJc w:val="left"/>
      <w:pPr>
        <w:ind w:left="1440" w:hanging="360"/>
      </w:pPr>
      <w:rPr>
        <w:rFonts w:ascii="Symbol" w:hAnsi="Symbol"/>
      </w:rPr>
    </w:lvl>
    <w:lvl w:ilvl="1" w:tplc="76680CBA">
      <w:start w:val="1"/>
      <w:numFmt w:val="bullet"/>
      <w:lvlText w:val=""/>
      <w:lvlJc w:val="left"/>
      <w:pPr>
        <w:ind w:left="1440" w:hanging="360"/>
      </w:pPr>
      <w:rPr>
        <w:rFonts w:ascii="Symbol" w:hAnsi="Symbol"/>
      </w:rPr>
    </w:lvl>
    <w:lvl w:ilvl="2" w:tplc="845405B0">
      <w:start w:val="1"/>
      <w:numFmt w:val="bullet"/>
      <w:lvlText w:val=""/>
      <w:lvlJc w:val="left"/>
      <w:pPr>
        <w:ind w:left="1440" w:hanging="360"/>
      </w:pPr>
      <w:rPr>
        <w:rFonts w:ascii="Symbol" w:hAnsi="Symbol"/>
      </w:rPr>
    </w:lvl>
    <w:lvl w:ilvl="3" w:tplc="B44E9ED4">
      <w:start w:val="1"/>
      <w:numFmt w:val="bullet"/>
      <w:lvlText w:val=""/>
      <w:lvlJc w:val="left"/>
      <w:pPr>
        <w:ind w:left="1440" w:hanging="360"/>
      </w:pPr>
      <w:rPr>
        <w:rFonts w:ascii="Symbol" w:hAnsi="Symbol"/>
      </w:rPr>
    </w:lvl>
    <w:lvl w:ilvl="4" w:tplc="AD80A006">
      <w:start w:val="1"/>
      <w:numFmt w:val="bullet"/>
      <w:lvlText w:val=""/>
      <w:lvlJc w:val="left"/>
      <w:pPr>
        <w:ind w:left="1440" w:hanging="360"/>
      </w:pPr>
      <w:rPr>
        <w:rFonts w:ascii="Symbol" w:hAnsi="Symbol"/>
      </w:rPr>
    </w:lvl>
    <w:lvl w:ilvl="5" w:tplc="90186C90">
      <w:start w:val="1"/>
      <w:numFmt w:val="bullet"/>
      <w:lvlText w:val=""/>
      <w:lvlJc w:val="left"/>
      <w:pPr>
        <w:ind w:left="1440" w:hanging="360"/>
      </w:pPr>
      <w:rPr>
        <w:rFonts w:ascii="Symbol" w:hAnsi="Symbol"/>
      </w:rPr>
    </w:lvl>
    <w:lvl w:ilvl="6" w:tplc="4A66A0C2">
      <w:start w:val="1"/>
      <w:numFmt w:val="bullet"/>
      <w:lvlText w:val=""/>
      <w:lvlJc w:val="left"/>
      <w:pPr>
        <w:ind w:left="1440" w:hanging="360"/>
      </w:pPr>
      <w:rPr>
        <w:rFonts w:ascii="Symbol" w:hAnsi="Symbol"/>
      </w:rPr>
    </w:lvl>
    <w:lvl w:ilvl="7" w:tplc="A78C14FE">
      <w:start w:val="1"/>
      <w:numFmt w:val="bullet"/>
      <w:lvlText w:val=""/>
      <w:lvlJc w:val="left"/>
      <w:pPr>
        <w:ind w:left="1440" w:hanging="360"/>
      </w:pPr>
      <w:rPr>
        <w:rFonts w:ascii="Symbol" w:hAnsi="Symbol"/>
      </w:rPr>
    </w:lvl>
    <w:lvl w:ilvl="8" w:tplc="C854C756">
      <w:start w:val="1"/>
      <w:numFmt w:val="bullet"/>
      <w:lvlText w:val=""/>
      <w:lvlJc w:val="left"/>
      <w:pPr>
        <w:ind w:left="1440" w:hanging="360"/>
      </w:pPr>
      <w:rPr>
        <w:rFonts w:ascii="Symbol" w:hAnsi="Symbol"/>
      </w:rPr>
    </w:lvl>
  </w:abstractNum>
  <w:abstractNum w:abstractNumId="41" w15:restartNumberingAfterBreak="0">
    <w:nsid w:val="44CA2F73"/>
    <w:multiLevelType w:val="hybridMultilevel"/>
    <w:tmpl w:val="90EC2A70"/>
    <w:lvl w:ilvl="0" w:tplc="2804756A">
      <w:start w:val="1"/>
      <w:numFmt w:val="bullet"/>
      <w:lvlText w:val=""/>
      <w:lvlJc w:val="left"/>
      <w:pPr>
        <w:ind w:left="720" w:hanging="360"/>
      </w:pPr>
      <w:rPr>
        <w:rFonts w:hint="default" w:ascii="Symbol" w:hAnsi="Symbol"/>
        <w:color w:val="auto"/>
        <w:w w:val="100"/>
        <w:sz w:val="24"/>
        <w:szCs w:val="24"/>
      </w:rPr>
    </w:lvl>
    <w:lvl w:ilvl="1" w:tplc="0C0A0003" w:tentative="1">
      <w:start w:val="1"/>
      <w:numFmt w:val="bullet"/>
      <w:lvlText w:val="o"/>
      <w:lvlJc w:val="left"/>
      <w:pPr>
        <w:ind w:left="1440" w:hanging="360"/>
      </w:pPr>
      <w:rPr>
        <w:rFonts w:hint="default" w:ascii="Courier New" w:hAnsi="Courier New" w:cs="Courier New"/>
      </w:rPr>
    </w:lvl>
    <w:lvl w:ilvl="2" w:tplc="0C0A0005" w:tentative="1">
      <w:start w:val="1"/>
      <w:numFmt w:val="bullet"/>
      <w:lvlText w:val=""/>
      <w:lvlJc w:val="left"/>
      <w:pPr>
        <w:ind w:left="2160" w:hanging="360"/>
      </w:pPr>
      <w:rPr>
        <w:rFonts w:hint="default" w:ascii="Wingdings" w:hAnsi="Wingdings"/>
      </w:rPr>
    </w:lvl>
    <w:lvl w:ilvl="3" w:tplc="0C0A0001" w:tentative="1">
      <w:start w:val="1"/>
      <w:numFmt w:val="bullet"/>
      <w:lvlText w:val=""/>
      <w:lvlJc w:val="left"/>
      <w:pPr>
        <w:ind w:left="2880" w:hanging="360"/>
      </w:pPr>
      <w:rPr>
        <w:rFonts w:hint="default" w:ascii="Symbol" w:hAnsi="Symbol"/>
      </w:rPr>
    </w:lvl>
    <w:lvl w:ilvl="4" w:tplc="0C0A0003" w:tentative="1">
      <w:start w:val="1"/>
      <w:numFmt w:val="bullet"/>
      <w:lvlText w:val="o"/>
      <w:lvlJc w:val="left"/>
      <w:pPr>
        <w:ind w:left="3600" w:hanging="360"/>
      </w:pPr>
      <w:rPr>
        <w:rFonts w:hint="default" w:ascii="Courier New" w:hAnsi="Courier New" w:cs="Courier New"/>
      </w:rPr>
    </w:lvl>
    <w:lvl w:ilvl="5" w:tplc="0C0A0005" w:tentative="1">
      <w:start w:val="1"/>
      <w:numFmt w:val="bullet"/>
      <w:lvlText w:val=""/>
      <w:lvlJc w:val="left"/>
      <w:pPr>
        <w:ind w:left="4320" w:hanging="360"/>
      </w:pPr>
      <w:rPr>
        <w:rFonts w:hint="default" w:ascii="Wingdings" w:hAnsi="Wingdings"/>
      </w:rPr>
    </w:lvl>
    <w:lvl w:ilvl="6" w:tplc="0C0A0001" w:tentative="1">
      <w:start w:val="1"/>
      <w:numFmt w:val="bullet"/>
      <w:lvlText w:val=""/>
      <w:lvlJc w:val="left"/>
      <w:pPr>
        <w:ind w:left="5040" w:hanging="360"/>
      </w:pPr>
      <w:rPr>
        <w:rFonts w:hint="default" w:ascii="Symbol" w:hAnsi="Symbol"/>
      </w:rPr>
    </w:lvl>
    <w:lvl w:ilvl="7" w:tplc="0C0A0003" w:tentative="1">
      <w:start w:val="1"/>
      <w:numFmt w:val="bullet"/>
      <w:lvlText w:val="o"/>
      <w:lvlJc w:val="left"/>
      <w:pPr>
        <w:ind w:left="5760" w:hanging="360"/>
      </w:pPr>
      <w:rPr>
        <w:rFonts w:hint="default" w:ascii="Courier New" w:hAnsi="Courier New" w:cs="Courier New"/>
      </w:rPr>
    </w:lvl>
    <w:lvl w:ilvl="8" w:tplc="0C0A0005" w:tentative="1">
      <w:start w:val="1"/>
      <w:numFmt w:val="bullet"/>
      <w:lvlText w:val=""/>
      <w:lvlJc w:val="left"/>
      <w:pPr>
        <w:ind w:left="6480" w:hanging="360"/>
      </w:pPr>
      <w:rPr>
        <w:rFonts w:hint="default" w:ascii="Wingdings" w:hAnsi="Wingdings"/>
      </w:rPr>
    </w:lvl>
  </w:abstractNum>
  <w:abstractNum w:abstractNumId="42" w15:restartNumberingAfterBreak="0">
    <w:nsid w:val="45644791"/>
    <w:multiLevelType w:val="multilevel"/>
    <w:tmpl w:val="6C6AB85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43" w15:restartNumberingAfterBreak="0">
    <w:nsid w:val="46840050"/>
    <w:multiLevelType w:val="hybridMultilevel"/>
    <w:tmpl w:val="3B50CEF8"/>
    <w:lvl w:ilvl="0" w:tplc="240A0003">
      <w:start w:val="1"/>
      <w:numFmt w:val="bullet"/>
      <w:lvlText w:val="o"/>
      <w:lvlJc w:val="left"/>
      <w:pPr>
        <w:ind w:left="1080" w:hanging="360"/>
      </w:pPr>
      <w:rPr>
        <w:rFonts w:hint="default" w:ascii="Courier New" w:hAnsi="Courier New" w:cs="Courier New"/>
      </w:rPr>
    </w:lvl>
    <w:lvl w:ilvl="1" w:tplc="0C0A0003" w:tentative="1">
      <w:start w:val="1"/>
      <w:numFmt w:val="bullet"/>
      <w:lvlText w:val="o"/>
      <w:lvlJc w:val="left"/>
      <w:pPr>
        <w:ind w:left="1800" w:hanging="360"/>
      </w:pPr>
      <w:rPr>
        <w:rFonts w:hint="default" w:ascii="Courier New" w:hAnsi="Courier New" w:cs="Courier New"/>
      </w:rPr>
    </w:lvl>
    <w:lvl w:ilvl="2" w:tplc="0C0A0005" w:tentative="1">
      <w:start w:val="1"/>
      <w:numFmt w:val="bullet"/>
      <w:lvlText w:val=""/>
      <w:lvlJc w:val="left"/>
      <w:pPr>
        <w:ind w:left="2520" w:hanging="360"/>
      </w:pPr>
      <w:rPr>
        <w:rFonts w:hint="default" w:ascii="Wingdings" w:hAnsi="Wingdings"/>
      </w:rPr>
    </w:lvl>
    <w:lvl w:ilvl="3" w:tplc="0C0A0001" w:tentative="1">
      <w:start w:val="1"/>
      <w:numFmt w:val="bullet"/>
      <w:lvlText w:val=""/>
      <w:lvlJc w:val="left"/>
      <w:pPr>
        <w:ind w:left="3240" w:hanging="360"/>
      </w:pPr>
      <w:rPr>
        <w:rFonts w:hint="default" w:ascii="Symbol" w:hAnsi="Symbol"/>
      </w:rPr>
    </w:lvl>
    <w:lvl w:ilvl="4" w:tplc="0C0A0003" w:tentative="1">
      <w:start w:val="1"/>
      <w:numFmt w:val="bullet"/>
      <w:lvlText w:val="o"/>
      <w:lvlJc w:val="left"/>
      <w:pPr>
        <w:ind w:left="3960" w:hanging="360"/>
      </w:pPr>
      <w:rPr>
        <w:rFonts w:hint="default" w:ascii="Courier New" w:hAnsi="Courier New" w:cs="Courier New"/>
      </w:rPr>
    </w:lvl>
    <w:lvl w:ilvl="5" w:tplc="0C0A0005" w:tentative="1">
      <w:start w:val="1"/>
      <w:numFmt w:val="bullet"/>
      <w:lvlText w:val=""/>
      <w:lvlJc w:val="left"/>
      <w:pPr>
        <w:ind w:left="4680" w:hanging="360"/>
      </w:pPr>
      <w:rPr>
        <w:rFonts w:hint="default" w:ascii="Wingdings" w:hAnsi="Wingdings"/>
      </w:rPr>
    </w:lvl>
    <w:lvl w:ilvl="6" w:tplc="0C0A0001" w:tentative="1">
      <w:start w:val="1"/>
      <w:numFmt w:val="bullet"/>
      <w:lvlText w:val=""/>
      <w:lvlJc w:val="left"/>
      <w:pPr>
        <w:ind w:left="5400" w:hanging="360"/>
      </w:pPr>
      <w:rPr>
        <w:rFonts w:hint="default" w:ascii="Symbol" w:hAnsi="Symbol"/>
      </w:rPr>
    </w:lvl>
    <w:lvl w:ilvl="7" w:tplc="0C0A0003" w:tentative="1">
      <w:start w:val="1"/>
      <w:numFmt w:val="bullet"/>
      <w:lvlText w:val="o"/>
      <w:lvlJc w:val="left"/>
      <w:pPr>
        <w:ind w:left="6120" w:hanging="360"/>
      </w:pPr>
      <w:rPr>
        <w:rFonts w:hint="default" w:ascii="Courier New" w:hAnsi="Courier New" w:cs="Courier New"/>
      </w:rPr>
    </w:lvl>
    <w:lvl w:ilvl="8" w:tplc="0C0A0005" w:tentative="1">
      <w:start w:val="1"/>
      <w:numFmt w:val="bullet"/>
      <w:lvlText w:val=""/>
      <w:lvlJc w:val="left"/>
      <w:pPr>
        <w:ind w:left="6840" w:hanging="360"/>
      </w:pPr>
      <w:rPr>
        <w:rFonts w:hint="default" w:ascii="Wingdings" w:hAnsi="Wingdings"/>
      </w:rPr>
    </w:lvl>
  </w:abstractNum>
  <w:abstractNum w:abstractNumId="44" w15:restartNumberingAfterBreak="0">
    <w:nsid w:val="47CD4BDB"/>
    <w:multiLevelType w:val="multilevel"/>
    <w:tmpl w:val="BDEC86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4BC04801"/>
    <w:multiLevelType w:val="hybridMultilevel"/>
    <w:tmpl w:val="3C4CBF92"/>
    <w:lvl w:ilvl="0" w:tplc="240A0003">
      <w:start w:val="1"/>
      <w:numFmt w:val="bullet"/>
      <w:lvlText w:val="o"/>
      <w:lvlJc w:val="left"/>
      <w:pPr>
        <w:ind w:left="1080" w:hanging="360"/>
      </w:pPr>
      <w:rPr>
        <w:rFonts w:hint="default" w:ascii="Courier New" w:hAnsi="Courier New" w:cs="Courier New"/>
      </w:rPr>
    </w:lvl>
    <w:lvl w:ilvl="1" w:tplc="0C0A0003" w:tentative="1">
      <w:start w:val="1"/>
      <w:numFmt w:val="bullet"/>
      <w:lvlText w:val="o"/>
      <w:lvlJc w:val="left"/>
      <w:pPr>
        <w:ind w:left="1800" w:hanging="360"/>
      </w:pPr>
      <w:rPr>
        <w:rFonts w:hint="default" w:ascii="Courier New" w:hAnsi="Courier New" w:cs="Courier New"/>
      </w:rPr>
    </w:lvl>
    <w:lvl w:ilvl="2" w:tplc="0C0A0005" w:tentative="1">
      <w:start w:val="1"/>
      <w:numFmt w:val="bullet"/>
      <w:lvlText w:val=""/>
      <w:lvlJc w:val="left"/>
      <w:pPr>
        <w:ind w:left="2520" w:hanging="360"/>
      </w:pPr>
      <w:rPr>
        <w:rFonts w:hint="default" w:ascii="Wingdings" w:hAnsi="Wingdings"/>
      </w:rPr>
    </w:lvl>
    <w:lvl w:ilvl="3" w:tplc="0C0A0001" w:tentative="1">
      <w:start w:val="1"/>
      <w:numFmt w:val="bullet"/>
      <w:lvlText w:val=""/>
      <w:lvlJc w:val="left"/>
      <w:pPr>
        <w:ind w:left="3240" w:hanging="360"/>
      </w:pPr>
      <w:rPr>
        <w:rFonts w:hint="default" w:ascii="Symbol" w:hAnsi="Symbol"/>
      </w:rPr>
    </w:lvl>
    <w:lvl w:ilvl="4" w:tplc="0C0A0003" w:tentative="1">
      <w:start w:val="1"/>
      <w:numFmt w:val="bullet"/>
      <w:lvlText w:val="o"/>
      <w:lvlJc w:val="left"/>
      <w:pPr>
        <w:ind w:left="3960" w:hanging="360"/>
      </w:pPr>
      <w:rPr>
        <w:rFonts w:hint="default" w:ascii="Courier New" w:hAnsi="Courier New" w:cs="Courier New"/>
      </w:rPr>
    </w:lvl>
    <w:lvl w:ilvl="5" w:tplc="0C0A0005" w:tentative="1">
      <w:start w:val="1"/>
      <w:numFmt w:val="bullet"/>
      <w:lvlText w:val=""/>
      <w:lvlJc w:val="left"/>
      <w:pPr>
        <w:ind w:left="4680" w:hanging="360"/>
      </w:pPr>
      <w:rPr>
        <w:rFonts w:hint="default" w:ascii="Wingdings" w:hAnsi="Wingdings"/>
      </w:rPr>
    </w:lvl>
    <w:lvl w:ilvl="6" w:tplc="0C0A0001" w:tentative="1">
      <w:start w:val="1"/>
      <w:numFmt w:val="bullet"/>
      <w:lvlText w:val=""/>
      <w:lvlJc w:val="left"/>
      <w:pPr>
        <w:ind w:left="5400" w:hanging="360"/>
      </w:pPr>
      <w:rPr>
        <w:rFonts w:hint="default" w:ascii="Symbol" w:hAnsi="Symbol"/>
      </w:rPr>
    </w:lvl>
    <w:lvl w:ilvl="7" w:tplc="0C0A0003" w:tentative="1">
      <w:start w:val="1"/>
      <w:numFmt w:val="bullet"/>
      <w:lvlText w:val="o"/>
      <w:lvlJc w:val="left"/>
      <w:pPr>
        <w:ind w:left="6120" w:hanging="360"/>
      </w:pPr>
      <w:rPr>
        <w:rFonts w:hint="default" w:ascii="Courier New" w:hAnsi="Courier New" w:cs="Courier New"/>
      </w:rPr>
    </w:lvl>
    <w:lvl w:ilvl="8" w:tplc="0C0A0005" w:tentative="1">
      <w:start w:val="1"/>
      <w:numFmt w:val="bullet"/>
      <w:lvlText w:val=""/>
      <w:lvlJc w:val="left"/>
      <w:pPr>
        <w:ind w:left="6840" w:hanging="360"/>
      </w:pPr>
      <w:rPr>
        <w:rFonts w:hint="default" w:ascii="Wingdings" w:hAnsi="Wingdings"/>
      </w:rPr>
    </w:lvl>
  </w:abstractNum>
  <w:abstractNum w:abstractNumId="46" w15:restartNumberingAfterBreak="0">
    <w:nsid w:val="50521574"/>
    <w:multiLevelType w:val="hybridMultilevel"/>
    <w:tmpl w:val="83EED132"/>
    <w:lvl w:ilvl="0" w:tplc="240A0003">
      <w:start w:val="1"/>
      <w:numFmt w:val="bullet"/>
      <w:lvlText w:val="o"/>
      <w:lvlJc w:val="left"/>
      <w:pPr>
        <w:ind w:left="1004" w:hanging="360"/>
      </w:pPr>
      <w:rPr>
        <w:rFonts w:hint="default" w:ascii="Courier New" w:hAnsi="Courier New" w:cs="Courier New"/>
      </w:rPr>
    </w:lvl>
    <w:lvl w:ilvl="1" w:tplc="0C0A0003" w:tentative="1">
      <w:start w:val="1"/>
      <w:numFmt w:val="bullet"/>
      <w:lvlText w:val="o"/>
      <w:lvlJc w:val="left"/>
      <w:pPr>
        <w:ind w:left="1724" w:hanging="360"/>
      </w:pPr>
      <w:rPr>
        <w:rFonts w:hint="default" w:ascii="Courier New" w:hAnsi="Courier New" w:cs="Courier New"/>
      </w:rPr>
    </w:lvl>
    <w:lvl w:ilvl="2" w:tplc="0C0A0005" w:tentative="1">
      <w:start w:val="1"/>
      <w:numFmt w:val="bullet"/>
      <w:lvlText w:val=""/>
      <w:lvlJc w:val="left"/>
      <w:pPr>
        <w:ind w:left="2444" w:hanging="360"/>
      </w:pPr>
      <w:rPr>
        <w:rFonts w:hint="default" w:ascii="Wingdings" w:hAnsi="Wingdings"/>
      </w:rPr>
    </w:lvl>
    <w:lvl w:ilvl="3" w:tplc="0C0A0001" w:tentative="1">
      <w:start w:val="1"/>
      <w:numFmt w:val="bullet"/>
      <w:lvlText w:val=""/>
      <w:lvlJc w:val="left"/>
      <w:pPr>
        <w:ind w:left="3164" w:hanging="360"/>
      </w:pPr>
      <w:rPr>
        <w:rFonts w:hint="default" w:ascii="Symbol" w:hAnsi="Symbol"/>
      </w:rPr>
    </w:lvl>
    <w:lvl w:ilvl="4" w:tplc="0C0A0003" w:tentative="1">
      <w:start w:val="1"/>
      <w:numFmt w:val="bullet"/>
      <w:lvlText w:val="o"/>
      <w:lvlJc w:val="left"/>
      <w:pPr>
        <w:ind w:left="3884" w:hanging="360"/>
      </w:pPr>
      <w:rPr>
        <w:rFonts w:hint="default" w:ascii="Courier New" w:hAnsi="Courier New" w:cs="Courier New"/>
      </w:rPr>
    </w:lvl>
    <w:lvl w:ilvl="5" w:tplc="0C0A0005" w:tentative="1">
      <w:start w:val="1"/>
      <w:numFmt w:val="bullet"/>
      <w:lvlText w:val=""/>
      <w:lvlJc w:val="left"/>
      <w:pPr>
        <w:ind w:left="4604" w:hanging="360"/>
      </w:pPr>
      <w:rPr>
        <w:rFonts w:hint="default" w:ascii="Wingdings" w:hAnsi="Wingdings"/>
      </w:rPr>
    </w:lvl>
    <w:lvl w:ilvl="6" w:tplc="0C0A0001" w:tentative="1">
      <w:start w:val="1"/>
      <w:numFmt w:val="bullet"/>
      <w:lvlText w:val=""/>
      <w:lvlJc w:val="left"/>
      <w:pPr>
        <w:ind w:left="5324" w:hanging="360"/>
      </w:pPr>
      <w:rPr>
        <w:rFonts w:hint="default" w:ascii="Symbol" w:hAnsi="Symbol"/>
      </w:rPr>
    </w:lvl>
    <w:lvl w:ilvl="7" w:tplc="0C0A0003" w:tentative="1">
      <w:start w:val="1"/>
      <w:numFmt w:val="bullet"/>
      <w:lvlText w:val="o"/>
      <w:lvlJc w:val="left"/>
      <w:pPr>
        <w:ind w:left="6044" w:hanging="360"/>
      </w:pPr>
      <w:rPr>
        <w:rFonts w:hint="default" w:ascii="Courier New" w:hAnsi="Courier New" w:cs="Courier New"/>
      </w:rPr>
    </w:lvl>
    <w:lvl w:ilvl="8" w:tplc="0C0A0005" w:tentative="1">
      <w:start w:val="1"/>
      <w:numFmt w:val="bullet"/>
      <w:lvlText w:val=""/>
      <w:lvlJc w:val="left"/>
      <w:pPr>
        <w:ind w:left="6764" w:hanging="360"/>
      </w:pPr>
      <w:rPr>
        <w:rFonts w:hint="default" w:ascii="Wingdings" w:hAnsi="Wingdings"/>
      </w:rPr>
    </w:lvl>
  </w:abstractNum>
  <w:abstractNum w:abstractNumId="47" w15:restartNumberingAfterBreak="0">
    <w:nsid w:val="51987D4A"/>
    <w:multiLevelType w:val="hybridMultilevel"/>
    <w:tmpl w:val="9392D896"/>
    <w:lvl w:ilvl="0" w:tplc="240A0003">
      <w:start w:val="1"/>
      <w:numFmt w:val="bullet"/>
      <w:lvlText w:val="o"/>
      <w:lvlJc w:val="left"/>
      <w:pPr>
        <w:ind w:left="1080" w:hanging="360"/>
      </w:pPr>
      <w:rPr>
        <w:rFonts w:hint="default" w:ascii="Courier New" w:hAnsi="Courier New" w:cs="Courier New"/>
      </w:rPr>
    </w:lvl>
    <w:lvl w:ilvl="1" w:tplc="0C0A0003" w:tentative="1">
      <w:start w:val="1"/>
      <w:numFmt w:val="bullet"/>
      <w:lvlText w:val="o"/>
      <w:lvlJc w:val="left"/>
      <w:pPr>
        <w:ind w:left="1800" w:hanging="360"/>
      </w:pPr>
      <w:rPr>
        <w:rFonts w:hint="default" w:ascii="Courier New" w:hAnsi="Courier New" w:cs="Courier New"/>
      </w:rPr>
    </w:lvl>
    <w:lvl w:ilvl="2" w:tplc="0C0A0005" w:tentative="1">
      <w:start w:val="1"/>
      <w:numFmt w:val="bullet"/>
      <w:lvlText w:val=""/>
      <w:lvlJc w:val="left"/>
      <w:pPr>
        <w:ind w:left="2520" w:hanging="360"/>
      </w:pPr>
      <w:rPr>
        <w:rFonts w:hint="default" w:ascii="Wingdings" w:hAnsi="Wingdings"/>
      </w:rPr>
    </w:lvl>
    <w:lvl w:ilvl="3" w:tplc="0C0A0001" w:tentative="1">
      <w:start w:val="1"/>
      <w:numFmt w:val="bullet"/>
      <w:lvlText w:val=""/>
      <w:lvlJc w:val="left"/>
      <w:pPr>
        <w:ind w:left="3240" w:hanging="360"/>
      </w:pPr>
      <w:rPr>
        <w:rFonts w:hint="default" w:ascii="Symbol" w:hAnsi="Symbol"/>
      </w:rPr>
    </w:lvl>
    <w:lvl w:ilvl="4" w:tplc="0C0A0003" w:tentative="1">
      <w:start w:val="1"/>
      <w:numFmt w:val="bullet"/>
      <w:lvlText w:val="o"/>
      <w:lvlJc w:val="left"/>
      <w:pPr>
        <w:ind w:left="3960" w:hanging="360"/>
      </w:pPr>
      <w:rPr>
        <w:rFonts w:hint="default" w:ascii="Courier New" w:hAnsi="Courier New" w:cs="Courier New"/>
      </w:rPr>
    </w:lvl>
    <w:lvl w:ilvl="5" w:tplc="0C0A0005" w:tentative="1">
      <w:start w:val="1"/>
      <w:numFmt w:val="bullet"/>
      <w:lvlText w:val=""/>
      <w:lvlJc w:val="left"/>
      <w:pPr>
        <w:ind w:left="4680" w:hanging="360"/>
      </w:pPr>
      <w:rPr>
        <w:rFonts w:hint="default" w:ascii="Wingdings" w:hAnsi="Wingdings"/>
      </w:rPr>
    </w:lvl>
    <w:lvl w:ilvl="6" w:tplc="0C0A0001" w:tentative="1">
      <w:start w:val="1"/>
      <w:numFmt w:val="bullet"/>
      <w:lvlText w:val=""/>
      <w:lvlJc w:val="left"/>
      <w:pPr>
        <w:ind w:left="5400" w:hanging="360"/>
      </w:pPr>
      <w:rPr>
        <w:rFonts w:hint="default" w:ascii="Symbol" w:hAnsi="Symbol"/>
      </w:rPr>
    </w:lvl>
    <w:lvl w:ilvl="7" w:tplc="0C0A0003" w:tentative="1">
      <w:start w:val="1"/>
      <w:numFmt w:val="bullet"/>
      <w:lvlText w:val="o"/>
      <w:lvlJc w:val="left"/>
      <w:pPr>
        <w:ind w:left="6120" w:hanging="360"/>
      </w:pPr>
      <w:rPr>
        <w:rFonts w:hint="default" w:ascii="Courier New" w:hAnsi="Courier New" w:cs="Courier New"/>
      </w:rPr>
    </w:lvl>
    <w:lvl w:ilvl="8" w:tplc="0C0A0005" w:tentative="1">
      <w:start w:val="1"/>
      <w:numFmt w:val="bullet"/>
      <w:lvlText w:val=""/>
      <w:lvlJc w:val="left"/>
      <w:pPr>
        <w:ind w:left="6840" w:hanging="360"/>
      </w:pPr>
      <w:rPr>
        <w:rFonts w:hint="default" w:ascii="Wingdings" w:hAnsi="Wingdings"/>
      </w:rPr>
    </w:lvl>
  </w:abstractNum>
  <w:abstractNum w:abstractNumId="48" w15:restartNumberingAfterBreak="0">
    <w:nsid w:val="52DB7450"/>
    <w:multiLevelType w:val="multilevel"/>
    <w:tmpl w:val="F864B66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49" w15:restartNumberingAfterBreak="0">
    <w:nsid w:val="5AB8152A"/>
    <w:multiLevelType w:val="hybridMultilevel"/>
    <w:tmpl w:val="DDB04D2E"/>
    <w:lvl w:ilvl="0" w:tplc="240A0003">
      <w:start w:val="1"/>
      <w:numFmt w:val="bullet"/>
      <w:lvlText w:val="o"/>
      <w:lvlJc w:val="left"/>
      <w:pPr>
        <w:ind w:left="1080" w:hanging="360"/>
      </w:pPr>
      <w:rPr>
        <w:rFonts w:hint="default" w:ascii="Courier New" w:hAnsi="Courier New" w:cs="Courier New"/>
      </w:rPr>
    </w:lvl>
    <w:lvl w:ilvl="1" w:tplc="0C0A0003" w:tentative="1">
      <w:start w:val="1"/>
      <w:numFmt w:val="bullet"/>
      <w:lvlText w:val="o"/>
      <w:lvlJc w:val="left"/>
      <w:pPr>
        <w:ind w:left="1800" w:hanging="360"/>
      </w:pPr>
      <w:rPr>
        <w:rFonts w:hint="default" w:ascii="Courier New" w:hAnsi="Courier New" w:cs="Courier New"/>
      </w:rPr>
    </w:lvl>
    <w:lvl w:ilvl="2" w:tplc="0C0A0005" w:tentative="1">
      <w:start w:val="1"/>
      <w:numFmt w:val="bullet"/>
      <w:lvlText w:val=""/>
      <w:lvlJc w:val="left"/>
      <w:pPr>
        <w:ind w:left="2520" w:hanging="360"/>
      </w:pPr>
      <w:rPr>
        <w:rFonts w:hint="default" w:ascii="Wingdings" w:hAnsi="Wingdings"/>
      </w:rPr>
    </w:lvl>
    <w:lvl w:ilvl="3" w:tplc="0C0A0001" w:tentative="1">
      <w:start w:val="1"/>
      <w:numFmt w:val="bullet"/>
      <w:lvlText w:val=""/>
      <w:lvlJc w:val="left"/>
      <w:pPr>
        <w:ind w:left="3240" w:hanging="360"/>
      </w:pPr>
      <w:rPr>
        <w:rFonts w:hint="default" w:ascii="Symbol" w:hAnsi="Symbol"/>
      </w:rPr>
    </w:lvl>
    <w:lvl w:ilvl="4" w:tplc="0C0A0003" w:tentative="1">
      <w:start w:val="1"/>
      <w:numFmt w:val="bullet"/>
      <w:lvlText w:val="o"/>
      <w:lvlJc w:val="left"/>
      <w:pPr>
        <w:ind w:left="3960" w:hanging="360"/>
      </w:pPr>
      <w:rPr>
        <w:rFonts w:hint="default" w:ascii="Courier New" w:hAnsi="Courier New" w:cs="Courier New"/>
      </w:rPr>
    </w:lvl>
    <w:lvl w:ilvl="5" w:tplc="0C0A0005" w:tentative="1">
      <w:start w:val="1"/>
      <w:numFmt w:val="bullet"/>
      <w:lvlText w:val=""/>
      <w:lvlJc w:val="left"/>
      <w:pPr>
        <w:ind w:left="4680" w:hanging="360"/>
      </w:pPr>
      <w:rPr>
        <w:rFonts w:hint="default" w:ascii="Wingdings" w:hAnsi="Wingdings"/>
      </w:rPr>
    </w:lvl>
    <w:lvl w:ilvl="6" w:tplc="0C0A0001" w:tentative="1">
      <w:start w:val="1"/>
      <w:numFmt w:val="bullet"/>
      <w:lvlText w:val=""/>
      <w:lvlJc w:val="left"/>
      <w:pPr>
        <w:ind w:left="5400" w:hanging="360"/>
      </w:pPr>
      <w:rPr>
        <w:rFonts w:hint="default" w:ascii="Symbol" w:hAnsi="Symbol"/>
      </w:rPr>
    </w:lvl>
    <w:lvl w:ilvl="7" w:tplc="0C0A0003" w:tentative="1">
      <w:start w:val="1"/>
      <w:numFmt w:val="bullet"/>
      <w:lvlText w:val="o"/>
      <w:lvlJc w:val="left"/>
      <w:pPr>
        <w:ind w:left="6120" w:hanging="360"/>
      </w:pPr>
      <w:rPr>
        <w:rFonts w:hint="default" w:ascii="Courier New" w:hAnsi="Courier New" w:cs="Courier New"/>
      </w:rPr>
    </w:lvl>
    <w:lvl w:ilvl="8" w:tplc="0C0A0005" w:tentative="1">
      <w:start w:val="1"/>
      <w:numFmt w:val="bullet"/>
      <w:lvlText w:val=""/>
      <w:lvlJc w:val="left"/>
      <w:pPr>
        <w:ind w:left="6840" w:hanging="360"/>
      </w:pPr>
      <w:rPr>
        <w:rFonts w:hint="default" w:ascii="Wingdings" w:hAnsi="Wingdings"/>
      </w:rPr>
    </w:lvl>
  </w:abstractNum>
  <w:abstractNum w:abstractNumId="50" w15:restartNumberingAfterBreak="0">
    <w:nsid w:val="5B840DBA"/>
    <w:multiLevelType w:val="hybridMultilevel"/>
    <w:tmpl w:val="82D6B9B6"/>
    <w:lvl w:ilvl="0" w:tplc="1BE6A2AA">
      <w:start w:val="1"/>
      <w:numFmt w:val="bullet"/>
      <w:lvlText w:val=""/>
      <w:lvlJc w:val="left"/>
      <w:pPr>
        <w:ind w:left="1440" w:hanging="360"/>
      </w:pPr>
      <w:rPr>
        <w:rFonts w:ascii="Symbol" w:hAnsi="Symbol"/>
      </w:rPr>
    </w:lvl>
    <w:lvl w:ilvl="1" w:tplc="ECF4D2A2">
      <w:start w:val="1"/>
      <w:numFmt w:val="bullet"/>
      <w:lvlText w:val=""/>
      <w:lvlJc w:val="left"/>
      <w:pPr>
        <w:ind w:left="1440" w:hanging="360"/>
      </w:pPr>
      <w:rPr>
        <w:rFonts w:ascii="Symbol" w:hAnsi="Symbol"/>
      </w:rPr>
    </w:lvl>
    <w:lvl w:ilvl="2" w:tplc="16D2B8E6">
      <w:start w:val="1"/>
      <w:numFmt w:val="bullet"/>
      <w:lvlText w:val=""/>
      <w:lvlJc w:val="left"/>
      <w:pPr>
        <w:ind w:left="1440" w:hanging="360"/>
      </w:pPr>
      <w:rPr>
        <w:rFonts w:ascii="Symbol" w:hAnsi="Symbol"/>
      </w:rPr>
    </w:lvl>
    <w:lvl w:ilvl="3" w:tplc="D0EEF4F6">
      <w:start w:val="1"/>
      <w:numFmt w:val="bullet"/>
      <w:lvlText w:val=""/>
      <w:lvlJc w:val="left"/>
      <w:pPr>
        <w:ind w:left="1440" w:hanging="360"/>
      </w:pPr>
      <w:rPr>
        <w:rFonts w:ascii="Symbol" w:hAnsi="Symbol"/>
      </w:rPr>
    </w:lvl>
    <w:lvl w:ilvl="4" w:tplc="4ABA2FDE">
      <w:start w:val="1"/>
      <w:numFmt w:val="bullet"/>
      <w:lvlText w:val=""/>
      <w:lvlJc w:val="left"/>
      <w:pPr>
        <w:ind w:left="1440" w:hanging="360"/>
      </w:pPr>
      <w:rPr>
        <w:rFonts w:ascii="Symbol" w:hAnsi="Symbol"/>
      </w:rPr>
    </w:lvl>
    <w:lvl w:ilvl="5" w:tplc="DF5091BC">
      <w:start w:val="1"/>
      <w:numFmt w:val="bullet"/>
      <w:lvlText w:val=""/>
      <w:lvlJc w:val="left"/>
      <w:pPr>
        <w:ind w:left="1440" w:hanging="360"/>
      </w:pPr>
      <w:rPr>
        <w:rFonts w:ascii="Symbol" w:hAnsi="Symbol"/>
      </w:rPr>
    </w:lvl>
    <w:lvl w:ilvl="6" w:tplc="721C3248">
      <w:start w:val="1"/>
      <w:numFmt w:val="bullet"/>
      <w:lvlText w:val=""/>
      <w:lvlJc w:val="left"/>
      <w:pPr>
        <w:ind w:left="1440" w:hanging="360"/>
      </w:pPr>
      <w:rPr>
        <w:rFonts w:ascii="Symbol" w:hAnsi="Symbol"/>
      </w:rPr>
    </w:lvl>
    <w:lvl w:ilvl="7" w:tplc="3D9CFCD6">
      <w:start w:val="1"/>
      <w:numFmt w:val="bullet"/>
      <w:lvlText w:val=""/>
      <w:lvlJc w:val="left"/>
      <w:pPr>
        <w:ind w:left="1440" w:hanging="360"/>
      </w:pPr>
      <w:rPr>
        <w:rFonts w:ascii="Symbol" w:hAnsi="Symbol"/>
      </w:rPr>
    </w:lvl>
    <w:lvl w:ilvl="8" w:tplc="42FC357E">
      <w:start w:val="1"/>
      <w:numFmt w:val="bullet"/>
      <w:lvlText w:val=""/>
      <w:lvlJc w:val="left"/>
      <w:pPr>
        <w:ind w:left="1440" w:hanging="360"/>
      </w:pPr>
      <w:rPr>
        <w:rFonts w:ascii="Symbol" w:hAnsi="Symbol"/>
      </w:rPr>
    </w:lvl>
  </w:abstractNum>
  <w:abstractNum w:abstractNumId="51" w15:restartNumberingAfterBreak="0">
    <w:nsid w:val="5EFB1555"/>
    <w:multiLevelType w:val="hybridMultilevel"/>
    <w:tmpl w:val="064E604E"/>
    <w:lvl w:ilvl="0" w:tplc="F4921602">
      <w:start w:val="1"/>
      <w:numFmt w:val="bullet"/>
      <w:lvlText w:val=""/>
      <w:lvlJc w:val="left"/>
      <w:pPr>
        <w:ind w:left="1440" w:hanging="360"/>
      </w:pPr>
      <w:rPr>
        <w:rFonts w:ascii="Symbol" w:hAnsi="Symbol"/>
      </w:rPr>
    </w:lvl>
    <w:lvl w:ilvl="1" w:tplc="CFF0A5E2">
      <w:start w:val="1"/>
      <w:numFmt w:val="bullet"/>
      <w:lvlText w:val=""/>
      <w:lvlJc w:val="left"/>
      <w:pPr>
        <w:ind w:left="1440" w:hanging="360"/>
      </w:pPr>
      <w:rPr>
        <w:rFonts w:ascii="Symbol" w:hAnsi="Symbol"/>
      </w:rPr>
    </w:lvl>
    <w:lvl w:ilvl="2" w:tplc="8160D808">
      <w:start w:val="1"/>
      <w:numFmt w:val="bullet"/>
      <w:lvlText w:val=""/>
      <w:lvlJc w:val="left"/>
      <w:pPr>
        <w:ind w:left="1440" w:hanging="360"/>
      </w:pPr>
      <w:rPr>
        <w:rFonts w:ascii="Symbol" w:hAnsi="Symbol"/>
      </w:rPr>
    </w:lvl>
    <w:lvl w:ilvl="3" w:tplc="3C1A3212">
      <w:start w:val="1"/>
      <w:numFmt w:val="bullet"/>
      <w:lvlText w:val=""/>
      <w:lvlJc w:val="left"/>
      <w:pPr>
        <w:ind w:left="1440" w:hanging="360"/>
      </w:pPr>
      <w:rPr>
        <w:rFonts w:ascii="Symbol" w:hAnsi="Symbol"/>
      </w:rPr>
    </w:lvl>
    <w:lvl w:ilvl="4" w:tplc="2C0E8664">
      <w:start w:val="1"/>
      <w:numFmt w:val="bullet"/>
      <w:lvlText w:val=""/>
      <w:lvlJc w:val="left"/>
      <w:pPr>
        <w:ind w:left="1440" w:hanging="360"/>
      </w:pPr>
      <w:rPr>
        <w:rFonts w:ascii="Symbol" w:hAnsi="Symbol"/>
      </w:rPr>
    </w:lvl>
    <w:lvl w:ilvl="5" w:tplc="3FCE27DE">
      <w:start w:val="1"/>
      <w:numFmt w:val="bullet"/>
      <w:lvlText w:val=""/>
      <w:lvlJc w:val="left"/>
      <w:pPr>
        <w:ind w:left="1440" w:hanging="360"/>
      </w:pPr>
      <w:rPr>
        <w:rFonts w:ascii="Symbol" w:hAnsi="Symbol"/>
      </w:rPr>
    </w:lvl>
    <w:lvl w:ilvl="6" w:tplc="EF4CDE04">
      <w:start w:val="1"/>
      <w:numFmt w:val="bullet"/>
      <w:lvlText w:val=""/>
      <w:lvlJc w:val="left"/>
      <w:pPr>
        <w:ind w:left="1440" w:hanging="360"/>
      </w:pPr>
      <w:rPr>
        <w:rFonts w:ascii="Symbol" w:hAnsi="Symbol"/>
      </w:rPr>
    </w:lvl>
    <w:lvl w:ilvl="7" w:tplc="F5964146">
      <w:start w:val="1"/>
      <w:numFmt w:val="bullet"/>
      <w:lvlText w:val=""/>
      <w:lvlJc w:val="left"/>
      <w:pPr>
        <w:ind w:left="1440" w:hanging="360"/>
      </w:pPr>
      <w:rPr>
        <w:rFonts w:ascii="Symbol" w:hAnsi="Symbol"/>
      </w:rPr>
    </w:lvl>
    <w:lvl w:ilvl="8" w:tplc="7866722C">
      <w:start w:val="1"/>
      <w:numFmt w:val="bullet"/>
      <w:lvlText w:val=""/>
      <w:lvlJc w:val="left"/>
      <w:pPr>
        <w:ind w:left="1440" w:hanging="360"/>
      </w:pPr>
      <w:rPr>
        <w:rFonts w:ascii="Symbol" w:hAnsi="Symbol"/>
      </w:rPr>
    </w:lvl>
  </w:abstractNum>
  <w:abstractNum w:abstractNumId="52" w15:restartNumberingAfterBreak="0">
    <w:nsid w:val="613205DE"/>
    <w:multiLevelType w:val="hybridMultilevel"/>
    <w:tmpl w:val="2BA49682"/>
    <w:lvl w:ilvl="0" w:tplc="2804756A">
      <w:start w:val="1"/>
      <w:numFmt w:val="bullet"/>
      <w:lvlText w:val=""/>
      <w:lvlJc w:val="left"/>
      <w:pPr>
        <w:ind w:left="720" w:hanging="360"/>
      </w:pPr>
      <w:rPr>
        <w:rFonts w:hint="default" w:ascii="Symbol" w:hAnsi="Symbol"/>
        <w:color w:val="auto"/>
        <w:w w:val="100"/>
        <w:sz w:val="24"/>
        <w:szCs w:val="24"/>
      </w:rPr>
    </w:lvl>
    <w:lvl w:ilvl="1" w:tplc="0C0A0003" w:tentative="1">
      <w:start w:val="1"/>
      <w:numFmt w:val="bullet"/>
      <w:lvlText w:val="o"/>
      <w:lvlJc w:val="left"/>
      <w:pPr>
        <w:ind w:left="1440" w:hanging="360"/>
      </w:pPr>
      <w:rPr>
        <w:rFonts w:hint="default" w:ascii="Courier New" w:hAnsi="Courier New" w:cs="Courier New"/>
      </w:rPr>
    </w:lvl>
    <w:lvl w:ilvl="2" w:tplc="0C0A0005" w:tentative="1">
      <w:start w:val="1"/>
      <w:numFmt w:val="bullet"/>
      <w:lvlText w:val=""/>
      <w:lvlJc w:val="left"/>
      <w:pPr>
        <w:ind w:left="2160" w:hanging="360"/>
      </w:pPr>
      <w:rPr>
        <w:rFonts w:hint="default" w:ascii="Wingdings" w:hAnsi="Wingdings"/>
      </w:rPr>
    </w:lvl>
    <w:lvl w:ilvl="3" w:tplc="0C0A0001" w:tentative="1">
      <w:start w:val="1"/>
      <w:numFmt w:val="bullet"/>
      <w:lvlText w:val=""/>
      <w:lvlJc w:val="left"/>
      <w:pPr>
        <w:ind w:left="2880" w:hanging="360"/>
      </w:pPr>
      <w:rPr>
        <w:rFonts w:hint="default" w:ascii="Symbol" w:hAnsi="Symbol"/>
      </w:rPr>
    </w:lvl>
    <w:lvl w:ilvl="4" w:tplc="0C0A0003" w:tentative="1">
      <w:start w:val="1"/>
      <w:numFmt w:val="bullet"/>
      <w:lvlText w:val="o"/>
      <w:lvlJc w:val="left"/>
      <w:pPr>
        <w:ind w:left="3600" w:hanging="360"/>
      </w:pPr>
      <w:rPr>
        <w:rFonts w:hint="default" w:ascii="Courier New" w:hAnsi="Courier New" w:cs="Courier New"/>
      </w:rPr>
    </w:lvl>
    <w:lvl w:ilvl="5" w:tplc="0C0A0005" w:tentative="1">
      <w:start w:val="1"/>
      <w:numFmt w:val="bullet"/>
      <w:lvlText w:val=""/>
      <w:lvlJc w:val="left"/>
      <w:pPr>
        <w:ind w:left="4320" w:hanging="360"/>
      </w:pPr>
      <w:rPr>
        <w:rFonts w:hint="default" w:ascii="Wingdings" w:hAnsi="Wingdings"/>
      </w:rPr>
    </w:lvl>
    <w:lvl w:ilvl="6" w:tplc="0C0A0001" w:tentative="1">
      <w:start w:val="1"/>
      <w:numFmt w:val="bullet"/>
      <w:lvlText w:val=""/>
      <w:lvlJc w:val="left"/>
      <w:pPr>
        <w:ind w:left="5040" w:hanging="360"/>
      </w:pPr>
      <w:rPr>
        <w:rFonts w:hint="default" w:ascii="Symbol" w:hAnsi="Symbol"/>
      </w:rPr>
    </w:lvl>
    <w:lvl w:ilvl="7" w:tplc="0C0A0003" w:tentative="1">
      <w:start w:val="1"/>
      <w:numFmt w:val="bullet"/>
      <w:lvlText w:val="o"/>
      <w:lvlJc w:val="left"/>
      <w:pPr>
        <w:ind w:left="5760" w:hanging="360"/>
      </w:pPr>
      <w:rPr>
        <w:rFonts w:hint="default" w:ascii="Courier New" w:hAnsi="Courier New" w:cs="Courier New"/>
      </w:rPr>
    </w:lvl>
    <w:lvl w:ilvl="8" w:tplc="0C0A0005" w:tentative="1">
      <w:start w:val="1"/>
      <w:numFmt w:val="bullet"/>
      <w:lvlText w:val=""/>
      <w:lvlJc w:val="left"/>
      <w:pPr>
        <w:ind w:left="6480" w:hanging="360"/>
      </w:pPr>
      <w:rPr>
        <w:rFonts w:hint="default" w:ascii="Wingdings" w:hAnsi="Wingdings"/>
      </w:rPr>
    </w:lvl>
  </w:abstractNum>
  <w:abstractNum w:abstractNumId="53" w15:restartNumberingAfterBreak="0">
    <w:nsid w:val="62B17D99"/>
    <w:multiLevelType w:val="hybridMultilevel"/>
    <w:tmpl w:val="5E9AAE16"/>
    <w:lvl w:ilvl="0" w:tplc="240A0003">
      <w:start w:val="1"/>
      <w:numFmt w:val="bullet"/>
      <w:lvlText w:val="o"/>
      <w:lvlJc w:val="left"/>
      <w:pPr>
        <w:ind w:left="1080" w:hanging="360"/>
      </w:pPr>
      <w:rPr>
        <w:rFonts w:hint="default" w:ascii="Courier New" w:hAnsi="Courier New" w:cs="Courier New"/>
      </w:rPr>
    </w:lvl>
    <w:lvl w:ilvl="1" w:tplc="0C0A0003" w:tentative="1">
      <w:start w:val="1"/>
      <w:numFmt w:val="bullet"/>
      <w:lvlText w:val="o"/>
      <w:lvlJc w:val="left"/>
      <w:pPr>
        <w:ind w:left="1800" w:hanging="360"/>
      </w:pPr>
      <w:rPr>
        <w:rFonts w:hint="default" w:ascii="Courier New" w:hAnsi="Courier New" w:cs="Courier New"/>
      </w:rPr>
    </w:lvl>
    <w:lvl w:ilvl="2" w:tplc="0C0A0005" w:tentative="1">
      <w:start w:val="1"/>
      <w:numFmt w:val="bullet"/>
      <w:lvlText w:val=""/>
      <w:lvlJc w:val="left"/>
      <w:pPr>
        <w:ind w:left="2520" w:hanging="360"/>
      </w:pPr>
      <w:rPr>
        <w:rFonts w:hint="default" w:ascii="Wingdings" w:hAnsi="Wingdings"/>
      </w:rPr>
    </w:lvl>
    <w:lvl w:ilvl="3" w:tplc="0C0A0001" w:tentative="1">
      <w:start w:val="1"/>
      <w:numFmt w:val="bullet"/>
      <w:lvlText w:val=""/>
      <w:lvlJc w:val="left"/>
      <w:pPr>
        <w:ind w:left="3240" w:hanging="360"/>
      </w:pPr>
      <w:rPr>
        <w:rFonts w:hint="default" w:ascii="Symbol" w:hAnsi="Symbol"/>
      </w:rPr>
    </w:lvl>
    <w:lvl w:ilvl="4" w:tplc="0C0A0003" w:tentative="1">
      <w:start w:val="1"/>
      <w:numFmt w:val="bullet"/>
      <w:lvlText w:val="o"/>
      <w:lvlJc w:val="left"/>
      <w:pPr>
        <w:ind w:left="3960" w:hanging="360"/>
      </w:pPr>
      <w:rPr>
        <w:rFonts w:hint="default" w:ascii="Courier New" w:hAnsi="Courier New" w:cs="Courier New"/>
      </w:rPr>
    </w:lvl>
    <w:lvl w:ilvl="5" w:tplc="0C0A0005" w:tentative="1">
      <w:start w:val="1"/>
      <w:numFmt w:val="bullet"/>
      <w:lvlText w:val=""/>
      <w:lvlJc w:val="left"/>
      <w:pPr>
        <w:ind w:left="4680" w:hanging="360"/>
      </w:pPr>
      <w:rPr>
        <w:rFonts w:hint="default" w:ascii="Wingdings" w:hAnsi="Wingdings"/>
      </w:rPr>
    </w:lvl>
    <w:lvl w:ilvl="6" w:tplc="0C0A0001" w:tentative="1">
      <w:start w:val="1"/>
      <w:numFmt w:val="bullet"/>
      <w:lvlText w:val=""/>
      <w:lvlJc w:val="left"/>
      <w:pPr>
        <w:ind w:left="5400" w:hanging="360"/>
      </w:pPr>
      <w:rPr>
        <w:rFonts w:hint="default" w:ascii="Symbol" w:hAnsi="Symbol"/>
      </w:rPr>
    </w:lvl>
    <w:lvl w:ilvl="7" w:tplc="0C0A0003" w:tentative="1">
      <w:start w:val="1"/>
      <w:numFmt w:val="bullet"/>
      <w:lvlText w:val="o"/>
      <w:lvlJc w:val="left"/>
      <w:pPr>
        <w:ind w:left="6120" w:hanging="360"/>
      </w:pPr>
      <w:rPr>
        <w:rFonts w:hint="default" w:ascii="Courier New" w:hAnsi="Courier New" w:cs="Courier New"/>
      </w:rPr>
    </w:lvl>
    <w:lvl w:ilvl="8" w:tplc="0C0A0005" w:tentative="1">
      <w:start w:val="1"/>
      <w:numFmt w:val="bullet"/>
      <w:lvlText w:val=""/>
      <w:lvlJc w:val="left"/>
      <w:pPr>
        <w:ind w:left="6840" w:hanging="360"/>
      </w:pPr>
      <w:rPr>
        <w:rFonts w:hint="default" w:ascii="Wingdings" w:hAnsi="Wingdings"/>
      </w:rPr>
    </w:lvl>
  </w:abstractNum>
  <w:abstractNum w:abstractNumId="54" w15:restartNumberingAfterBreak="0">
    <w:nsid w:val="63F90E3B"/>
    <w:multiLevelType w:val="hybridMultilevel"/>
    <w:tmpl w:val="4B7C4BCE"/>
    <w:lvl w:ilvl="0" w:tplc="AE880214">
      <w:start w:val="1"/>
      <w:numFmt w:val="bullet"/>
      <w:lvlText w:val=""/>
      <w:lvlJc w:val="left"/>
      <w:pPr>
        <w:ind w:left="1440" w:hanging="360"/>
      </w:pPr>
      <w:rPr>
        <w:rFonts w:ascii="Symbol" w:hAnsi="Symbol"/>
      </w:rPr>
    </w:lvl>
    <w:lvl w:ilvl="1" w:tplc="058083A6">
      <w:start w:val="1"/>
      <w:numFmt w:val="bullet"/>
      <w:lvlText w:val=""/>
      <w:lvlJc w:val="left"/>
      <w:pPr>
        <w:ind w:left="1440" w:hanging="360"/>
      </w:pPr>
      <w:rPr>
        <w:rFonts w:ascii="Symbol" w:hAnsi="Symbol"/>
      </w:rPr>
    </w:lvl>
    <w:lvl w:ilvl="2" w:tplc="15EC5A4E">
      <w:start w:val="1"/>
      <w:numFmt w:val="bullet"/>
      <w:lvlText w:val=""/>
      <w:lvlJc w:val="left"/>
      <w:pPr>
        <w:ind w:left="1440" w:hanging="360"/>
      </w:pPr>
      <w:rPr>
        <w:rFonts w:ascii="Symbol" w:hAnsi="Symbol"/>
      </w:rPr>
    </w:lvl>
    <w:lvl w:ilvl="3" w:tplc="C890CB24">
      <w:start w:val="1"/>
      <w:numFmt w:val="bullet"/>
      <w:lvlText w:val=""/>
      <w:lvlJc w:val="left"/>
      <w:pPr>
        <w:ind w:left="1440" w:hanging="360"/>
      </w:pPr>
      <w:rPr>
        <w:rFonts w:ascii="Symbol" w:hAnsi="Symbol"/>
      </w:rPr>
    </w:lvl>
    <w:lvl w:ilvl="4" w:tplc="D5BE5958">
      <w:start w:val="1"/>
      <w:numFmt w:val="bullet"/>
      <w:lvlText w:val=""/>
      <w:lvlJc w:val="left"/>
      <w:pPr>
        <w:ind w:left="1440" w:hanging="360"/>
      </w:pPr>
      <w:rPr>
        <w:rFonts w:ascii="Symbol" w:hAnsi="Symbol"/>
      </w:rPr>
    </w:lvl>
    <w:lvl w:ilvl="5" w:tplc="E1540DE6">
      <w:start w:val="1"/>
      <w:numFmt w:val="bullet"/>
      <w:lvlText w:val=""/>
      <w:lvlJc w:val="left"/>
      <w:pPr>
        <w:ind w:left="1440" w:hanging="360"/>
      </w:pPr>
      <w:rPr>
        <w:rFonts w:ascii="Symbol" w:hAnsi="Symbol"/>
      </w:rPr>
    </w:lvl>
    <w:lvl w:ilvl="6" w:tplc="AE9C44FE">
      <w:start w:val="1"/>
      <w:numFmt w:val="bullet"/>
      <w:lvlText w:val=""/>
      <w:lvlJc w:val="left"/>
      <w:pPr>
        <w:ind w:left="1440" w:hanging="360"/>
      </w:pPr>
      <w:rPr>
        <w:rFonts w:ascii="Symbol" w:hAnsi="Symbol"/>
      </w:rPr>
    </w:lvl>
    <w:lvl w:ilvl="7" w:tplc="20165D70">
      <w:start w:val="1"/>
      <w:numFmt w:val="bullet"/>
      <w:lvlText w:val=""/>
      <w:lvlJc w:val="left"/>
      <w:pPr>
        <w:ind w:left="1440" w:hanging="360"/>
      </w:pPr>
      <w:rPr>
        <w:rFonts w:ascii="Symbol" w:hAnsi="Symbol"/>
      </w:rPr>
    </w:lvl>
    <w:lvl w:ilvl="8" w:tplc="F9886936">
      <w:start w:val="1"/>
      <w:numFmt w:val="bullet"/>
      <w:lvlText w:val=""/>
      <w:lvlJc w:val="left"/>
      <w:pPr>
        <w:ind w:left="1440" w:hanging="360"/>
      </w:pPr>
      <w:rPr>
        <w:rFonts w:ascii="Symbol" w:hAnsi="Symbol"/>
      </w:rPr>
    </w:lvl>
  </w:abstractNum>
  <w:abstractNum w:abstractNumId="55" w15:restartNumberingAfterBreak="0">
    <w:nsid w:val="64276DC5"/>
    <w:multiLevelType w:val="hybridMultilevel"/>
    <w:tmpl w:val="003C57D0"/>
    <w:lvl w:ilvl="0" w:tplc="2804756A">
      <w:start w:val="1"/>
      <w:numFmt w:val="bullet"/>
      <w:lvlText w:val=""/>
      <w:lvlJc w:val="left"/>
      <w:pPr>
        <w:ind w:left="720" w:hanging="360"/>
      </w:pPr>
      <w:rPr>
        <w:rFonts w:hint="default" w:ascii="Symbol" w:hAnsi="Symbol"/>
        <w:color w:val="auto"/>
        <w:w w:val="100"/>
        <w:sz w:val="24"/>
        <w:szCs w:val="24"/>
      </w:rPr>
    </w:lvl>
    <w:lvl w:ilvl="1" w:tplc="0C0A0003" w:tentative="1">
      <w:start w:val="1"/>
      <w:numFmt w:val="bullet"/>
      <w:lvlText w:val="o"/>
      <w:lvlJc w:val="left"/>
      <w:pPr>
        <w:ind w:left="1440" w:hanging="360"/>
      </w:pPr>
      <w:rPr>
        <w:rFonts w:hint="default" w:ascii="Courier New" w:hAnsi="Courier New" w:cs="Courier New"/>
      </w:rPr>
    </w:lvl>
    <w:lvl w:ilvl="2" w:tplc="0C0A0005" w:tentative="1">
      <w:start w:val="1"/>
      <w:numFmt w:val="bullet"/>
      <w:lvlText w:val=""/>
      <w:lvlJc w:val="left"/>
      <w:pPr>
        <w:ind w:left="2160" w:hanging="360"/>
      </w:pPr>
      <w:rPr>
        <w:rFonts w:hint="default" w:ascii="Wingdings" w:hAnsi="Wingdings"/>
      </w:rPr>
    </w:lvl>
    <w:lvl w:ilvl="3" w:tplc="0C0A0001" w:tentative="1">
      <w:start w:val="1"/>
      <w:numFmt w:val="bullet"/>
      <w:lvlText w:val=""/>
      <w:lvlJc w:val="left"/>
      <w:pPr>
        <w:ind w:left="2880" w:hanging="360"/>
      </w:pPr>
      <w:rPr>
        <w:rFonts w:hint="default" w:ascii="Symbol" w:hAnsi="Symbol"/>
      </w:rPr>
    </w:lvl>
    <w:lvl w:ilvl="4" w:tplc="0C0A0003" w:tentative="1">
      <w:start w:val="1"/>
      <w:numFmt w:val="bullet"/>
      <w:lvlText w:val="o"/>
      <w:lvlJc w:val="left"/>
      <w:pPr>
        <w:ind w:left="3600" w:hanging="360"/>
      </w:pPr>
      <w:rPr>
        <w:rFonts w:hint="default" w:ascii="Courier New" w:hAnsi="Courier New" w:cs="Courier New"/>
      </w:rPr>
    </w:lvl>
    <w:lvl w:ilvl="5" w:tplc="0C0A0005" w:tentative="1">
      <w:start w:val="1"/>
      <w:numFmt w:val="bullet"/>
      <w:lvlText w:val=""/>
      <w:lvlJc w:val="left"/>
      <w:pPr>
        <w:ind w:left="4320" w:hanging="360"/>
      </w:pPr>
      <w:rPr>
        <w:rFonts w:hint="default" w:ascii="Wingdings" w:hAnsi="Wingdings"/>
      </w:rPr>
    </w:lvl>
    <w:lvl w:ilvl="6" w:tplc="0C0A0001" w:tentative="1">
      <w:start w:val="1"/>
      <w:numFmt w:val="bullet"/>
      <w:lvlText w:val=""/>
      <w:lvlJc w:val="left"/>
      <w:pPr>
        <w:ind w:left="5040" w:hanging="360"/>
      </w:pPr>
      <w:rPr>
        <w:rFonts w:hint="default" w:ascii="Symbol" w:hAnsi="Symbol"/>
      </w:rPr>
    </w:lvl>
    <w:lvl w:ilvl="7" w:tplc="0C0A0003" w:tentative="1">
      <w:start w:val="1"/>
      <w:numFmt w:val="bullet"/>
      <w:lvlText w:val="o"/>
      <w:lvlJc w:val="left"/>
      <w:pPr>
        <w:ind w:left="5760" w:hanging="360"/>
      </w:pPr>
      <w:rPr>
        <w:rFonts w:hint="default" w:ascii="Courier New" w:hAnsi="Courier New" w:cs="Courier New"/>
      </w:rPr>
    </w:lvl>
    <w:lvl w:ilvl="8" w:tplc="0C0A0005" w:tentative="1">
      <w:start w:val="1"/>
      <w:numFmt w:val="bullet"/>
      <w:lvlText w:val=""/>
      <w:lvlJc w:val="left"/>
      <w:pPr>
        <w:ind w:left="6480" w:hanging="360"/>
      </w:pPr>
      <w:rPr>
        <w:rFonts w:hint="default" w:ascii="Wingdings" w:hAnsi="Wingdings"/>
      </w:rPr>
    </w:lvl>
  </w:abstractNum>
  <w:abstractNum w:abstractNumId="56" w15:restartNumberingAfterBreak="0">
    <w:nsid w:val="64764A9D"/>
    <w:multiLevelType w:val="hybridMultilevel"/>
    <w:tmpl w:val="49F488B2"/>
    <w:lvl w:ilvl="0" w:tplc="2804756A">
      <w:start w:val="1"/>
      <w:numFmt w:val="bullet"/>
      <w:lvlText w:val=""/>
      <w:lvlJc w:val="left"/>
      <w:pPr>
        <w:ind w:left="720" w:hanging="360"/>
      </w:pPr>
      <w:rPr>
        <w:rFonts w:hint="default" w:ascii="Symbol" w:hAnsi="Symbol"/>
        <w:color w:val="auto"/>
        <w:w w:val="100"/>
        <w:sz w:val="24"/>
        <w:szCs w:val="24"/>
      </w:rPr>
    </w:lvl>
    <w:lvl w:ilvl="1" w:tplc="0C0A0003" w:tentative="1">
      <w:start w:val="1"/>
      <w:numFmt w:val="bullet"/>
      <w:lvlText w:val="o"/>
      <w:lvlJc w:val="left"/>
      <w:pPr>
        <w:ind w:left="1440" w:hanging="360"/>
      </w:pPr>
      <w:rPr>
        <w:rFonts w:hint="default" w:ascii="Courier New" w:hAnsi="Courier New" w:cs="Courier New"/>
      </w:rPr>
    </w:lvl>
    <w:lvl w:ilvl="2" w:tplc="0C0A0005" w:tentative="1">
      <w:start w:val="1"/>
      <w:numFmt w:val="bullet"/>
      <w:lvlText w:val=""/>
      <w:lvlJc w:val="left"/>
      <w:pPr>
        <w:ind w:left="2160" w:hanging="360"/>
      </w:pPr>
      <w:rPr>
        <w:rFonts w:hint="default" w:ascii="Wingdings" w:hAnsi="Wingdings"/>
      </w:rPr>
    </w:lvl>
    <w:lvl w:ilvl="3" w:tplc="0C0A0001" w:tentative="1">
      <w:start w:val="1"/>
      <w:numFmt w:val="bullet"/>
      <w:lvlText w:val=""/>
      <w:lvlJc w:val="left"/>
      <w:pPr>
        <w:ind w:left="2880" w:hanging="360"/>
      </w:pPr>
      <w:rPr>
        <w:rFonts w:hint="default" w:ascii="Symbol" w:hAnsi="Symbol"/>
      </w:rPr>
    </w:lvl>
    <w:lvl w:ilvl="4" w:tplc="0C0A0003" w:tentative="1">
      <w:start w:val="1"/>
      <w:numFmt w:val="bullet"/>
      <w:lvlText w:val="o"/>
      <w:lvlJc w:val="left"/>
      <w:pPr>
        <w:ind w:left="3600" w:hanging="360"/>
      </w:pPr>
      <w:rPr>
        <w:rFonts w:hint="default" w:ascii="Courier New" w:hAnsi="Courier New" w:cs="Courier New"/>
      </w:rPr>
    </w:lvl>
    <w:lvl w:ilvl="5" w:tplc="0C0A0005" w:tentative="1">
      <w:start w:val="1"/>
      <w:numFmt w:val="bullet"/>
      <w:lvlText w:val=""/>
      <w:lvlJc w:val="left"/>
      <w:pPr>
        <w:ind w:left="4320" w:hanging="360"/>
      </w:pPr>
      <w:rPr>
        <w:rFonts w:hint="default" w:ascii="Wingdings" w:hAnsi="Wingdings"/>
      </w:rPr>
    </w:lvl>
    <w:lvl w:ilvl="6" w:tplc="0C0A0001" w:tentative="1">
      <w:start w:val="1"/>
      <w:numFmt w:val="bullet"/>
      <w:lvlText w:val=""/>
      <w:lvlJc w:val="left"/>
      <w:pPr>
        <w:ind w:left="5040" w:hanging="360"/>
      </w:pPr>
      <w:rPr>
        <w:rFonts w:hint="default" w:ascii="Symbol" w:hAnsi="Symbol"/>
      </w:rPr>
    </w:lvl>
    <w:lvl w:ilvl="7" w:tplc="0C0A0003" w:tentative="1">
      <w:start w:val="1"/>
      <w:numFmt w:val="bullet"/>
      <w:lvlText w:val="o"/>
      <w:lvlJc w:val="left"/>
      <w:pPr>
        <w:ind w:left="5760" w:hanging="360"/>
      </w:pPr>
      <w:rPr>
        <w:rFonts w:hint="default" w:ascii="Courier New" w:hAnsi="Courier New" w:cs="Courier New"/>
      </w:rPr>
    </w:lvl>
    <w:lvl w:ilvl="8" w:tplc="0C0A0005" w:tentative="1">
      <w:start w:val="1"/>
      <w:numFmt w:val="bullet"/>
      <w:lvlText w:val=""/>
      <w:lvlJc w:val="left"/>
      <w:pPr>
        <w:ind w:left="6480" w:hanging="360"/>
      </w:pPr>
      <w:rPr>
        <w:rFonts w:hint="default" w:ascii="Wingdings" w:hAnsi="Wingdings"/>
      </w:rPr>
    </w:lvl>
  </w:abstractNum>
  <w:abstractNum w:abstractNumId="57" w15:restartNumberingAfterBreak="0">
    <w:nsid w:val="64CD4A8A"/>
    <w:multiLevelType w:val="hybridMultilevel"/>
    <w:tmpl w:val="97D8DE40"/>
    <w:lvl w:ilvl="0" w:tplc="240A0003">
      <w:start w:val="1"/>
      <w:numFmt w:val="bullet"/>
      <w:lvlText w:val="o"/>
      <w:lvlJc w:val="left"/>
      <w:pPr>
        <w:ind w:left="1080" w:hanging="360"/>
      </w:pPr>
      <w:rPr>
        <w:rFonts w:hint="default" w:ascii="Courier New" w:hAnsi="Courier New" w:cs="Courier New"/>
      </w:rPr>
    </w:lvl>
    <w:lvl w:ilvl="1" w:tplc="0C0A0003" w:tentative="1">
      <w:start w:val="1"/>
      <w:numFmt w:val="bullet"/>
      <w:lvlText w:val="o"/>
      <w:lvlJc w:val="left"/>
      <w:pPr>
        <w:ind w:left="1800" w:hanging="360"/>
      </w:pPr>
      <w:rPr>
        <w:rFonts w:hint="default" w:ascii="Courier New" w:hAnsi="Courier New" w:cs="Courier New"/>
      </w:rPr>
    </w:lvl>
    <w:lvl w:ilvl="2" w:tplc="0C0A0005" w:tentative="1">
      <w:start w:val="1"/>
      <w:numFmt w:val="bullet"/>
      <w:lvlText w:val=""/>
      <w:lvlJc w:val="left"/>
      <w:pPr>
        <w:ind w:left="2520" w:hanging="360"/>
      </w:pPr>
      <w:rPr>
        <w:rFonts w:hint="default" w:ascii="Wingdings" w:hAnsi="Wingdings"/>
      </w:rPr>
    </w:lvl>
    <w:lvl w:ilvl="3" w:tplc="0C0A0001" w:tentative="1">
      <w:start w:val="1"/>
      <w:numFmt w:val="bullet"/>
      <w:lvlText w:val=""/>
      <w:lvlJc w:val="left"/>
      <w:pPr>
        <w:ind w:left="3240" w:hanging="360"/>
      </w:pPr>
      <w:rPr>
        <w:rFonts w:hint="default" w:ascii="Symbol" w:hAnsi="Symbol"/>
      </w:rPr>
    </w:lvl>
    <w:lvl w:ilvl="4" w:tplc="0C0A0003" w:tentative="1">
      <w:start w:val="1"/>
      <w:numFmt w:val="bullet"/>
      <w:lvlText w:val="o"/>
      <w:lvlJc w:val="left"/>
      <w:pPr>
        <w:ind w:left="3960" w:hanging="360"/>
      </w:pPr>
      <w:rPr>
        <w:rFonts w:hint="default" w:ascii="Courier New" w:hAnsi="Courier New" w:cs="Courier New"/>
      </w:rPr>
    </w:lvl>
    <w:lvl w:ilvl="5" w:tplc="0C0A0005" w:tentative="1">
      <w:start w:val="1"/>
      <w:numFmt w:val="bullet"/>
      <w:lvlText w:val=""/>
      <w:lvlJc w:val="left"/>
      <w:pPr>
        <w:ind w:left="4680" w:hanging="360"/>
      </w:pPr>
      <w:rPr>
        <w:rFonts w:hint="default" w:ascii="Wingdings" w:hAnsi="Wingdings"/>
      </w:rPr>
    </w:lvl>
    <w:lvl w:ilvl="6" w:tplc="0C0A0001" w:tentative="1">
      <w:start w:val="1"/>
      <w:numFmt w:val="bullet"/>
      <w:lvlText w:val=""/>
      <w:lvlJc w:val="left"/>
      <w:pPr>
        <w:ind w:left="5400" w:hanging="360"/>
      </w:pPr>
      <w:rPr>
        <w:rFonts w:hint="default" w:ascii="Symbol" w:hAnsi="Symbol"/>
      </w:rPr>
    </w:lvl>
    <w:lvl w:ilvl="7" w:tplc="0C0A0003" w:tentative="1">
      <w:start w:val="1"/>
      <w:numFmt w:val="bullet"/>
      <w:lvlText w:val="o"/>
      <w:lvlJc w:val="left"/>
      <w:pPr>
        <w:ind w:left="6120" w:hanging="360"/>
      </w:pPr>
      <w:rPr>
        <w:rFonts w:hint="default" w:ascii="Courier New" w:hAnsi="Courier New" w:cs="Courier New"/>
      </w:rPr>
    </w:lvl>
    <w:lvl w:ilvl="8" w:tplc="0C0A0005" w:tentative="1">
      <w:start w:val="1"/>
      <w:numFmt w:val="bullet"/>
      <w:lvlText w:val=""/>
      <w:lvlJc w:val="left"/>
      <w:pPr>
        <w:ind w:left="6840" w:hanging="360"/>
      </w:pPr>
      <w:rPr>
        <w:rFonts w:hint="default" w:ascii="Wingdings" w:hAnsi="Wingdings"/>
      </w:rPr>
    </w:lvl>
  </w:abstractNum>
  <w:abstractNum w:abstractNumId="58" w15:restartNumberingAfterBreak="0">
    <w:nsid w:val="66366BD2"/>
    <w:multiLevelType w:val="multilevel"/>
    <w:tmpl w:val="2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9" w15:restartNumberingAfterBreak="0">
    <w:nsid w:val="66E93927"/>
    <w:multiLevelType w:val="hybridMultilevel"/>
    <w:tmpl w:val="9F3438BE"/>
    <w:lvl w:ilvl="0" w:tplc="240A0003">
      <w:start w:val="1"/>
      <w:numFmt w:val="bullet"/>
      <w:lvlText w:val="o"/>
      <w:lvlJc w:val="left"/>
      <w:pPr>
        <w:ind w:left="1080" w:hanging="360"/>
      </w:pPr>
      <w:rPr>
        <w:rFonts w:hint="default" w:ascii="Courier New" w:hAnsi="Courier New" w:cs="Courier New"/>
      </w:rPr>
    </w:lvl>
    <w:lvl w:ilvl="1" w:tplc="0C0A0003" w:tentative="1">
      <w:start w:val="1"/>
      <w:numFmt w:val="bullet"/>
      <w:lvlText w:val="o"/>
      <w:lvlJc w:val="left"/>
      <w:pPr>
        <w:ind w:left="1800" w:hanging="360"/>
      </w:pPr>
      <w:rPr>
        <w:rFonts w:hint="default" w:ascii="Courier New" w:hAnsi="Courier New" w:cs="Courier New"/>
      </w:rPr>
    </w:lvl>
    <w:lvl w:ilvl="2" w:tplc="0C0A0005" w:tentative="1">
      <w:start w:val="1"/>
      <w:numFmt w:val="bullet"/>
      <w:lvlText w:val=""/>
      <w:lvlJc w:val="left"/>
      <w:pPr>
        <w:ind w:left="2520" w:hanging="360"/>
      </w:pPr>
      <w:rPr>
        <w:rFonts w:hint="default" w:ascii="Wingdings" w:hAnsi="Wingdings"/>
      </w:rPr>
    </w:lvl>
    <w:lvl w:ilvl="3" w:tplc="0C0A0001" w:tentative="1">
      <w:start w:val="1"/>
      <w:numFmt w:val="bullet"/>
      <w:lvlText w:val=""/>
      <w:lvlJc w:val="left"/>
      <w:pPr>
        <w:ind w:left="3240" w:hanging="360"/>
      </w:pPr>
      <w:rPr>
        <w:rFonts w:hint="default" w:ascii="Symbol" w:hAnsi="Symbol"/>
      </w:rPr>
    </w:lvl>
    <w:lvl w:ilvl="4" w:tplc="0C0A0003" w:tentative="1">
      <w:start w:val="1"/>
      <w:numFmt w:val="bullet"/>
      <w:lvlText w:val="o"/>
      <w:lvlJc w:val="left"/>
      <w:pPr>
        <w:ind w:left="3960" w:hanging="360"/>
      </w:pPr>
      <w:rPr>
        <w:rFonts w:hint="default" w:ascii="Courier New" w:hAnsi="Courier New" w:cs="Courier New"/>
      </w:rPr>
    </w:lvl>
    <w:lvl w:ilvl="5" w:tplc="0C0A0005" w:tentative="1">
      <w:start w:val="1"/>
      <w:numFmt w:val="bullet"/>
      <w:lvlText w:val=""/>
      <w:lvlJc w:val="left"/>
      <w:pPr>
        <w:ind w:left="4680" w:hanging="360"/>
      </w:pPr>
      <w:rPr>
        <w:rFonts w:hint="default" w:ascii="Wingdings" w:hAnsi="Wingdings"/>
      </w:rPr>
    </w:lvl>
    <w:lvl w:ilvl="6" w:tplc="0C0A0001" w:tentative="1">
      <w:start w:val="1"/>
      <w:numFmt w:val="bullet"/>
      <w:lvlText w:val=""/>
      <w:lvlJc w:val="left"/>
      <w:pPr>
        <w:ind w:left="5400" w:hanging="360"/>
      </w:pPr>
      <w:rPr>
        <w:rFonts w:hint="default" w:ascii="Symbol" w:hAnsi="Symbol"/>
      </w:rPr>
    </w:lvl>
    <w:lvl w:ilvl="7" w:tplc="0C0A0003" w:tentative="1">
      <w:start w:val="1"/>
      <w:numFmt w:val="bullet"/>
      <w:lvlText w:val="o"/>
      <w:lvlJc w:val="left"/>
      <w:pPr>
        <w:ind w:left="6120" w:hanging="360"/>
      </w:pPr>
      <w:rPr>
        <w:rFonts w:hint="default" w:ascii="Courier New" w:hAnsi="Courier New" w:cs="Courier New"/>
      </w:rPr>
    </w:lvl>
    <w:lvl w:ilvl="8" w:tplc="0C0A0005" w:tentative="1">
      <w:start w:val="1"/>
      <w:numFmt w:val="bullet"/>
      <w:lvlText w:val=""/>
      <w:lvlJc w:val="left"/>
      <w:pPr>
        <w:ind w:left="6840" w:hanging="360"/>
      </w:pPr>
      <w:rPr>
        <w:rFonts w:hint="default" w:ascii="Wingdings" w:hAnsi="Wingdings"/>
      </w:rPr>
    </w:lvl>
  </w:abstractNum>
  <w:abstractNum w:abstractNumId="60" w15:restartNumberingAfterBreak="0">
    <w:nsid w:val="682A532E"/>
    <w:multiLevelType w:val="multilevel"/>
    <w:tmpl w:val="043CE52E"/>
    <w:lvl w:ilvl="0">
      <w:start w:val="1"/>
      <w:numFmt w:val="decimal"/>
      <w:lvlText w:val="%1."/>
      <w:lvlJc w:val="left"/>
      <w:pPr>
        <w:ind w:left="360" w:hanging="360"/>
      </w:pPr>
    </w:lvl>
    <w:lvl w:ilvl="1">
      <w:start w:val="1"/>
      <w:numFmt w:val="decimal"/>
      <w:isLgl/>
      <w:lvlText w:val="%1.%2."/>
      <w:lvlJc w:val="left"/>
      <w:pPr>
        <w:ind w:left="390" w:hanging="39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61" w15:restartNumberingAfterBreak="0">
    <w:nsid w:val="68C9351C"/>
    <w:multiLevelType w:val="hybridMultilevel"/>
    <w:tmpl w:val="545E1CF8"/>
    <w:lvl w:ilvl="0" w:tplc="A6161D4C">
      <w:start w:val="1"/>
      <w:numFmt w:val="bullet"/>
      <w:lvlText w:val=""/>
      <w:lvlJc w:val="left"/>
      <w:pPr>
        <w:ind w:left="1440" w:hanging="360"/>
      </w:pPr>
      <w:rPr>
        <w:rFonts w:ascii="Symbol" w:hAnsi="Symbol"/>
      </w:rPr>
    </w:lvl>
    <w:lvl w:ilvl="1" w:tplc="60482886">
      <w:start w:val="1"/>
      <w:numFmt w:val="bullet"/>
      <w:lvlText w:val=""/>
      <w:lvlJc w:val="left"/>
      <w:pPr>
        <w:ind w:left="1440" w:hanging="360"/>
      </w:pPr>
      <w:rPr>
        <w:rFonts w:ascii="Symbol" w:hAnsi="Symbol"/>
      </w:rPr>
    </w:lvl>
    <w:lvl w:ilvl="2" w:tplc="22CC7710">
      <w:start w:val="1"/>
      <w:numFmt w:val="bullet"/>
      <w:lvlText w:val=""/>
      <w:lvlJc w:val="left"/>
      <w:pPr>
        <w:ind w:left="1440" w:hanging="360"/>
      </w:pPr>
      <w:rPr>
        <w:rFonts w:ascii="Symbol" w:hAnsi="Symbol"/>
      </w:rPr>
    </w:lvl>
    <w:lvl w:ilvl="3" w:tplc="4500753A">
      <w:start w:val="1"/>
      <w:numFmt w:val="bullet"/>
      <w:lvlText w:val=""/>
      <w:lvlJc w:val="left"/>
      <w:pPr>
        <w:ind w:left="1440" w:hanging="360"/>
      </w:pPr>
      <w:rPr>
        <w:rFonts w:ascii="Symbol" w:hAnsi="Symbol"/>
      </w:rPr>
    </w:lvl>
    <w:lvl w:ilvl="4" w:tplc="9DE286EE">
      <w:start w:val="1"/>
      <w:numFmt w:val="bullet"/>
      <w:lvlText w:val=""/>
      <w:lvlJc w:val="left"/>
      <w:pPr>
        <w:ind w:left="1440" w:hanging="360"/>
      </w:pPr>
      <w:rPr>
        <w:rFonts w:ascii="Symbol" w:hAnsi="Symbol"/>
      </w:rPr>
    </w:lvl>
    <w:lvl w:ilvl="5" w:tplc="D2F6B7F4">
      <w:start w:val="1"/>
      <w:numFmt w:val="bullet"/>
      <w:lvlText w:val=""/>
      <w:lvlJc w:val="left"/>
      <w:pPr>
        <w:ind w:left="1440" w:hanging="360"/>
      </w:pPr>
      <w:rPr>
        <w:rFonts w:ascii="Symbol" w:hAnsi="Symbol"/>
      </w:rPr>
    </w:lvl>
    <w:lvl w:ilvl="6" w:tplc="97260CD8">
      <w:start w:val="1"/>
      <w:numFmt w:val="bullet"/>
      <w:lvlText w:val=""/>
      <w:lvlJc w:val="left"/>
      <w:pPr>
        <w:ind w:left="1440" w:hanging="360"/>
      </w:pPr>
      <w:rPr>
        <w:rFonts w:ascii="Symbol" w:hAnsi="Symbol"/>
      </w:rPr>
    </w:lvl>
    <w:lvl w:ilvl="7" w:tplc="29A062AE">
      <w:start w:val="1"/>
      <w:numFmt w:val="bullet"/>
      <w:lvlText w:val=""/>
      <w:lvlJc w:val="left"/>
      <w:pPr>
        <w:ind w:left="1440" w:hanging="360"/>
      </w:pPr>
      <w:rPr>
        <w:rFonts w:ascii="Symbol" w:hAnsi="Symbol"/>
      </w:rPr>
    </w:lvl>
    <w:lvl w:ilvl="8" w:tplc="33FEF60E">
      <w:start w:val="1"/>
      <w:numFmt w:val="bullet"/>
      <w:lvlText w:val=""/>
      <w:lvlJc w:val="left"/>
      <w:pPr>
        <w:ind w:left="1440" w:hanging="360"/>
      </w:pPr>
      <w:rPr>
        <w:rFonts w:ascii="Symbol" w:hAnsi="Symbol"/>
      </w:rPr>
    </w:lvl>
  </w:abstractNum>
  <w:abstractNum w:abstractNumId="62" w15:restartNumberingAfterBreak="0">
    <w:nsid w:val="69CF6780"/>
    <w:multiLevelType w:val="multilevel"/>
    <w:tmpl w:val="C472C504"/>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63" w15:restartNumberingAfterBreak="0">
    <w:nsid w:val="6C1A76F3"/>
    <w:multiLevelType w:val="hybridMultilevel"/>
    <w:tmpl w:val="59BE5B40"/>
    <w:lvl w:ilvl="0" w:tplc="2804756A">
      <w:start w:val="1"/>
      <w:numFmt w:val="bullet"/>
      <w:lvlText w:val=""/>
      <w:lvlJc w:val="left"/>
      <w:pPr>
        <w:ind w:left="1004" w:hanging="360"/>
      </w:pPr>
      <w:rPr>
        <w:rFonts w:hint="default" w:ascii="Symbol" w:hAnsi="Symbol"/>
        <w:color w:val="auto"/>
        <w:w w:val="100"/>
        <w:sz w:val="24"/>
        <w:szCs w:val="24"/>
      </w:rPr>
    </w:lvl>
    <w:lvl w:ilvl="1" w:tplc="0C0A0003" w:tentative="1">
      <w:start w:val="1"/>
      <w:numFmt w:val="bullet"/>
      <w:lvlText w:val="o"/>
      <w:lvlJc w:val="left"/>
      <w:pPr>
        <w:ind w:left="1724" w:hanging="360"/>
      </w:pPr>
      <w:rPr>
        <w:rFonts w:hint="default" w:ascii="Courier New" w:hAnsi="Courier New" w:cs="Courier New"/>
      </w:rPr>
    </w:lvl>
    <w:lvl w:ilvl="2" w:tplc="0C0A0005" w:tentative="1">
      <w:start w:val="1"/>
      <w:numFmt w:val="bullet"/>
      <w:lvlText w:val=""/>
      <w:lvlJc w:val="left"/>
      <w:pPr>
        <w:ind w:left="2444" w:hanging="360"/>
      </w:pPr>
      <w:rPr>
        <w:rFonts w:hint="default" w:ascii="Wingdings" w:hAnsi="Wingdings"/>
      </w:rPr>
    </w:lvl>
    <w:lvl w:ilvl="3" w:tplc="0C0A0001" w:tentative="1">
      <w:start w:val="1"/>
      <w:numFmt w:val="bullet"/>
      <w:lvlText w:val=""/>
      <w:lvlJc w:val="left"/>
      <w:pPr>
        <w:ind w:left="3164" w:hanging="360"/>
      </w:pPr>
      <w:rPr>
        <w:rFonts w:hint="default" w:ascii="Symbol" w:hAnsi="Symbol"/>
      </w:rPr>
    </w:lvl>
    <w:lvl w:ilvl="4" w:tplc="0C0A0003" w:tentative="1">
      <w:start w:val="1"/>
      <w:numFmt w:val="bullet"/>
      <w:lvlText w:val="o"/>
      <w:lvlJc w:val="left"/>
      <w:pPr>
        <w:ind w:left="3884" w:hanging="360"/>
      </w:pPr>
      <w:rPr>
        <w:rFonts w:hint="default" w:ascii="Courier New" w:hAnsi="Courier New" w:cs="Courier New"/>
      </w:rPr>
    </w:lvl>
    <w:lvl w:ilvl="5" w:tplc="0C0A0005" w:tentative="1">
      <w:start w:val="1"/>
      <w:numFmt w:val="bullet"/>
      <w:lvlText w:val=""/>
      <w:lvlJc w:val="left"/>
      <w:pPr>
        <w:ind w:left="4604" w:hanging="360"/>
      </w:pPr>
      <w:rPr>
        <w:rFonts w:hint="default" w:ascii="Wingdings" w:hAnsi="Wingdings"/>
      </w:rPr>
    </w:lvl>
    <w:lvl w:ilvl="6" w:tplc="0C0A0001" w:tentative="1">
      <w:start w:val="1"/>
      <w:numFmt w:val="bullet"/>
      <w:lvlText w:val=""/>
      <w:lvlJc w:val="left"/>
      <w:pPr>
        <w:ind w:left="5324" w:hanging="360"/>
      </w:pPr>
      <w:rPr>
        <w:rFonts w:hint="default" w:ascii="Symbol" w:hAnsi="Symbol"/>
      </w:rPr>
    </w:lvl>
    <w:lvl w:ilvl="7" w:tplc="0C0A0003" w:tentative="1">
      <w:start w:val="1"/>
      <w:numFmt w:val="bullet"/>
      <w:lvlText w:val="o"/>
      <w:lvlJc w:val="left"/>
      <w:pPr>
        <w:ind w:left="6044" w:hanging="360"/>
      </w:pPr>
      <w:rPr>
        <w:rFonts w:hint="default" w:ascii="Courier New" w:hAnsi="Courier New" w:cs="Courier New"/>
      </w:rPr>
    </w:lvl>
    <w:lvl w:ilvl="8" w:tplc="0C0A0005" w:tentative="1">
      <w:start w:val="1"/>
      <w:numFmt w:val="bullet"/>
      <w:lvlText w:val=""/>
      <w:lvlJc w:val="left"/>
      <w:pPr>
        <w:ind w:left="6764" w:hanging="360"/>
      </w:pPr>
      <w:rPr>
        <w:rFonts w:hint="default" w:ascii="Wingdings" w:hAnsi="Wingdings"/>
      </w:rPr>
    </w:lvl>
  </w:abstractNum>
  <w:abstractNum w:abstractNumId="64" w15:restartNumberingAfterBreak="0">
    <w:nsid w:val="6C763CF0"/>
    <w:multiLevelType w:val="hybridMultilevel"/>
    <w:tmpl w:val="E1A06A88"/>
    <w:lvl w:ilvl="0" w:tplc="2804756A">
      <w:start w:val="1"/>
      <w:numFmt w:val="bullet"/>
      <w:lvlText w:val=""/>
      <w:lvlJc w:val="left"/>
      <w:pPr>
        <w:ind w:left="720" w:hanging="360"/>
      </w:pPr>
      <w:rPr>
        <w:rFonts w:hint="default" w:ascii="Symbol" w:hAnsi="Symbol"/>
        <w:color w:val="auto"/>
        <w:w w:val="100"/>
        <w:sz w:val="24"/>
        <w:szCs w:val="24"/>
      </w:rPr>
    </w:lvl>
    <w:lvl w:ilvl="1" w:tplc="0C0A0003" w:tentative="1">
      <w:start w:val="1"/>
      <w:numFmt w:val="bullet"/>
      <w:lvlText w:val="o"/>
      <w:lvlJc w:val="left"/>
      <w:pPr>
        <w:ind w:left="1440" w:hanging="360"/>
      </w:pPr>
      <w:rPr>
        <w:rFonts w:hint="default" w:ascii="Courier New" w:hAnsi="Courier New" w:cs="Courier New"/>
      </w:rPr>
    </w:lvl>
    <w:lvl w:ilvl="2" w:tplc="0C0A0005" w:tentative="1">
      <w:start w:val="1"/>
      <w:numFmt w:val="bullet"/>
      <w:lvlText w:val=""/>
      <w:lvlJc w:val="left"/>
      <w:pPr>
        <w:ind w:left="2160" w:hanging="360"/>
      </w:pPr>
      <w:rPr>
        <w:rFonts w:hint="default" w:ascii="Wingdings" w:hAnsi="Wingdings"/>
      </w:rPr>
    </w:lvl>
    <w:lvl w:ilvl="3" w:tplc="0C0A0001" w:tentative="1">
      <w:start w:val="1"/>
      <w:numFmt w:val="bullet"/>
      <w:lvlText w:val=""/>
      <w:lvlJc w:val="left"/>
      <w:pPr>
        <w:ind w:left="2880" w:hanging="360"/>
      </w:pPr>
      <w:rPr>
        <w:rFonts w:hint="default" w:ascii="Symbol" w:hAnsi="Symbol"/>
      </w:rPr>
    </w:lvl>
    <w:lvl w:ilvl="4" w:tplc="0C0A0003" w:tentative="1">
      <w:start w:val="1"/>
      <w:numFmt w:val="bullet"/>
      <w:lvlText w:val="o"/>
      <w:lvlJc w:val="left"/>
      <w:pPr>
        <w:ind w:left="3600" w:hanging="360"/>
      </w:pPr>
      <w:rPr>
        <w:rFonts w:hint="default" w:ascii="Courier New" w:hAnsi="Courier New" w:cs="Courier New"/>
      </w:rPr>
    </w:lvl>
    <w:lvl w:ilvl="5" w:tplc="0C0A0005" w:tentative="1">
      <w:start w:val="1"/>
      <w:numFmt w:val="bullet"/>
      <w:lvlText w:val=""/>
      <w:lvlJc w:val="left"/>
      <w:pPr>
        <w:ind w:left="4320" w:hanging="360"/>
      </w:pPr>
      <w:rPr>
        <w:rFonts w:hint="default" w:ascii="Wingdings" w:hAnsi="Wingdings"/>
      </w:rPr>
    </w:lvl>
    <w:lvl w:ilvl="6" w:tplc="0C0A0001" w:tentative="1">
      <w:start w:val="1"/>
      <w:numFmt w:val="bullet"/>
      <w:lvlText w:val=""/>
      <w:lvlJc w:val="left"/>
      <w:pPr>
        <w:ind w:left="5040" w:hanging="360"/>
      </w:pPr>
      <w:rPr>
        <w:rFonts w:hint="default" w:ascii="Symbol" w:hAnsi="Symbol"/>
      </w:rPr>
    </w:lvl>
    <w:lvl w:ilvl="7" w:tplc="0C0A0003" w:tentative="1">
      <w:start w:val="1"/>
      <w:numFmt w:val="bullet"/>
      <w:lvlText w:val="o"/>
      <w:lvlJc w:val="left"/>
      <w:pPr>
        <w:ind w:left="5760" w:hanging="360"/>
      </w:pPr>
      <w:rPr>
        <w:rFonts w:hint="default" w:ascii="Courier New" w:hAnsi="Courier New" w:cs="Courier New"/>
      </w:rPr>
    </w:lvl>
    <w:lvl w:ilvl="8" w:tplc="0C0A0005" w:tentative="1">
      <w:start w:val="1"/>
      <w:numFmt w:val="bullet"/>
      <w:lvlText w:val=""/>
      <w:lvlJc w:val="left"/>
      <w:pPr>
        <w:ind w:left="6480" w:hanging="360"/>
      </w:pPr>
      <w:rPr>
        <w:rFonts w:hint="default" w:ascii="Wingdings" w:hAnsi="Wingdings"/>
      </w:rPr>
    </w:lvl>
  </w:abstractNum>
  <w:abstractNum w:abstractNumId="65" w15:restartNumberingAfterBreak="0">
    <w:nsid w:val="6D3147CD"/>
    <w:multiLevelType w:val="hybridMultilevel"/>
    <w:tmpl w:val="90E05AC6"/>
    <w:lvl w:ilvl="0" w:tplc="C75ED92C">
      <w:start w:val="1"/>
      <w:numFmt w:val="bullet"/>
      <w:lvlText w:val=""/>
      <w:lvlJc w:val="left"/>
      <w:pPr>
        <w:ind w:left="1440" w:hanging="360"/>
      </w:pPr>
      <w:rPr>
        <w:rFonts w:ascii="Symbol" w:hAnsi="Symbol"/>
      </w:rPr>
    </w:lvl>
    <w:lvl w:ilvl="1" w:tplc="E56A99F2">
      <w:start w:val="1"/>
      <w:numFmt w:val="bullet"/>
      <w:lvlText w:val=""/>
      <w:lvlJc w:val="left"/>
      <w:pPr>
        <w:ind w:left="1440" w:hanging="360"/>
      </w:pPr>
      <w:rPr>
        <w:rFonts w:ascii="Symbol" w:hAnsi="Symbol"/>
      </w:rPr>
    </w:lvl>
    <w:lvl w:ilvl="2" w:tplc="63D67BD8">
      <w:start w:val="1"/>
      <w:numFmt w:val="bullet"/>
      <w:lvlText w:val=""/>
      <w:lvlJc w:val="left"/>
      <w:pPr>
        <w:ind w:left="1440" w:hanging="360"/>
      </w:pPr>
      <w:rPr>
        <w:rFonts w:ascii="Symbol" w:hAnsi="Symbol"/>
      </w:rPr>
    </w:lvl>
    <w:lvl w:ilvl="3" w:tplc="98AEBAFC">
      <w:start w:val="1"/>
      <w:numFmt w:val="bullet"/>
      <w:lvlText w:val=""/>
      <w:lvlJc w:val="left"/>
      <w:pPr>
        <w:ind w:left="1440" w:hanging="360"/>
      </w:pPr>
      <w:rPr>
        <w:rFonts w:ascii="Symbol" w:hAnsi="Symbol"/>
      </w:rPr>
    </w:lvl>
    <w:lvl w:ilvl="4" w:tplc="DDEA1D40">
      <w:start w:val="1"/>
      <w:numFmt w:val="bullet"/>
      <w:lvlText w:val=""/>
      <w:lvlJc w:val="left"/>
      <w:pPr>
        <w:ind w:left="1440" w:hanging="360"/>
      </w:pPr>
      <w:rPr>
        <w:rFonts w:ascii="Symbol" w:hAnsi="Symbol"/>
      </w:rPr>
    </w:lvl>
    <w:lvl w:ilvl="5" w:tplc="663EB8C8">
      <w:start w:val="1"/>
      <w:numFmt w:val="bullet"/>
      <w:lvlText w:val=""/>
      <w:lvlJc w:val="left"/>
      <w:pPr>
        <w:ind w:left="1440" w:hanging="360"/>
      </w:pPr>
      <w:rPr>
        <w:rFonts w:ascii="Symbol" w:hAnsi="Symbol"/>
      </w:rPr>
    </w:lvl>
    <w:lvl w:ilvl="6" w:tplc="52B44AB4">
      <w:start w:val="1"/>
      <w:numFmt w:val="bullet"/>
      <w:lvlText w:val=""/>
      <w:lvlJc w:val="left"/>
      <w:pPr>
        <w:ind w:left="1440" w:hanging="360"/>
      </w:pPr>
      <w:rPr>
        <w:rFonts w:ascii="Symbol" w:hAnsi="Symbol"/>
      </w:rPr>
    </w:lvl>
    <w:lvl w:ilvl="7" w:tplc="68982998">
      <w:start w:val="1"/>
      <w:numFmt w:val="bullet"/>
      <w:lvlText w:val=""/>
      <w:lvlJc w:val="left"/>
      <w:pPr>
        <w:ind w:left="1440" w:hanging="360"/>
      </w:pPr>
      <w:rPr>
        <w:rFonts w:ascii="Symbol" w:hAnsi="Symbol"/>
      </w:rPr>
    </w:lvl>
    <w:lvl w:ilvl="8" w:tplc="1ABCECDA">
      <w:start w:val="1"/>
      <w:numFmt w:val="bullet"/>
      <w:lvlText w:val=""/>
      <w:lvlJc w:val="left"/>
      <w:pPr>
        <w:ind w:left="1440" w:hanging="360"/>
      </w:pPr>
      <w:rPr>
        <w:rFonts w:ascii="Symbol" w:hAnsi="Symbol"/>
      </w:rPr>
    </w:lvl>
  </w:abstractNum>
  <w:abstractNum w:abstractNumId="66" w15:restartNumberingAfterBreak="0">
    <w:nsid w:val="6D632F7C"/>
    <w:multiLevelType w:val="multilevel"/>
    <w:tmpl w:val="A38A815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67" w15:restartNumberingAfterBreak="0">
    <w:nsid w:val="6EBD2584"/>
    <w:multiLevelType w:val="hybridMultilevel"/>
    <w:tmpl w:val="E2521B18"/>
    <w:lvl w:ilvl="0" w:tplc="E11ECF20">
      <w:start w:val="1"/>
      <w:numFmt w:val="bullet"/>
      <w:lvlText w:val=""/>
      <w:lvlJc w:val="left"/>
      <w:pPr>
        <w:ind w:left="1440" w:hanging="360"/>
      </w:pPr>
      <w:rPr>
        <w:rFonts w:ascii="Symbol" w:hAnsi="Symbol"/>
      </w:rPr>
    </w:lvl>
    <w:lvl w:ilvl="1" w:tplc="980438B4">
      <w:start w:val="1"/>
      <w:numFmt w:val="bullet"/>
      <w:lvlText w:val=""/>
      <w:lvlJc w:val="left"/>
      <w:pPr>
        <w:ind w:left="1440" w:hanging="360"/>
      </w:pPr>
      <w:rPr>
        <w:rFonts w:ascii="Symbol" w:hAnsi="Symbol"/>
      </w:rPr>
    </w:lvl>
    <w:lvl w:ilvl="2" w:tplc="C75E0F42">
      <w:start w:val="1"/>
      <w:numFmt w:val="bullet"/>
      <w:lvlText w:val=""/>
      <w:lvlJc w:val="left"/>
      <w:pPr>
        <w:ind w:left="1440" w:hanging="360"/>
      </w:pPr>
      <w:rPr>
        <w:rFonts w:ascii="Symbol" w:hAnsi="Symbol"/>
      </w:rPr>
    </w:lvl>
    <w:lvl w:ilvl="3" w:tplc="D4125642">
      <w:start w:val="1"/>
      <w:numFmt w:val="bullet"/>
      <w:lvlText w:val=""/>
      <w:lvlJc w:val="left"/>
      <w:pPr>
        <w:ind w:left="1440" w:hanging="360"/>
      </w:pPr>
      <w:rPr>
        <w:rFonts w:ascii="Symbol" w:hAnsi="Symbol"/>
      </w:rPr>
    </w:lvl>
    <w:lvl w:ilvl="4" w:tplc="87729EBE">
      <w:start w:val="1"/>
      <w:numFmt w:val="bullet"/>
      <w:lvlText w:val=""/>
      <w:lvlJc w:val="left"/>
      <w:pPr>
        <w:ind w:left="1440" w:hanging="360"/>
      </w:pPr>
      <w:rPr>
        <w:rFonts w:ascii="Symbol" w:hAnsi="Symbol"/>
      </w:rPr>
    </w:lvl>
    <w:lvl w:ilvl="5" w:tplc="8A600980">
      <w:start w:val="1"/>
      <w:numFmt w:val="bullet"/>
      <w:lvlText w:val=""/>
      <w:lvlJc w:val="left"/>
      <w:pPr>
        <w:ind w:left="1440" w:hanging="360"/>
      </w:pPr>
      <w:rPr>
        <w:rFonts w:ascii="Symbol" w:hAnsi="Symbol"/>
      </w:rPr>
    </w:lvl>
    <w:lvl w:ilvl="6" w:tplc="B1F0CC7A">
      <w:start w:val="1"/>
      <w:numFmt w:val="bullet"/>
      <w:lvlText w:val=""/>
      <w:lvlJc w:val="left"/>
      <w:pPr>
        <w:ind w:left="1440" w:hanging="360"/>
      </w:pPr>
      <w:rPr>
        <w:rFonts w:ascii="Symbol" w:hAnsi="Symbol"/>
      </w:rPr>
    </w:lvl>
    <w:lvl w:ilvl="7" w:tplc="DDB278C4">
      <w:start w:val="1"/>
      <w:numFmt w:val="bullet"/>
      <w:lvlText w:val=""/>
      <w:lvlJc w:val="left"/>
      <w:pPr>
        <w:ind w:left="1440" w:hanging="360"/>
      </w:pPr>
      <w:rPr>
        <w:rFonts w:ascii="Symbol" w:hAnsi="Symbol"/>
      </w:rPr>
    </w:lvl>
    <w:lvl w:ilvl="8" w:tplc="6D5CDC9C">
      <w:start w:val="1"/>
      <w:numFmt w:val="bullet"/>
      <w:lvlText w:val=""/>
      <w:lvlJc w:val="left"/>
      <w:pPr>
        <w:ind w:left="1440" w:hanging="360"/>
      </w:pPr>
      <w:rPr>
        <w:rFonts w:ascii="Symbol" w:hAnsi="Symbol"/>
      </w:rPr>
    </w:lvl>
  </w:abstractNum>
  <w:abstractNum w:abstractNumId="68" w15:restartNumberingAfterBreak="0">
    <w:nsid w:val="6FC36389"/>
    <w:multiLevelType w:val="hybridMultilevel"/>
    <w:tmpl w:val="70FE3BDA"/>
    <w:lvl w:ilvl="0" w:tplc="A182988A">
      <w:start w:val="1"/>
      <w:numFmt w:val="bullet"/>
      <w:lvlText w:val=""/>
      <w:lvlJc w:val="left"/>
      <w:pPr>
        <w:ind w:left="1440" w:hanging="360"/>
      </w:pPr>
      <w:rPr>
        <w:rFonts w:ascii="Symbol" w:hAnsi="Symbol"/>
      </w:rPr>
    </w:lvl>
    <w:lvl w:ilvl="1" w:tplc="8F7AAA1E">
      <w:start w:val="1"/>
      <w:numFmt w:val="bullet"/>
      <w:lvlText w:val=""/>
      <w:lvlJc w:val="left"/>
      <w:pPr>
        <w:ind w:left="1440" w:hanging="360"/>
      </w:pPr>
      <w:rPr>
        <w:rFonts w:ascii="Symbol" w:hAnsi="Symbol"/>
      </w:rPr>
    </w:lvl>
    <w:lvl w:ilvl="2" w:tplc="BE622BB0">
      <w:start w:val="1"/>
      <w:numFmt w:val="bullet"/>
      <w:lvlText w:val=""/>
      <w:lvlJc w:val="left"/>
      <w:pPr>
        <w:ind w:left="1440" w:hanging="360"/>
      </w:pPr>
      <w:rPr>
        <w:rFonts w:ascii="Symbol" w:hAnsi="Symbol"/>
      </w:rPr>
    </w:lvl>
    <w:lvl w:ilvl="3" w:tplc="488C7770">
      <w:start w:val="1"/>
      <w:numFmt w:val="bullet"/>
      <w:lvlText w:val=""/>
      <w:lvlJc w:val="left"/>
      <w:pPr>
        <w:ind w:left="1440" w:hanging="360"/>
      </w:pPr>
      <w:rPr>
        <w:rFonts w:ascii="Symbol" w:hAnsi="Symbol"/>
      </w:rPr>
    </w:lvl>
    <w:lvl w:ilvl="4" w:tplc="A2A63EC0">
      <w:start w:val="1"/>
      <w:numFmt w:val="bullet"/>
      <w:lvlText w:val=""/>
      <w:lvlJc w:val="left"/>
      <w:pPr>
        <w:ind w:left="1440" w:hanging="360"/>
      </w:pPr>
      <w:rPr>
        <w:rFonts w:ascii="Symbol" w:hAnsi="Symbol"/>
      </w:rPr>
    </w:lvl>
    <w:lvl w:ilvl="5" w:tplc="AB60066E">
      <w:start w:val="1"/>
      <w:numFmt w:val="bullet"/>
      <w:lvlText w:val=""/>
      <w:lvlJc w:val="left"/>
      <w:pPr>
        <w:ind w:left="1440" w:hanging="360"/>
      </w:pPr>
      <w:rPr>
        <w:rFonts w:ascii="Symbol" w:hAnsi="Symbol"/>
      </w:rPr>
    </w:lvl>
    <w:lvl w:ilvl="6" w:tplc="27A0A2CC">
      <w:start w:val="1"/>
      <w:numFmt w:val="bullet"/>
      <w:lvlText w:val=""/>
      <w:lvlJc w:val="left"/>
      <w:pPr>
        <w:ind w:left="1440" w:hanging="360"/>
      </w:pPr>
      <w:rPr>
        <w:rFonts w:ascii="Symbol" w:hAnsi="Symbol"/>
      </w:rPr>
    </w:lvl>
    <w:lvl w:ilvl="7" w:tplc="0C848790">
      <w:start w:val="1"/>
      <w:numFmt w:val="bullet"/>
      <w:lvlText w:val=""/>
      <w:lvlJc w:val="left"/>
      <w:pPr>
        <w:ind w:left="1440" w:hanging="360"/>
      </w:pPr>
      <w:rPr>
        <w:rFonts w:ascii="Symbol" w:hAnsi="Symbol"/>
      </w:rPr>
    </w:lvl>
    <w:lvl w:ilvl="8" w:tplc="164EF61A">
      <w:start w:val="1"/>
      <w:numFmt w:val="bullet"/>
      <w:lvlText w:val=""/>
      <w:lvlJc w:val="left"/>
      <w:pPr>
        <w:ind w:left="1440" w:hanging="360"/>
      </w:pPr>
      <w:rPr>
        <w:rFonts w:ascii="Symbol" w:hAnsi="Symbol"/>
      </w:rPr>
    </w:lvl>
  </w:abstractNum>
  <w:abstractNum w:abstractNumId="69" w15:restartNumberingAfterBreak="0">
    <w:nsid w:val="764E56E0"/>
    <w:multiLevelType w:val="multilevel"/>
    <w:tmpl w:val="BF2A39AA"/>
    <w:lvl w:ilvl="0">
      <w:start w:val="1"/>
      <w:numFmt w:val="upperLetter"/>
      <w:lvlText w:val="%1."/>
      <w:lvlJc w:val="left"/>
      <w:pPr>
        <w:ind w:left="360" w:hanging="360"/>
      </w:pPr>
      <w:rPr>
        <w:b/>
        <w:bCs/>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70" w15:restartNumberingAfterBreak="0">
    <w:nsid w:val="795C1ED5"/>
    <w:multiLevelType w:val="hybridMultilevel"/>
    <w:tmpl w:val="23B405B0"/>
    <w:lvl w:ilvl="0" w:tplc="970E778A">
      <w:start w:val="1"/>
      <w:numFmt w:val="bullet"/>
      <w:lvlText w:val=""/>
      <w:lvlJc w:val="left"/>
      <w:pPr>
        <w:ind w:left="1440" w:hanging="360"/>
      </w:pPr>
      <w:rPr>
        <w:rFonts w:ascii="Symbol" w:hAnsi="Symbol"/>
      </w:rPr>
    </w:lvl>
    <w:lvl w:ilvl="1" w:tplc="8B0E33A6">
      <w:start w:val="1"/>
      <w:numFmt w:val="bullet"/>
      <w:lvlText w:val=""/>
      <w:lvlJc w:val="left"/>
      <w:pPr>
        <w:ind w:left="1440" w:hanging="360"/>
      </w:pPr>
      <w:rPr>
        <w:rFonts w:ascii="Symbol" w:hAnsi="Symbol"/>
      </w:rPr>
    </w:lvl>
    <w:lvl w:ilvl="2" w:tplc="D67AC8A2">
      <w:start w:val="1"/>
      <w:numFmt w:val="bullet"/>
      <w:lvlText w:val=""/>
      <w:lvlJc w:val="left"/>
      <w:pPr>
        <w:ind w:left="1440" w:hanging="360"/>
      </w:pPr>
      <w:rPr>
        <w:rFonts w:ascii="Symbol" w:hAnsi="Symbol"/>
      </w:rPr>
    </w:lvl>
    <w:lvl w:ilvl="3" w:tplc="A6709A72">
      <w:start w:val="1"/>
      <w:numFmt w:val="bullet"/>
      <w:lvlText w:val=""/>
      <w:lvlJc w:val="left"/>
      <w:pPr>
        <w:ind w:left="1440" w:hanging="360"/>
      </w:pPr>
      <w:rPr>
        <w:rFonts w:ascii="Symbol" w:hAnsi="Symbol"/>
      </w:rPr>
    </w:lvl>
    <w:lvl w:ilvl="4" w:tplc="AE3E2E30">
      <w:start w:val="1"/>
      <w:numFmt w:val="bullet"/>
      <w:lvlText w:val=""/>
      <w:lvlJc w:val="left"/>
      <w:pPr>
        <w:ind w:left="1440" w:hanging="360"/>
      </w:pPr>
      <w:rPr>
        <w:rFonts w:ascii="Symbol" w:hAnsi="Symbol"/>
      </w:rPr>
    </w:lvl>
    <w:lvl w:ilvl="5" w:tplc="46B86B0C">
      <w:start w:val="1"/>
      <w:numFmt w:val="bullet"/>
      <w:lvlText w:val=""/>
      <w:lvlJc w:val="left"/>
      <w:pPr>
        <w:ind w:left="1440" w:hanging="360"/>
      </w:pPr>
      <w:rPr>
        <w:rFonts w:ascii="Symbol" w:hAnsi="Symbol"/>
      </w:rPr>
    </w:lvl>
    <w:lvl w:ilvl="6" w:tplc="057A76EA">
      <w:start w:val="1"/>
      <w:numFmt w:val="bullet"/>
      <w:lvlText w:val=""/>
      <w:lvlJc w:val="left"/>
      <w:pPr>
        <w:ind w:left="1440" w:hanging="360"/>
      </w:pPr>
      <w:rPr>
        <w:rFonts w:ascii="Symbol" w:hAnsi="Symbol"/>
      </w:rPr>
    </w:lvl>
    <w:lvl w:ilvl="7" w:tplc="8F6E1384">
      <w:start w:val="1"/>
      <w:numFmt w:val="bullet"/>
      <w:lvlText w:val=""/>
      <w:lvlJc w:val="left"/>
      <w:pPr>
        <w:ind w:left="1440" w:hanging="360"/>
      </w:pPr>
      <w:rPr>
        <w:rFonts w:ascii="Symbol" w:hAnsi="Symbol"/>
      </w:rPr>
    </w:lvl>
    <w:lvl w:ilvl="8" w:tplc="03924582">
      <w:start w:val="1"/>
      <w:numFmt w:val="bullet"/>
      <w:lvlText w:val=""/>
      <w:lvlJc w:val="left"/>
      <w:pPr>
        <w:ind w:left="1440" w:hanging="360"/>
      </w:pPr>
      <w:rPr>
        <w:rFonts w:ascii="Symbol" w:hAnsi="Symbol"/>
      </w:rPr>
    </w:lvl>
  </w:abstractNum>
  <w:abstractNum w:abstractNumId="71" w15:restartNumberingAfterBreak="0">
    <w:nsid w:val="7A611C30"/>
    <w:multiLevelType w:val="hybridMultilevel"/>
    <w:tmpl w:val="47806430"/>
    <w:lvl w:ilvl="0" w:tplc="E454F882">
      <w:start w:val="1"/>
      <w:numFmt w:val="bullet"/>
      <w:lvlText w:val=""/>
      <w:lvlJc w:val="left"/>
      <w:pPr>
        <w:ind w:left="1440" w:hanging="360"/>
      </w:pPr>
      <w:rPr>
        <w:rFonts w:ascii="Symbol" w:hAnsi="Symbol"/>
      </w:rPr>
    </w:lvl>
    <w:lvl w:ilvl="1" w:tplc="39A6F2D2">
      <w:start w:val="1"/>
      <w:numFmt w:val="bullet"/>
      <w:lvlText w:val=""/>
      <w:lvlJc w:val="left"/>
      <w:pPr>
        <w:ind w:left="1440" w:hanging="360"/>
      </w:pPr>
      <w:rPr>
        <w:rFonts w:ascii="Symbol" w:hAnsi="Symbol"/>
      </w:rPr>
    </w:lvl>
    <w:lvl w:ilvl="2" w:tplc="EC24D092">
      <w:start w:val="1"/>
      <w:numFmt w:val="bullet"/>
      <w:lvlText w:val=""/>
      <w:lvlJc w:val="left"/>
      <w:pPr>
        <w:ind w:left="1440" w:hanging="360"/>
      </w:pPr>
      <w:rPr>
        <w:rFonts w:ascii="Symbol" w:hAnsi="Symbol"/>
      </w:rPr>
    </w:lvl>
    <w:lvl w:ilvl="3" w:tplc="0DC6D790">
      <w:start w:val="1"/>
      <w:numFmt w:val="bullet"/>
      <w:lvlText w:val=""/>
      <w:lvlJc w:val="left"/>
      <w:pPr>
        <w:ind w:left="1440" w:hanging="360"/>
      </w:pPr>
      <w:rPr>
        <w:rFonts w:ascii="Symbol" w:hAnsi="Symbol"/>
      </w:rPr>
    </w:lvl>
    <w:lvl w:ilvl="4" w:tplc="4D088052">
      <w:start w:val="1"/>
      <w:numFmt w:val="bullet"/>
      <w:lvlText w:val=""/>
      <w:lvlJc w:val="left"/>
      <w:pPr>
        <w:ind w:left="1440" w:hanging="360"/>
      </w:pPr>
      <w:rPr>
        <w:rFonts w:ascii="Symbol" w:hAnsi="Symbol"/>
      </w:rPr>
    </w:lvl>
    <w:lvl w:ilvl="5" w:tplc="6406D00C">
      <w:start w:val="1"/>
      <w:numFmt w:val="bullet"/>
      <w:lvlText w:val=""/>
      <w:lvlJc w:val="left"/>
      <w:pPr>
        <w:ind w:left="1440" w:hanging="360"/>
      </w:pPr>
      <w:rPr>
        <w:rFonts w:ascii="Symbol" w:hAnsi="Symbol"/>
      </w:rPr>
    </w:lvl>
    <w:lvl w:ilvl="6" w:tplc="18D4F384">
      <w:start w:val="1"/>
      <w:numFmt w:val="bullet"/>
      <w:lvlText w:val=""/>
      <w:lvlJc w:val="left"/>
      <w:pPr>
        <w:ind w:left="1440" w:hanging="360"/>
      </w:pPr>
      <w:rPr>
        <w:rFonts w:ascii="Symbol" w:hAnsi="Symbol"/>
      </w:rPr>
    </w:lvl>
    <w:lvl w:ilvl="7" w:tplc="D67A9968">
      <w:start w:val="1"/>
      <w:numFmt w:val="bullet"/>
      <w:lvlText w:val=""/>
      <w:lvlJc w:val="left"/>
      <w:pPr>
        <w:ind w:left="1440" w:hanging="360"/>
      </w:pPr>
      <w:rPr>
        <w:rFonts w:ascii="Symbol" w:hAnsi="Symbol"/>
      </w:rPr>
    </w:lvl>
    <w:lvl w:ilvl="8" w:tplc="980E0012">
      <w:start w:val="1"/>
      <w:numFmt w:val="bullet"/>
      <w:lvlText w:val=""/>
      <w:lvlJc w:val="left"/>
      <w:pPr>
        <w:ind w:left="1440" w:hanging="360"/>
      </w:pPr>
      <w:rPr>
        <w:rFonts w:ascii="Symbol" w:hAnsi="Symbol"/>
      </w:rPr>
    </w:lvl>
  </w:abstractNum>
  <w:abstractNum w:abstractNumId="72" w15:restartNumberingAfterBreak="0">
    <w:nsid w:val="7B3C11C1"/>
    <w:multiLevelType w:val="hybridMultilevel"/>
    <w:tmpl w:val="89F05DB8"/>
    <w:lvl w:ilvl="0" w:tplc="B590C6DC">
      <w:start w:val="1"/>
      <w:numFmt w:val="bullet"/>
      <w:lvlText w:val=""/>
      <w:lvlJc w:val="left"/>
      <w:pPr>
        <w:ind w:left="1440" w:hanging="360"/>
      </w:pPr>
      <w:rPr>
        <w:rFonts w:ascii="Symbol" w:hAnsi="Symbol"/>
      </w:rPr>
    </w:lvl>
    <w:lvl w:ilvl="1" w:tplc="9F6C9650">
      <w:start w:val="1"/>
      <w:numFmt w:val="bullet"/>
      <w:lvlText w:val=""/>
      <w:lvlJc w:val="left"/>
      <w:pPr>
        <w:ind w:left="1440" w:hanging="360"/>
      </w:pPr>
      <w:rPr>
        <w:rFonts w:ascii="Symbol" w:hAnsi="Symbol"/>
      </w:rPr>
    </w:lvl>
    <w:lvl w:ilvl="2" w:tplc="E10058CC">
      <w:start w:val="1"/>
      <w:numFmt w:val="bullet"/>
      <w:lvlText w:val=""/>
      <w:lvlJc w:val="left"/>
      <w:pPr>
        <w:ind w:left="1440" w:hanging="360"/>
      </w:pPr>
      <w:rPr>
        <w:rFonts w:ascii="Symbol" w:hAnsi="Symbol"/>
      </w:rPr>
    </w:lvl>
    <w:lvl w:ilvl="3" w:tplc="FE06C740">
      <w:start w:val="1"/>
      <w:numFmt w:val="bullet"/>
      <w:lvlText w:val=""/>
      <w:lvlJc w:val="left"/>
      <w:pPr>
        <w:ind w:left="1440" w:hanging="360"/>
      </w:pPr>
      <w:rPr>
        <w:rFonts w:ascii="Symbol" w:hAnsi="Symbol"/>
      </w:rPr>
    </w:lvl>
    <w:lvl w:ilvl="4" w:tplc="9FDE84D2">
      <w:start w:val="1"/>
      <w:numFmt w:val="bullet"/>
      <w:lvlText w:val=""/>
      <w:lvlJc w:val="left"/>
      <w:pPr>
        <w:ind w:left="1440" w:hanging="360"/>
      </w:pPr>
      <w:rPr>
        <w:rFonts w:ascii="Symbol" w:hAnsi="Symbol"/>
      </w:rPr>
    </w:lvl>
    <w:lvl w:ilvl="5" w:tplc="E760E834">
      <w:start w:val="1"/>
      <w:numFmt w:val="bullet"/>
      <w:lvlText w:val=""/>
      <w:lvlJc w:val="left"/>
      <w:pPr>
        <w:ind w:left="1440" w:hanging="360"/>
      </w:pPr>
      <w:rPr>
        <w:rFonts w:ascii="Symbol" w:hAnsi="Symbol"/>
      </w:rPr>
    </w:lvl>
    <w:lvl w:ilvl="6" w:tplc="C164C162">
      <w:start w:val="1"/>
      <w:numFmt w:val="bullet"/>
      <w:lvlText w:val=""/>
      <w:lvlJc w:val="left"/>
      <w:pPr>
        <w:ind w:left="1440" w:hanging="360"/>
      </w:pPr>
      <w:rPr>
        <w:rFonts w:ascii="Symbol" w:hAnsi="Symbol"/>
      </w:rPr>
    </w:lvl>
    <w:lvl w:ilvl="7" w:tplc="618243AC">
      <w:start w:val="1"/>
      <w:numFmt w:val="bullet"/>
      <w:lvlText w:val=""/>
      <w:lvlJc w:val="left"/>
      <w:pPr>
        <w:ind w:left="1440" w:hanging="360"/>
      </w:pPr>
      <w:rPr>
        <w:rFonts w:ascii="Symbol" w:hAnsi="Symbol"/>
      </w:rPr>
    </w:lvl>
    <w:lvl w:ilvl="8" w:tplc="6F92B3D2">
      <w:start w:val="1"/>
      <w:numFmt w:val="bullet"/>
      <w:lvlText w:val=""/>
      <w:lvlJc w:val="left"/>
      <w:pPr>
        <w:ind w:left="1440" w:hanging="360"/>
      </w:pPr>
      <w:rPr>
        <w:rFonts w:ascii="Symbol" w:hAnsi="Symbol"/>
      </w:rPr>
    </w:lvl>
  </w:abstractNum>
  <w:abstractNum w:abstractNumId="73" w15:restartNumberingAfterBreak="0">
    <w:nsid w:val="7E77604E"/>
    <w:multiLevelType w:val="hybridMultilevel"/>
    <w:tmpl w:val="DB5AAB20"/>
    <w:lvl w:ilvl="0" w:tplc="2804756A">
      <w:start w:val="1"/>
      <w:numFmt w:val="bullet"/>
      <w:lvlText w:val=""/>
      <w:lvlJc w:val="left"/>
      <w:pPr>
        <w:ind w:left="720" w:hanging="360"/>
      </w:pPr>
      <w:rPr>
        <w:rFonts w:hint="default" w:ascii="Symbol" w:hAnsi="Symbol"/>
        <w:color w:val="auto"/>
        <w:w w:val="100"/>
        <w:sz w:val="24"/>
        <w:szCs w:val="24"/>
      </w:rPr>
    </w:lvl>
    <w:lvl w:ilvl="1" w:tplc="0C0A0003" w:tentative="1">
      <w:start w:val="1"/>
      <w:numFmt w:val="bullet"/>
      <w:lvlText w:val="o"/>
      <w:lvlJc w:val="left"/>
      <w:pPr>
        <w:ind w:left="1440" w:hanging="360"/>
      </w:pPr>
      <w:rPr>
        <w:rFonts w:hint="default" w:ascii="Courier New" w:hAnsi="Courier New" w:cs="Courier New"/>
      </w:rPr>
    </w:lvl>
    <w:lvl w:ilvl="2" w:tplc="0C0A0005" w:tentative="1">
      <w:start w:val="1"/>
      <w:numFmt w:val="bullet"/>
      <w:lvlText w:val=""/>
      <w:lvlJc w:val="left"/>
      <w:pPr>
        <w:ind w:left="2160" w:hanging="360"/>
      </w:pPr>
      <w:rPr>
        <w:rFonts w:hint="default" w:ascii="Wingdings" w:hAnsi="Wingdings"/>
      </w:rPr>
    </w:lvl>
    <w:lvl w:ilvl="3" w:tplc="0C0A0001" w:tentative="1">
      <w:start w:val="1"/>
      <w:numFmt w:val="bullet"/>
      <w:lvlText w:val=""/>
      <w:lvlJc w:val="left"/>
      <w:pPr>
        <w:ind w:left="2880" w:hanging="360"/>
      </w:pPr>
      <w:rPr>
        <w:rFonts w:hint="default" w:ascii="Symbol" w:hAnsi="Symbol"/>
      </w:rPr>
    </w:lvl>
    <w:lvl w:ilvl="4" w:tplc="0C0A0003" w:tentative="1">
      <w:start w:val="1"/>
      <w:numFmt w:val="bullet"/>
      <w:lvlText w:val="o"/>
      <w:lvlJc w:val="left"/>
      <w:pPr>
        <w:ind w:left="3600" w:hanging="360"/>
      </w:pPr>
      <w:rPr>
        <w:rFonts w:hint="default" w:ascii="Courier New" w:hAnsi="Courier New" w:cs="Courier New"/>
      </w:rPr>
    </w:lvl>
    <w:lvl w:ilvl="5" w:tplc="0C0A0005" w:tentative="1">
      <w:start w:val="1"/>
      <w:numFmt w:val="bullet"/>
      <w:lvlText w:val=""/>
      <w:lvlJc w:val="left"/>
      <w:pPr>
        <w:ind w:left="4320" w:hanging="360"/>
      </w:pPr>
      <w:rPr>
        <w:rFonts w:hint="default" w:ascii="Wingdings" w:hAnsi="Wingdings"/>
      </w:rPr>
    </w:lvl>
    <w:lvl w:ilvl="6" w:tplc="0C0A0001" w:tentative="1">
      <w:start w:val="1"/>
      <w:numFmt w:val="bullet"/>
      <w:lvlText w:val=""/>
      <w:lvlJc w:val="left"/>
      <w:pPr>
        <w:ind w:left="5040" w:hanging="360"/>
      </w:pPr>
      <w:rPr>
        <w:rFonts w:hint="default" w:ascii="Symbol" w:hAnsi="Symbol"/>
      </w:rPr>
    </w:lvl>
    <w:lvl w:ilvl="7" w:tplc="0C0A0003" w:tentative="1">
      <w:start w:val="1"/>
      <w:numFmt w:val="bullet"/>
      <w:lvlText w:val="o"/>
      <w:lvlJc w:val="left"/>
      <w:pPr>
        <w:ind w:left="5760" w:hanging="360"/>
      </w:pPr>
      <w:rPr>
        <w:rFonts w:hint="default" w:ascii="Courier New" w:hAnsi="Courier New" w:cs="Courier New"/>
      </w:rPr>
    </w:lvl>
    <w:lvl w:ilvl="8" w:tplc="0C0A0005" w:tentative="1">
      <w:start w:val="1"/>
      <w:numFmt w:val="bullet"/>
      <w:lvlText w:val=""/>
      <w:lvlJc w:val="left"/>
      <w:pPr>
        <w:ind w:left="6480" w:hanging="360"/>
      </w:pPr>
      <w:rPr>
        <w:rFonts w:hint="default" w:ascii="Wingdings" w:hAnsi="Wingdings"/>
      </w:rPr>
    </w:lvl>
  </w:abstractNum>
  <w:num w:numId="1">
    <w:abstractNumId w:val="69"/>
  </w:num>
  <w:num w:numId="2">
    <w:abstractNumId w:val="41"/>
  </w:num>
  <w:num w:numId="3">
    <w:abstractNumId w:val="52"/>
  </w:num>
  <w:num w:numId="4">
    <w:abstractNumId w:val="38"/>
  </w:num>
  <w:num w:numId="5">
    <w:abstractNumId w:val="31"/>
  </w:num>
  <w:num w:numId="6">
    <w:abstractNumId w:val="46"/>
  </w:num>
  <w:num w:numId="7">
    <w:abstractNumId w:val="4"/>
  </w:num>
  <w:num w:numId="8">
    <w:abstractNumId w:val="39"/>
  </w:num>
  <w:num w:numId="9">
    <w:abstractNumId w:val="25"/>
  </w:num>
  <w:num w:numId="10">
    <w:abstractNumId w:val="63"/>
  </w:num>
  <w:num w:numId="11">
    <w:abstractNumId w:val="27"/>
  </w:num>
  <w:num w:numId="12">
    <w:abstractNumId w:val="10"/>
  </w:num>
  <w:num w:numId="13">
    <w:abstractNumId w:val="67"/>
  </w:num>
  <w:num w:numId="14">
    <w:abstractNumId w:val="34"/>
  </w:num>
  <w:num w:numId="15">
    <w:abstractNumId w:val="68"/>
  </w:num>
  <w:num w:numId="16">
    <w:abstractNumId w:val="23"/>
  </w:num>
  <w:num w:numId="17">
    <w:abstractNumId w:val="16"/>
  </w:num>
  <w:num w:numId="18">
    <w:abstractNumId w:val="54"/>
  </w:num>
  <w:num w:numId="19">
    <w:abstractNumId w:val="65"/>
  </w:num>
  <w:num w:numId="20">
    <w:abstractNumId w:val="71"/>
  </w:num>
  <w:num w:numId="21">
    <w:abstractNumId w:val="72"/>
  </w:num>
  <w:num w:numId="22">
    <w:abstractNumId w:val="61"/>
  </w:num>
  <w:num w:numId="23">
    <w:abstractNumId w:val="22"/>
  </w:num>
  <w:num w:numId="24">
    <w:abstractNumId w:val="17"/>
  </w:num>
  <w:num w:numId="25">
    <w:abstractNumId w:val="0"/>
  </w:num>
  <w:num w:numId="26">
    <w:abstractNumId w:val="50"/>
  </w:num>
  <w:num w:numId="27">
    <w:abstractNumId w:val="8"/>
  </w:num>
  <w:num w:numId="28">
    <w:abstractNumId w:val="13"/>
  </w:num>
  <w:num w:numId="29">
    <w:abstractNumId w:val="5"/>
  </w:num>
  <w:num w:numId="30">
    <w:abstractNumId w:val="70"/>
  </w:num>
  <w:num w:numId="31">
    <w:abstractNumId w:val="40"/>
  </w:num>
  <w:num w:numId="32">
    <w:abstractNumId w:val="51"/>
  </w:num>
  <w:num w:numId="33">
    <w:abstractNumId w:val="19"/>
  </w:num>
  <w:num w:numId="34">
    <w:abstractNumId w:val="73"/>
  </w:num>
  <w:num w:numId="35">
    <w:abstractNumId w:val="28"/>
  </w:num>
  <w:num w:numId="36">
    <w:abstractNumId w:val="9"/>
  </w:num>
  <w:num w:numId="37">
    <w:abstractNumId w:val="11"/>
  </w:num>
  <w:num w:numId="38">
    <w:abstractNumId w:val="2"/>
  </w:num>
  <w:num w:numId="39">
    <w:abstractNumId w:val="57"/>
  </w:num>
  <w:num w:numId="40">
    <w:abstractNumId w:val="14"/>
  </w:num>
  <w:num w:numId="41">
    <w:abstractNumId w:val="53"/>
  </w:num>
  <w:num w:numId="42">
    <w:abstractNumId w:val="45"/>
  </w:num>
  <w:num w:numId="43">
    <w:abstractNumId w:val="59"/>
  </w:num>
  <w:num w:numId="44">
    <w:abstractNumId w:val="32"/>
  </w:num>
  <w:num w:numId="45">
    <w:abstractNumId w:val="58"/>
  </w:num>
  <w:num w:numId="46">
    <w:abstractNumId w:val="55"/>
  </w:num>
  <w:num w:numId="47">
    <w:abstractNumId w:val="56"/>
  </w:num>
  <w:num w:numId="48">
    <w:abstractNumId w:val="29"/>
  </w:num>
  <w:num w:numId="49">
    <w:abstractNumId w:val="35"/>
  </w:num>
  <w:num w:numId="50">
    <w:abstractNumId w:val="43"/>
  </w:num>
  <w:num w:numId="51">
    <w:abstractNumId w:val="49"/>
  </w:num>
  <w:num w:numId="52">
    <w:abstractNumId w:val="3"/>
  </w:num>
  <w:num w:numId="53">
    <w:abstractNumId w:val="47"/>
  </w:num>
  <w:num w:numId="54">
    <w:abstractNumId w:val="26"/>
  </w:num>
  <w:num w:numId="55">
    <w:abstractNumId w:val="15"/>
  </w:num>
  <w:num w:numId="56">
    <w:abstractNumId w:val="64"/>
  </w:num>
  <w:num w:numId="57">
    <w:abstractNumId w:val="24"/>
  </w:num>
  <w:num w:numId="58">
    <w:abstractNumId w:val="1"/>
  </w:num>
  <w:num w:numId="59">
    <w:abstractNumId w:val="12"/>
  </w:num>
  <w:num w:numId="60">
    <w:abstractNumId w:val="60"/>
  </w:num>
  <w:num w:numId="61">
    <w:abstractNumId w:val="18"/>
  </w:num>
  <w:num w:numId="62">
    <w:abstractNumId w:val="30"/>
  </w:num>
  <w:num w:numId="63">
    <w:abstractNumId w:val="33"/>
  </w:num>
  <w:num w:numId="64">
    <w:abstractNumId w:val="21"/>
  </w:num>
  <w:num w:numId="65">
    <w:abstractNumId w:val="36"/>
  </w:num>
  <w:num w:numId="66">
    <w:abstractNumId w:val="20"/>
  </w:num>
  <w:num w:numId="67">
    <w:abstractNumId w:val="62"/>
  </w:num>
  <w:num w:numId="68">
    <w:abstractNumId w:val="44"/>
  </w:num>
  <w:num w:numId="69">
    <w:abstractNumId w:val="7"/>
  </w:num>
  <w:num w:numId="70">
    <w:abstractNumId w:val="66"/>
  </w:num>
  <w:num w:numId="71">
    <w:abstractNumId w:val="37"/>
  </w:num>
  <w:num w:numId="72">
    <w:abstractNumId w:val="48"/>
  </w:num>
  <w:num w:numId="73">
    <w:abstractNumId w:val="6"/>
  </w:num>
  <w:num w:numId="74">
    <w:abstractNumId w:val="42"/>
  </w:num>
  <w:numIdMacAtCleanup w:val="64"/>
</w:numbering>
</file>

<file path=word/people.xml><?xml version="1.0" encoding="utf-8"?>
<w15:people xmlns:mc="http://schemas.openxmlformats.org/markup-compatibility/2006" xmlns:w15="http://schemas.microsoft.com/office/word/2012/wordml" mc:Ignorable="w15">
  <w15:person w15:author="Heydy Cristina Gonzalez Garcia">
    <w15:presenceInfo w15:providerId="None" w15:userId="Heydy Cristina Gonzalez Garcia"/>
  </w15:person>
  <w15:person w15:author="Heydy Cristina Gonzalez Garcia">
    <w15:presenceInfo w15:providerId="AD" w15:userId="S::hegonzalezg@sena.edu.co::dfeded90-0c24-4570-a91a-ca3bf1af4b7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trackRevisions w:val="false"/>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9034F"/>
    <w:rsid w:val="000038B9"/>
    <w:rsid w:val="00011153"/>
    <w:rsid w:val="0002189D"/>
    <w:rsid w:val="000334CA"/>
    <w:rsid w:val="00051313"/>
    <w:rsid w:val="000559DB"/>
    <w:rsid w:val="0007471F"/>
    <w:rsid w:val="00074D26"/>
    <w:rsid w:val="0007666A"/>
    <w:rsid w:val="000877D6"/>
    <w:rsid w:val="000976F2"/>
    <w:rsid w:val="000C0139"/>
    <w:rsid w:val="000C780C"/>
    <w:rsid w:val="000D09CC"/>
    <w:rsid w:val="000D1368"/>
    <w:rsid w:val="000D4AFE"/>
    <w:rsid w:val="000E1AAB"/>
    <w:rsid w:val="000F29DC"/>
    <w:rsid w:val="000F36B9"/>
    <w:rsid w:val="000F71C2"/>
    <w:rsid w:val="00103B33"/>
    <w:rsid w:val="0011144D"/>
    <w:rsid w:val="0012302F"/>
    <w:rsid w:val="0012539A"/>
    <w:rsid w:val="00134E60"/>
    <w:rsid w:val="00137E13"/>
    <w:rsid w:val="001427FC"/>
    <w:rsid w:val="00143727"/>
    <w:rsid w:val="00144B78"/>
    <w:rsid w:val="00147E80"/>
    <w:rsid w:val="00150A36"/>
    <w:rsid w:val="00160A14"/>
    <w:rsid w:val="0016525C"/>
    <w:rsid w:val="001724C4"/>
    <w:rsid w:val="001A149C"/>
    <w:rsid w:val="001A5209"/>
    <w:rsid w:val="001B07B9"/>
    <w:rsid w:val="001C10A7"/>
    <w:rsid w:val="001C506B"/>
    <w:rsid w:val="001C7C6F"/>
    <w:rsid w:val="001D0117"/>
    <w:rsid w:val="001D2DB0"/>
    <w:rsid w:val="001F1898"/>
    <w:rsid w:val="00206751"/>
    <w:rsid w:val="002358AC"/>
    <w:rsid w:val="00241BA8"/>
    <w:rsid w:val="00271DCB"/>
    <w:rsid w:val="00280F84"/>
    <w:rsid w:val="0028319D"/>
    <w:rsid w:val="002846D8"/>
    <w:rsid w:val="002928CA"/>
    <w:rsid w:val="00295A1C"/>
    <w:rsid w:val="002A06B6"/>
    <w:rsid w:val="002C0AED"/>
    <w:rsid w:val="002C0FEA"/>
    <w:rsid w:val="002D76EB"/>
    <w:rsid w:val="002E5415"/>
    <w:rsid w:val="002F7873"/>
    <w:rsid w:val="003038C7"/>
    <w:rsid w:val="00304AB9"/>
    <w:rsid w:val="00310779"/>
    <w:rsid w:val="00316D55"/>
    <w:rsid w:val="00325153"/>
    <w:rsid w:val="00325C14"/>
    <w:rsid w:val="0033411F"/>
    <w:rsid w:val="00334B32"/>
    <w:rsid w:val="00355572"/>
    <w:rsid w:val="003610B2"/>
    <w:rsid w:val="00371A86"/>
    <w:rsid w:val="0037758D"/>
    <w:rsid w:val="00386106"/>
    <w:rsid w:val="003C13A0"/>
    <w:rsid w:val="003F2B64"/>
    <w:rsid w:val="003F7B72"/>
    <w:rsid w:val="0040241B"/>
    <w:rsid w:val="00422557"/>
    <w:rsid w:val="004252A1"/>
    <w:rsid w:val="004360D4"/>
    <w:rsid w:val="00441D02"/>
    <w:rsid w:val="00444CA4"/>
    <w:rsid w:val="00455728"/>
    <w:rsid w:val="00457546"/>
    <w:rsid w:val="004625FD"/>
    <w:rsid w:val="00463465"/>
    <w:rsid w:val="00464F0D"/>
    <w:rsid w:val="00493730"/>
    <w:rsid w:val="004E0362"/>
    <w:rsid w:val="004E066F"/>
    <w:rsid w:val="004E4A11"/>
    <w:rsid w:val="004E6AEF"/>
    <w:rsid w:val="004F6169"/>
    <w:rsid w:val="004F67DD"/>
    <w:rsid w:val="004F6999"/>
    <w:rsid w:val="004F720B"/>
    <w:rsid w:val="0051441B"/>
    <w:rsid w:val="0052252D"/>
    <w:rsid w:val="005478E9"/>
    <w:rsid w:val="00550888"/>
    <w:rsid w:val="00556397"/>
    <w:rsid w:val="005578AB"/>
    <w:rsid w:val="00557D23"/>
    <w:rsid w:val="005604F6"/>
    <w:rsid w:val="00564D78"/>
    <w:rsid w:val="005650B7"/>
    <w:rsid w:val="0056726F"/>
    <w:rsid w:val="005723E9"/>
    <w:rsid w:val="00572731"/>
    <w:rsid w:val="00580DA0"/>
    <w:rsid w:val="005872B5"/>
    <w:rsid w:val="0059034F"/>
    <w:rsid w:val="005933E6"/>
    <w:rsid w:val="005A7E80"/>
    <w:rsid w:val="005C46B8"/>
    <w:rsid w:val="005D2199"/>
    <w:rsid w:val="005D5EAA"/>
    <w:rsid w:val="005E0688"/>
    <w:rsid w:val="005F6B90"/>
    <w:rsid w:val="00602082"/>
    <w:rsid w:val="0060224F"/>
    <w:rsid w:val="0060450F"/>
    <w:rsid w:val="006063EE"/>
    <w:rsid w:val="00610F6F"/>
    <w:rsid w:val="00636E26"/>
    <w:rsid w:val="00645B86"/>
    <w:rsid w:val="00647C4E"/>
    <w:rsid w:val="00681BD6"/>
    <w:rsid w:val="00684B94"/>
    <w:rsid w:val="006A788D"/>
    <w:rsid w:val="006D317C"/>
    <w:rsid w:val="006E3300"/>
    <w:rsid w:val="006F04E5"/>
    <w:rsid w:val="006F4079"/>
    <w:rsid w:val="00701709"/>
    <w:rsid w:val="0070224C"/>
    <w:rsid w:val="007114D3"/>
    <w:rsid w:val="00721C0B"/>
    <w:rsid w:val="00722C48"/>
    <w:rsid w:val="00726968"/>
    <w:rsid w:val="007359BF"/>
    <w:rsid w:val="007534A0"/>
    <w:rsid w:val="0076172E"/>
    <w:rsid w:val="007627AC"/>
    <w:rsid w:val="007728C6"/>
    <w:rsid w:val="00796935"/>
    <w:rsid w:val="007A1BAF"/>
    <w:rsid w:val="007A6253"/>
    <w:rsid w:val="007B5C76"/>
    <w:rsid w:val="007C282C"/>
    <w:rsid w:val="007C4702"/>
    <w:rsid w:val="007D3B95"/>
    <w:rsid w:val="007D6C76"/>
    <w:rsid w:val="007E0DF7"/>
    <w:rsid w:val="007F5F37"/>
    <w:rsid w:val="007FB5C1"/>
    <w:rsid w:val="00806454"/>
    <w:rsid w:val="00820F1D"/>
    <w:rsid w:val="008236E4"/>
    <w:rsid w:val="00836854"/>
    <w:rsid w:val="00846007"/>
    <w:rsid w:val="008479C1"/>
    <w:rsid w:val="00866EBC"/>
    <w:rsid w:val="008707A9"/>
    <w:rsid w:val="00876C32"/>
    <w:rsid w:val="00877137"/>
    <w:rsid w:val="00880934"/>
    <w:rsid w:val="00880CD4"/>
    <w:rsid w:val="00886286"/>
    <w:rsid w:val="00891BA5"/>
    <w:rsid w:val="008A47A8"/>
    <w:rsid w:val="008B06AD"/>
    <w:rsid w:val="008B0D7B"/>
    <w:rsid w:val="008C51C6"/>
    <w:rsid w:val="008D1F5E"/>
    <w:rsid w:val="008E0369"/>
    <w:rsid w:val="008E48DD"/>
    <w:rsid w:val="008F1F67"/>
    <w:rsid w:val="008F2BA6"/>
    <w:rsid w:val="008F48ED"/>
    <w:rsid w:val="008F4A0E"/>
    <w:rsid w:val="00901EF6"/>
    <w:rsid w:val="009026E0"/>
    <w:rsid w:val="00915C1D"/>
    <w:rsid w:val="009326C5"/>
    <w:rsid w:val="00954EE2"/>
    <w:rsid w:val="0098492F"/>
    <w:rsid w:val="00987526"/>
    <w:rsid w:val="009B11A8"/>
    <w:rsid w:val="009D2D3C"/>
    <w:rsid w:val="009D4778"/>
    <w:rsid w:val="009E3211"/>
    <w:rsid w:val="009E53C8"/>
    <w:rsid w:val="009E7A60"/>
    <w:rsid w:val="009F175C"/>
    <w:rsid w:val="009F3E3C"/>
    <w:rsid w:val="009F6145"/>
    <w:rsid w:val="00A10AB3"/>
    <w:rsid w:val="00A31A7A"/>
    <w:rsid w:val="00A329C7"/>
    <w:rsid w:val="00A44F70"/>
    <w:rsid w:val="00A54D1B"/>
    <w:rsid w:val="00A75D35"/>
    <w:rsid w:val="00A8519F"/>
    <w:rsid w:val="00A86465"/>
    <w:rsid w:val="00A9586D"/>
    <w:rsid w:val="00AA6FDE"/>
    <w:rsid w:val="00AC3ADB"/>
    <w:rsid w:val="00AC3C6E"/>
    <w:rsid w:val="00AC4BEB"/>
    <w:rsid w:val="00AC7A7C"/>
    <w:rsid w:val="00AD0D1B"/>
    <w:rsid w:val="00AD0DD7"/>
    <w:rsid w:val="00AD556D"/>
    <w:rsid w:val="00AE381F"/>
    <w:rsid w:val="00AF003B"/>
    <w:rsid w:val="00AF0360"/>
    <w:rsid w:val="00AF5C85"/>
    <w:rsid w:val="00B16162"/>
    <w:rsid w:val="00B4255F"/>
    <w:rsid w:val="00B543EF"/>
    <w:rsid w:val="00B632C6"/>
    <w:rsid w:val="00B6438E"/>
    <w:rsid w:val="00B6606E"/>
    <w:rsid w:val="00B858FC"/>
    <w:rsid w:val="00BA395B"/>
    <w:rsid w:val="00C1450B"/>
    <w:rsid w:val="00C52668"/>
    <w:rsid w:val="00C53926"/>
    <w:rsid w:val="00C6381E"/>
    <w:rsid w:val="00C7586B"/>
    <w:rsid w:val="00C83191"/>
    <w:rsid w:val="00C92256"/>
    <w:rsid w:val="00CA236C"/>
    <w:rsid w:val="00CB5663"/>
    <w:rsid w:val="00CB5712"/>
    <w:rsid w:val="00CD63DF"/>
    <w:rsid w:val="00CE3BE0"/>
    <w:rsid w:val="00CF4BC1"/>
    <w:rsid w:val="00D06A57"/>
    <w:rsid w:val="00D06E48"/>
    <w:rsid w:val="00D2451D"/>
    <w:rsid w:val="00D247C2"/>
    <w:rsid w:val="00D436C3"/>
    <w:rsid w:val="00D55C84"/>
    <w:rsid w:val="00D76B23"/>
    <w:rsid w:val="00D813A8"/>
    <w:rsid w:val="00D951D1"/>
    <w:rsid w:val="00DA02DA"/>
    <w:rsid w:val="00DC467B"/>
    <w:rsid w:val="00DC7D78"/>
    <w:rsid w:val="00DD45DF"/>
    <w:rsid w:val="00DD69CE"/>
    <w:rsid w:val="00DF2D88"/>
    <w:rsid w:val="00E12658"/>
    <w:rsid w:val="00E14B97"/>
    <w:rsid w:val="00E21447"/>
    <w:rsid w:val="00E3084C"/>
    <w:rsid w:val="00E565F9"/>
    <w:rsid w:val="00E615E8"/>
    <w:rsid w:val="00E61F0C"/>
    <w:rsid w:val="00E94432"/>
    <w:rsid w:val="00E94EC1"/>
    <w:rsid w:val="00EA47AE"/>
    <w:rsid w:val="00EB1130"/>
    <w:rsid w:val="00EC494B"/>
    <w:rsid w:val="00EE41AA"/>
    <w:rsid w:val="00F20B8F"/>
    <w:rsid w:val="00F372CD"/>
    <w:rsid w:val="00F459C5"/>
    <w:rsid w:val="00F62D5E"/>
    <w:rsid w:val="00F707D9"/>
    <w:rsid w:val="00F93550"/>
    <w:rsid w:val="00FA2141"/>
    <w:rsid w:val="00FA75E8"/>
    <w:rsid w:val="00FB7FB8"/>
    <w:rsid w:val="00FC5A94"/>
    <w:rsid w:val="00FF499F"/>
    <w:rsid w:val="00FF4F31"/>
    <w:rsid w:val="01A4794D"/>
    <w:rsid w:val="023E8DDA"/>
    <w:rsid w:val="02810ABF"/>
    <w:rsid w:val="028AB0BB"/>
    <w:rsid w:val="0365AFEB"/>
    <w:rsid w:val="03951217"/>
    <w:rsid w:val="03ABBDA9"/>
    <w:rsid w:val="03CA8B4D"/>
    <w:rsid w:val="04300820"/>
    <w:rsid w:val="043C7646"/>
    <w:rsid w:val="0512D322"/>
    <w:rsid w:val="0538525F"/>
    <w:rsid w:val="060C97EA"/>
    <w:rsid w:val="07165C27"/>
    <w:rsid w:val="07223E6E"/>
    <w:rsid w:val="077D436A"/>
    <w:rsid w:val="07858C13"/>
    <w:rsid w:val="0789F506"/>
    <w:rsid w:val="082F903C"/>
    <w:rsid w:val="0893D247"/>
    <w:rsid w:val="0959B542"/>
    <w:rsid w:val="097D9423"/>
    <w:rsid w:val="0A53A686"/>
    <w:rsid w:val="0AFF101A"/>
    <w:rsid w:val="0C7D0696"/>
    <w:rsid w:val="0D6A250B"/>
    <w:rsid w:val="0D83CF49"/>
    <w:rsid w:val="0DBB987C"/>
    <w:rsid w:val="10399040"/>
    <w:rsid w:val="10EB76A3"/>
    <w:rsid w:val="115C2EF2"/>
    <w:rsid w:val="1288561D"/>
    <w:rsid w:val="12F6B864"/>
    <w:rsid w:val="13605988"/>
    <w:rsid w:val="14B9350B"/>
    <w:rsid w:val="14EE8DDA"/>
    <w:rsid w:val="155B0C34"/>
    <w:rsid w:val="169E70F1"/>
    <w:rsid w:val="16C727D3"/>
    <w:rsid w:val="17488525"/>
    <w:rsid w:val="17ACFBC3"/>
    <w:rsid w:val="17E1085C"/>
    <w:rsid w:val="1884D1CE"/>
    <w:rsid w:val="1984D9FD"/>
    <w:rsid w:val="19998D02"/>
    <w:rsid w:val="19BD2523"/>
    <w:rsid w:val="1A0DCE64"/>
    <w:rsid w:val="1A1C72FD"/>
    <w:rsid w:val="1A5F4ADC"/>
    <w:rsid w:val="1B8EB1C9"/>
    <w:rsid w:val="1BF93928"/>
    <w:rsid w:val="1BFF6A21"/>
    <w:rsid w:val="1D117B7A"/>
    <w:rsid w:val="1D32984F"/>
    <w:rsid w:val="1D85E99C"/>
    <w:rsid w:val="1E28204A"/>
    <w:rsid w:val="1E7816A9"/>
    <w:rsid w:val="1F05A08D"/>
    <w:rsid w:val="1F71B978"/>
    <w:rsid w:val="1F8EB2AC"/>
    <w:rsid w:val="1FD4BA75"/>
    <w:rsid w:val="207B29F2"/>
    <w:rsid w:val="20928CB8"/>
    <w:rsid w:val="20C8E7BE"/>
    <w:rsid w:val="2236FB41"/>
    <w:rsid w:val="22B57F1D"/>
    <w:rsid w:val="22DEE845"/>
    <w:rsid w:val="23406E91"/>
    <w:rsid w:val="245B5D08"/>
    <w:rsid w:val="2573A294"/>
    <w:rsid w:val="25761EE8"/>
    <w:rsid w:val="257AE283"/>
    <w:rsid w:val="2581EA6F"/>
    <w:rsid w:val="262A5F5F"/>
    <w:rsid w:val="270B7306"/>
    <w:rsid w:val="27860741"/>
    <w:rsid w:val="2847100D"/>
    <w:rsid w:val="28EA7476"/>
    <w:rsid w:val="299FEC81"/>
    <w:rsid w:val="2A012DCC"/>
    <w:rsid w:val="2A11182D"/>
    <w:rsid w:val="2A25FB04"/>
    <w:rsid w:val="2A28F537"/>
    <w:rsid w:val="2A28F850"/>
    <w:rsid w:val="2A663DE8"/>
    <w:rsid w:val="2ABEB099"/>
    <w:rsid w:val="2B0541EF"/>
    <w:rsid w:val="2B7648D7"/>
    <w:rsid w:val="2C2FE5ED"/>
    <w:rsid w:val="2D0F9B7B"/>
    <w:rsid w:val="2DC5230D"/>
    <w:rsid w:val="2E16274D"/>
    <w:rsid w:val="2E1B217F"/>
    <w:rsid w:val="2E488780"/>
    <w:rsid w:val="2EE4415A"/>
    <w:rsid w:val="2F3261AA"/>
    <w:rsid w:val="2F89E3AE"/>
    <w:rsid w:val="300F75D1"/>
    <w:rsid w:val="30A412EB"/>
    <w:rsid w:val="31B69749"/>
    <w:rsid w:val="328EF97A"/>
    <w:rsid w:val="32B45712"/>
    <w:rsid w:val="32CE9727"/>
    <w:rsid w:val="32D5788F"/>
    <w:rsid w:val="32D88795"/>
    <w:rsid w:val="337429E8"/>
    <w:rsid w:val="33D6AAF7"/>
    <w:rsid w:val="34C2BD7C"/>
    <w:rsid w:val="3506D92E"/>
    <w:rsid w:val="35474F40"/>
    <w:rsid w:val="35708087"/>
    <w:rsid w:val="3574F9F6"/>
    <w:rsid w:val="3629C889"/>
    <w:rsid w:val="3724D19F"/>
    <w:rsid w:val="373541C3"/>
    <w:rsid w:val="3827DBA4"/>
    <w:rsid w:val="38D26AA4"/>
    <w:rsid w:val="38FF81F7"/>
    <w:rsid w:val="395E6933"/>
    <w:rsid w:val="3967D937"/>
    <w:rsid w:val="3AA377E0"/>
    <w:rsid w:val="3C355F3C"/>
    <w:rsid w:val="3C427530"/>
    <w:rsid w:val="3C729B0B"/>
    <w:rsid w:val="3CEA887E"/>
    <w:rsid w:val="3D7DE455"/>
    <w:rsid w:val="3D9A889A"/>
    <w:rsid w:val="3DA5EC81"/>
    <w:rsid w:val="3DADCB47"/>
    <w:rsid w:val="3E2BDCAD"/>
    <w:rsid w:val="3EE0CF8F"/>
    <w:rsid w:val="3EE6CDEE"/>
    <w:rsid w:val="3F157FC9"/>
    <w:rsid w:val="3FE57195"/>
    <w:rsid w:val="4102ADCE"/>
    <w:rsid w:val="4103EB5E"/>
    <w:rsid w:val="41046DBA"/>
    <w:rsid w:val="418D104E"/>
    <w:rsid w:val="41C08371"/>
    <w:rsid w:val="423A2774"/>
    <w:rsid w:val="424036A2"/>
    <w:rsid w:val="42465EA0"/>
    <w:rsid w:val="42D14F50"/>
    <w:rsid w:val="433BA8AB"/>
    <w:rsid w:val="43A56677"/>
    <w:rsid w:val="43A85F31"/>
    <w:rsid w:val="442BC73C"/>
    <w:rsid w:val="44320B57"/>
    <w:rsid w:val="44E15F41"/>
    <w:rsid w:val="4500DF5E"/>
    <w:rsid w:val="45AE08BA"/>
    <w:rsid w:val="4685611A"/>
    <w:rsid w:val="46F22DE3"/>
    <w:rsid w:val="473032A1"/>
    <w:rsid w:val="48032259"/>
    <w:rsid w:val="49577459"/>
    <w:rsid w:val="4A3906CB"/>
    <w:rsid w:val="4C5B1EFB"/>
    <w:rsid w:val="4C7A7089"/>
    <w:rsid w:val="4CC91BA4"/>
    <w:rsid w:val="4D1C0FF4"/>
    <w:rsid w:val="4DDB8715"/>
    <w:rsid w:val="4DECE552"/>
    <w:rsid w:val="4DF3C7A4"/>
    <w:rsid w:val="4E57EC7A"/>
    <w:rsid w:val="4EE1F91B"/>
    <w:rsid w:val="4FFC01E7"/>
    <w:rsid w:val="501B8072"/>
    <w:rsid w:val="506CA7F0"/>
    <w:rsid w:val="510DB415"/>
    <w:rsid w:val="52397A82"/>
    <w:rsid w:val="52773579"/>
    <w:rsid w:val="528554F0"/>
    <w:rsid w:val="52BCD8E1"/>
    <w:rsid w:val="52F3A243"/>
    <w:rsid w:val="531C6F06"/>
    <w:rsid w:val="534B92E4"/>
    <w:rsid w:val="54E6E21F"/>
    <w:rsid w:val="54F773EC"/>
    <w:rsid w:val="568215C6"/>
    <w:rsid w:val="56C9FDBD"/>
    <w:rsid w:val="56FE58B3"/>
    <w:rsid w:val="5780A832"/>
    <w:rsid w:val="582B8771"/>
    <w:rsid w:val="5843F274"/>
    <w:rsid w:val="589C45D0"/>
    <w:rsid w:val="58CD6595"/>
    <w:rsid w:val="597085E2"/>
    <w:rsid w:val="59887586"/>
    <w:rsid w:val="5998A657"/>
    <w:rsid w:val="59B82577"/>
    <w:rsid w:val="59E73D7D"/>
    <w:rsid w:val="5A7AA9A2"/>
    <w:rsid w:val="5B2AED15"/>
    <w:rsid w:val="5BBF5A55"/>
    <w:rsid w:val="5C5D6D67"/>
    <w:rsid w:val="5CEFA72C"/>
    <w:rsid w:val="5D1216E0"/>
    <w:rsid w:val="5DB3CA8D"/>
    <w:rsid w:val="5E73A370"/>
    <w:rsid w:val="5EDCDF45"/>
    <w:rsid w:val="5F914A82"/>
    <w:rsid w:val="60353E5F"/>
    <w:rsid w:val="6038FC26"/>
    <w:rsid w:val="603CB4C8"/>
    <w:rsid w:val="60AA732D"/>
    <w:rsid w:val="6149C875"/>
    <w:rsid w:val="61B6BFC1"/>
    <w:rsid w:val="61E3ACDF"/>
    <w:rsid w:val="623549DF"/>
    <w:rsid w:val="626E4D33"/>
    <w:rsid w:val="6281207A"/>
    <w:rsid w:val="6305FB3B"/>
    <w:rsid w:val="63168C54"/>
    <w:rsid w:val="63199D06"/>
    <w:rsid w:val="632EA35E"/>
    <w:rsid w:val="6445758C"/>
    <w:rsid w:val="64821C66"/>
    <w:rsid w:val="661571EB"/>
    <w:rsid w:val="66A97F47"/>
    <w:rsid w:val="6706F5A4"/>
    <w:rsid w:val="678FC299"/>
    <w:rsid w:val="683F9FF9"/>
    <w:rsid w:val="685B6904"/>
    <w:rsid w:val="686A13FA"/>
    <w:rsid w:val="693125D0"/>
    <w:rsid w:val="69B6FAB2"/>
    <w:rsid w:val="6B41B5BE"/>
    <w:rsid w:val="6B9CC7A9"/>
    <w:rsid w:val="6BBCFA63"/>
    <w:rsid w:val="6BD98A92"/>
    <w:rsid w:val="6C63CA8A"/>
    <w:rsid w:val="6D0A8455"/>
    <w:rsid w:val="6D7BF5DE"/>
    <w:rsid w:val="6DEB5063"/>
    <w:rsid w:val="6E38445A"/>
    <w:rsid w:val="6EAD1DFA"/>
    <w:rsid w:val="6ED304E5"/>
    <w:rsid w:val="6F076E12"/>
    <w:rsid w:val="6F4FBB48"/>
    <w:rsid w:val="70187392"/>
    <w:rsid w:val="7049C106"/>
    <w:rsid w:val="709FF4D1"/>
    <w:rsid w:val="70C1A789"/>
    <w:rsid w:val="722F9296"/>
    <w:rsid w:val="727E6332"/>
    <w:rsid w:val="72CC6519"/>
    <w:rsid w:val="72FD5F47"/>
    <w:rsid w:val="731E6D25"/>
    <w:rsid w:val="73BD4E88"/>
    <w:rsid w:val="745E360C"/>
    <w:rsid w:val="7488E0AB"/>
    <w:rsid w:val="750DC27D"/>
    <w:rsid w:val="75434225"/>
    <w:rsid w:val="75FAE757"/>
    <w:rsid w:val="760142CA"/>
    <w:rsid w:val="76EB4862"/>
    <w:rsid w:val="771A20DA"/>
    <w:rsid w:val="7785435A"/>
    <w:rsid w:val="77D70FDD"/>
    <w:rsid w:val="77DB9E6E"/>
    <w:rsid w:val="78D9754C"/>
    <w:rsid w:val="7A199E92"/>
    <w:rsid w:val="7A37A6AB"/>
    <w:rsid w:val="7AB1841E"/>
    <w:rsid w:val="7B2217DC"/>
    <w:rsid w:val="7B8B4509"/>
    <w:rsid w:val="7CD8917F"/>
    <w:rsid w:val="7CECB135"/>
    <w:rsid w:val="7CFD00C7"/>
    <w:rsid w:val="7D845BB9"/>
    <w:rsid w:val="7DE35B44"/>
    <w:rsid w:val="7E5D4F6A"/>
    <w:rsid w:val="7E784500"/>
    <w:rsid w:val="7E915887"/>
    <w:rsid w:val="7E9FD131"/>
    <w:rsid w:val="7F1915DA"/>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0B6F75"/>
  <w15:docId w15:val="{72702D64-96D4-47ED-8396-C89DC1F802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hAnsi="Arial" w:eastAsia="Arial" w:cs="Arial"/>
        <w:sz w:val="22"/>
        <w:szCs w:val="22"/>
        <w:lang w:val="es-CO" w:eastAsia="es-CO" w:bidi="ar-SA"/>
      </w:rPr>
    </w:rPrDefault>
    <w:pPrDefault>
      <w:pPr>
        <w:spacing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styleId="Normal" w:default="1">
    <w:name w:val="Normal"/>
    <w:qFormat/>
    <w:rsid w:val="00280F84"/>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unhideWhenUsed/>
    <w:qFormat/>
    <w:pPr>
      <w:keepNext/>
      <w:keepLines/>
      <w:spacing w:before="360" w:after="120"/>
      <w:outlineLvl w:val="1"/>
    </w:pPr>
    <w:rPr>
      <w:sz w:val="32"/>
      <w:szCs w:val="32"/>
    </w:rPr>
  </w:style>
  <w:style w:type="paragraph" w:styleId="Ttulo3">
    <w:name w:val="heading 3"/>
    <w:basedOn w:val="Normal"/>
    <w:next w:val="Normal"/>
    <w:uiPriority w:val="9"/>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styleId="Fuentedeprrafopredeter" w:default="1">
    <w:name w:val="Default Paragraph Font"/>
    <w:uiPriority w:val="1"/>
    <w:semiHidden/>
    <w:unhideWhenUsed/>
  </w:style>
  <w:style w:type="table" w:styleId="Tablanormal" w:default="1">
    <w:name w:val="Normal Table"/>
    <w:uiPriority w:val="99"/>
    <w:semiHidden/>
    <w:unhideWhenUsed/>
    <w:tblPr>
      <w:tblInd w:w="0" w:type="dxa"/>
      <w:tblCellMar>
        <w:top w:w="0" w:type="dxa"/>
        <w:left w:w="108" w:type="dxa"/>
        <w:bottom w:w="0" w:type="dxa"/>
        <w:right w:w="108" w:type="dxa"/>
      </w:tblCellMar>
    </w:tblPr>
  </w:style>
  <w:style w:type="numbering" w:styleId="Sinlista" w:default="1">
    <w:name w:val="No List"/>
    <w:uiPriority w:val="99"/>
    <w:semiHidden/>
    <w:unhideWhenUsed/>
  </w:style>
  <w:style w:type="table" w:styleId="TableNormal1" w:customStyle="1">
    <w:name w:val="Table Normal1"/>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table" w:styleId="TableNormal2" w:customStyle="1">
    <w:name w:val="Table Normal2"/>
    <w:tblPr>
      <w:tblCellMar>
        <w:top w:w="0" w:type="dxa"/>
        <w:left w:w="0" w:type="dxa"/>
        <w:bottom w:w="0" w:type="dxa"/>
        <w:right w:w="0" w:type="dxa"/>
      </w:tblCellMar>
    </w:tblPr>
  </w:style>
  <w:style w:type="paragraph" w:styleId="Subttulo">
    <w:name w:val="Subtitle"/>
    <w:basedOn w:val="Normal"/>
    <w:next w:val="Normal"/>
    <w:uiPriority w:val="11"/>
    <w:qFormat/>
    <w:pPr>
      <w:keepNext/>
      <w:keepLines/>
      <w:spacing w:after="320"/>
    </w:pPr>
    <w:rPr>
      <w:color w:val="666666"/>
      <w:sz w:val="30"/>
      <w:szCs w:val="30"/>
    </w:rPr>
  </w:style>
  <w:style w:type="table" w:styleId="21" w:customStyle="1">
    <w:name w:val="21"/>
    <w:basedOn w:val="Tablanormal"/>
    <w:tblPr>
      <w:tblStyleRowBandSize w:val="1"/>
      <w:tblStyleColBandSize w:val="1"/>
      <w:tblCellMar>
        <w:top w:w="100" w:type="dxa"/>
        <w:left w:w="100" w:type="dxa"/>
        <w:bottom w:w="100" w:type="dxa"/>
        <w:right w:w="100" w:type="dxa"/>
      </w:tblCellMar>
    </w:tblPr>
  </w:style>
  <w:style w:type="table" w:styleId="20" w:customStyle="1">
    <w:name w:val="20"/>
    <w:basedOn w:val="Tablanormal"/>
    <w:tblPr>
      <w:tblStyleRowBandSize w:val="1"/>
      <w:tblStyleColBandSize w:val="1"/>
      <w:tblCellMar>
        <w:top w:w="100" w:type="dxa"/>
        <w:left w:w="100" w:type="dxa"/>
        <w:bottom w:w="100" w:type="dxa"/>
        <w:right w:w="100" w:type="dxa"/>
      </w:tblCellMar>
    </w:tblPr>
  </w:style>
  <w:style w:type="table" w:styleId="19" w:customStyle="1">
    <w:name w:val="19"/>
    <w:basedOn w:val="Tablanormal"/>
    <w:tblPr>
      <w:tblStyleRowBandSize w:val="1"/>
      <w:tblStyleColBandSize w:val="1"/>
      <w:tblCellMar>
        <w:top w:w="100" w:type="dxa"/>
        <w:left w:w="100" w:type="dxa"/>
        <w:bottom w:w="100" w:type="dxa"/>
        <w:right w:w="100" w:type="dxa"/>
      </w:tblCellMar>
    </w:tblPr>
  </w:style>
  <w:style w:type="table" w:styleId="Tablaconcuadrcula">
    <w:name w:val="Table Grid"/>
    <w:basedOn w:val="Tablanormal"/>
    <w:uiPriority w:val="59"/>
    <w:rsid w:val="0040006F"/>
    <w:pPr>
      <w:spacing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Encabezado">
    <w:name w:val="header"/>
    <w:basedOn w:val="Normal"/>
    <w:link w:val="EncabezadoCar"/>
    <w:uiPriority w:val="99"/>
    <w:unhideWhenUsed/>
    <w:rsid w:val="0040006F"/>
    <w:pPr>
      <w:tabs>
        <w:tab w:val="center" w:pos="4419"/>
        <w:tab w:val="right" w:pos="8838"/>
      </w:tabs>
      <w:spacing w:line="240" w:lineRule="auto"/>
    </w:pPr>
  </w:style>
  <w:style w:type="character" w:styleId="EncabezadoCar" w:customStyle="1">
    <w:name w:val="Encabezado Car"/>
    <w:basedOn w:val="Fuentedeprrafopredeter"/>
    <w:link w:val="Encabezado"/>
    <w:uiPriority w:val="99"/>
    <w:rsid w:val="0040006F"/>
  </w:style>
  <w:style w:type="paragraph" w:styleId="Piedepgina">
    <w:name w:val="footer"/>
    <w:basedOn w:val="Normal"/>
    <w:link w:val="PiedepginaCar"/>
    <w:uiPriority w:val="99"/>
    <w:unhideWhenUsed/>
    <w:rsid w:val="0040006F"/>
    <w:pPr>
      <w:tabs>
        <w:tab w:val="center" w:pos="4419"/>
        <w:tab w:val="right" w:pos="8838"/>
      </w:tabs>
      <w:spacing w:line="240" w:lineRule="auto"/>
    </w:pPr>
  </w:style>
  <w:style w:type="character" w:styleId="PiedepginaCar" w:customStyle="1">
    <w:name w:val="Pie de página Car"/>
    <w:basedOn w:val="Fuentedeprrafopredeter"/>
    <w:link w:val="Piedepgina"/>
    <w:uiPriority w:val="99"/>
    <w:rsid w:val="0040006F"/>
  </w:style>
  <w:style w:type="paragraph" w:styleId="NormalWeb">
    <w:name w:val="Normal (Web)"/>
    <w:basedOn w:val="Normal"/>
    <w:uiPriority w:val="99"/>
    <w:unhideWhenUsed/>
    <w:rsid w:val="00745E70"/>
    <w:pPr>
      <w:spacing w:before="100" w:beforeAutospacing="1" w:after="100" w:afterAutospacing="1" w:line="240" w:lineRule="auto"/>
    </w:pPr>
    <w:rPr>
      <w:rFonts w:ascii="Times New Roman" w:hAnsi="Times New Roman" w:eastAsia="Times New Roman" w:cs="Times New Roman"/>
      <w:sz w:val="24"/>
      <w:szCs w:val="24"/>
    </w:rPr>
  </w:style>
  <w:style w:type="character" w:styleId="Listavistosa-nfasis1Car" w:customStyle="1">
    <w:name w:val="Lista vistosa - Énfasis 1 Car"/>
    <w:link w:val="Listavistosa-nfasis1"/>
    <w:uiPriority w:val="34"/>
    <w:rsid w:val="0005659E"/>
    <w:rPr>
      <w:rFonts w:ascii="Arial" w:hAnsi="Arial"/>
      <w:b/>
      <w:sz w:val="24"/>
      <w:szCs w:val="24"/>
      <w:lang w:eastAsia="es-ES"/>
    </w:rPr>
  </w:style>
  <w:style w:type="table" w:styleId="Listavistosa-nfasis1">
    <w:name w:val="Colorful List Accent 1"/>
    <w:basedOn w:val="Tablanormal"/>
    <w:link w:val="Listavistosa-nfasis1Car"/>
    <w:uiPriority w:val="34"/>
    <w:semiHidden/>
    <w:unhideWhenUsed/>
    <w:rsid w:val="0005659E"/>
    <w:pPr>
      <w:spacing w:line="240" w:lineRule="auto"/>
    </w:pPr>
    <w:rPr>
      <w:b/>
      <w:sz w:val="24"/>
      <w:szCs w:val="24"/>
      <w:lang w:eastAsia="es-ES"/>
    </w:rPr>
    <w:tblPr>
      <w:tblStyleRowBandSize w:val="1"/>
      <w:tblStyleColBandSize w:val="1"/>
    </w:tblPr>
    <w:tcPr>
      <w:shd w:val="clear" w:color="auto" w:fill="EDF2F8" w:themeFill="accent1" w:themeFillTint="19"/>
    </w:tcPr>
    <w:tblStylePr w:type="firstRow">
      <w:tblPr/>
      <w:tcPr>
        <w:tcBorders>
          <w:bottom w:val="single" w:color="FFFFFF" w:themeColor="background1" w:sz="12" w:space="0"/>
        </w:tcBorders>
        <w:shd w:val="clear" w:color="auto" w:fill="9E3A38" w:themeFill="accent2" w:themeFillShade="CC"/>
      </w:tcPr>
    </w:tblStylePr>
    <w:tblStylePr w:type="lastRow">
      <w:tblPr/>
      <w:tcPr>
        <w:tcBorders>
          <w:top w:val="single" w:color="000000" w:themeColor="text1" w:sz="12" w:space="0"/>
        </w:tcBorders>
        <w:shd w:val="clear" w:color="auto" w:fill="FFFFFF" w:themeFill="background1"/>
      </w:tc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paragraph" w:styleId="Prrafodelista">
    <w:name w:val="List Paragraph"/>
    <w:basedOn w:val="Normal"/>
    <w:uiPriority w:val="34"/>
    <w:qFormat/>
    <w:rsid w:val="0005659E"/>
    <w:pPr>
      <w:ind w:left="720"/>
      <w:contextualSpacing/>
    </w:pPr>
  </w:style>
  <w:style w:type="character" w:styleId="Hipervnculo">
    <w:name w:val="Hyperlink"/>
    <w:basedOn w:val="Fuentedeprrafopredeter"/>
    <w:uiPriority w:val="99"/>
    <w:unhideWhenUsed/>
    <w:rsid w:val="00E65E01"/>
    <w:rPr>
      <w:color w:val="0000FF" w:themeColor="hyperlink"/>
      <w:u w:val="single"/>
    </w:rPr>
  </w:style>
  <w:style w:type="character" w:styleId="Mencinsinresolver1" w:customStyle="1">
    <w:name w:val="Mención sin resolver1"/>
    <w:basedOn w:val="Fuentedeprrafopredeter"/>
    <w:uiPriority w:val="99"/>
    <w:semiHidden/>
    <w:unhideWhenUsed/>
    <w:rsid w:val="00E65E01"/>
    <w:rPr>
      <w:color w:val="605E5C"/>
      <w:shd w:val="clear" w:color="auto" w:fill="E1DFDD"/>
    </w:rPr>
  </w:style>
  <w:style w:type="character" w:styleId="Hipervnculovisitado">
    <w:name w:val="FollowedHyperlink"/>
    <w:basedOn w:val="Fuentedeprrafopredeter"/>
    <w:uiPriority w:val="99"/>
    <w:semiHidden/>
    <w:unhideWhenUsed/>
    <w:rsid w:val="00CB7F80"/>
    <w:rPr>
      <w:color w:val="800080" w:themeColor="followedHyperlink"/>
      <w:u w:val="single"/>
    </w:rPr>
  </w:style>
  <w:style w:type="paragraph" w:styleId="Textodeglobo">
    <w:name w:val="Balloon Text"/>
    <w:basedOn w:val="Normal"/>
    <w:link w:val="TextodegloboCar"/>
    <w:uiPriority w:val="99"/>
    <w:semiHidden/>
    <w:unhideWhenUsed/>
    <w:rsid w:val="00476490"/>
    <w:pPr>
      <w:spacing w:line="240" w:lineRule="auto"/>
    </w:pPr>
    <w:rPr>
      <w:rFonts w:ascii="Times New Roman" w:hAnsi="Times New Roman" w:cs="Times New Roman"/>
      <w:sz w:val="18"/>
      <w:szCs w:val="18"/>
    </w:rPr>
  </w:style>
  <w:style w:type="character" w:styleId="TextodegloboCar" w:customStyle="1">
    <w:name w:val="Texto de globo Car"/>
    <w:basedOn w:val="Fuentedeprrafopredeter"/>
    <w:link w:val="Textodeglobo"/>
    <w:uiPriority w:val="99"/>
    <w:semiHidden/>
    <w:rsid w:val="00476490"/>
    <w:rPr>
      <w:rFonts w:ascii="Times New Roman" w:hAnsi="Times New Roman" w:cs="Times New Roman"/>
      <w:sz w:val="18"/>
      <w:szCs w:val="18"/>
    </w:rPr>
  </w:style>
  <w:style w:type="character" w:styleId="Refdecomentario">
    <w:name w:val="annotation reference"/>
    <w:basedOn w:val="Fuentedeprrafopredeter"/>
    <w:uiPriority w:val="99"/>
    <w:semiHidden/>
    <w:unhideWhenUsed/>
    <w:rsid w:val="00726CB3"/>
    <w:rPr>
      <w:sz w:val="16"/>
      <w:szCs w:val="16"/>
    </w:rPr>
  </w:style>
  <w:style w:type="paragraph" w:styleId="Textocomentario">
    <w:name w:val="annotation text"/>
    <w:basedOn w:val="Normal"/>
    <w:link w:val="TextocomentarioCar"/>
    <w:uiPriority w:val="99"/>
    <w:unhideWhenUsed/>
    <w:rsid w:val="00726CB3"/>
    <w:pPr>
      <w:spacing w:line="240" w:lineRule="auto"/>
    </w:pPr>
    <w:rPr>
      <w:sz w:val="20"/>
      <w:szCs w:val="20"/>
    </w:rPr>
  </w:style>
  <w:style w:type="character" w:styleId="TextocomentarioCar" w:customStyle="1">
    <w:name w:val="Texto comentario Car"/>
    <w:basedOn w:val="Fuentedeprrafopredeter"/>
    <w:link w:val="Textocomentario"/>
    <w:uiPriority w:val="99"/>
    <w:rsid w:val="00726CB3"/>
    <w:rPr>
      <w:sz w:val="20"/>
      <w:szCs w:val="20"/>
    </w:rPr>
  </w:style>
  <w:style w:type="paragraph" w:styleId="Asuntodelcomentario">
    <w:name w:val="annotation subject"/>
    <w:basedOn w:val="Textocomentario"/>
    <w:next w:val="Textocomentario"/>
    <w:link w:val="AsuntodelcomentarioCar"/>
    <w:uiPriority w:val="99"/>
    <w:semiHidden/>
    <w:unhideWhenUsed/>
    <w:rsid w:val="00726CB3"/>
    <w:rPr>
      <w:b/>
      <w:bCs/>
    </w:rPr>
  </w:style>
  <w:style w:type="character" w:styleId="AsuntodelcomentarioCar" w:customStyle="1">
    <w:name w:val="Asunto del comentario Car"/>
    <w:basedOn w:val="TextocomentarioCar"/>
    <w:link w:val="Asuntodelcomentario"/>
    <w:uiPriority w:val="99"/>
    <w:semiHidden/>
    <w:rsid w:val="00726CB3"/>
    <w:rPr>
      <w:b/>
      <w:bCs/>
      <w:sz w:val="20"/>
      <w:szCs w:val="20"/>
    </w:rPr>
  </w:style>
  <w:style w:type="table" w:styleId="18" w:customStyle="1">
    <w:name w:val="18"/>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17" w:customStyle="1">
    <w:name w:val="17"/>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16" w:customStyle="1">
    <w:name w:val="16"/>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15" w:customStyle="1">
    <w:name w:val="15"/>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14" w:customStyle="1">
    <w:name w:val="14"/>
    <w:basedOn w:val="TableNormal2"/>
    <w:tblPr>
      <w:tblStyleRowBandSize w:val="1"/>
      <w:tblStyleColBandSize w:val="1"/>
      <w:tblCellMar>
        <w:left w:w="70" w:type="dxa"/>
        <w:right w:w="70" w:type="dxa"/>
      </w:tblCellMar>
    </w:tblPr>
  </w:style>
  <w:style w:type="table" w:styleId="13" w:customStyle="1">
    <w:name w:val="13"/>
    <w:basedOn w:val="TableNormal2"/>
    <w:tblPr>
      <w:tblStyleRowBandSize w:val="1"/>
      <w:tblStyleColBandSize w:val="1"/>
      <w:tblCellMar>
        <w:top w:w="15" w:type="dxa"/>
        <w:left w:w="15" w:type="dxa"/>
        <w:bottom w:w="15" w:type="dxa"/>
        <w:right w:w="15" w:type="dxa"/>
      </w:tblCellMar>
    </w:tblPr>
  </w:style>
  <w:style w:type="table" w:styleId="12" w:customStyle="1">
    <w:name w:val="12"/>
    <w:basedOn w:val="TableNormal2"/>
    <w:tblPr>
      <w:tblStyleRowBandSize w:val="1"/>
      <w:tblStyleColBandSize w:val="1"/>
      <w:tblCellMar>
        <w:top w:w="15" w:type="dxa"/>
        <w:left w:w="15" w:type="dxa"/>
        <w:bottom w:w="15" w:type="dxa"/>
        <w:right w:w="15" w:type="dxa"/>
      </w:tblCellMar>
    </w:tblPr>
  </w:style>
  <w:style w:type="table" w:styleId="11" w:customStyle="1">
    <w:name w:val="11"/>
    <w:basedOn w:val="TableNormal2"/>
    <w:tblPr>
      <w:tblStyleRowBandSize w:val="1"/>
      <w:tblStyleColBandSize w:val="1"/>
      <w:tblCellMar>
        <w:left w:w="115" w:type="dxa"/>
        <w:right w:w="115" w:type="dxa"/>
      </w:tblCellMar>
    </w:tblPr>
  </w:style>
  <w:style w:type="table" w:styleId="10" w:customStyle="1">
    <w:name w:val="10"/>
    <w:basedOn w:val="TableNormal2"/>
    <w:tblPr>
      <w:tblStyleRowBandSize w:val="1"/>
      <w:tblStyleColBandSize w:val="1"/>
      <w:tblCellMar>
        <w:left w:w="115" w:type="dxa"/>
        <w:right w:w="115" w:type="dxa"/>
      </w:tblCellMar>
    </w:tblPr>
  </w:style>
  <w:style w:type="table" w:styleId="9" w:customStyle="1">
    <w:name w:val="9"/>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8" w:customStyle="1">
    <w:name w:val="8"/>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7" w:customStyle="1">
    <w:name w:val="7"/>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6" w:customStyle="1">
    <w:name w:val="6"/>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5" w:customStyle="1">
    <w:name w:val="5"/>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4" w:customStyle="1">
    <w:name w:val="4"/>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3" w:customStyle="1">
    <w:name w:val="3"/>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2" w:customStyle="1">
    <w:name w:val="2"/>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1" w:customStyle="1">
    <w:name w:val="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character" w:styleId="Mencinsinresolver2" w:customStyle="1">
    <w:name w:val="Mención sin resolver2"/>
    <w:basedOn w:val="Fuentedeprrafopredeter"/>
    <w:uiPriority w:val="99"/>
    <w:semiHidden/>
    <w:unhideWhenUsed/>
    <w:rsid w:val="007C4702"/>
    <w:rPr>
      <w:color w:val="605E5C"/>
      <w:shd w:val="clear" w:color="auto" w:fill="E1DFDD"/>
    </w:rPr>
  </w:style>
  <w:style w:type="character" w:styleId="Textoennegrita">
    <w:name w:val="Strong"/>
    <w:basedOn w:val="Fuentedeprrafopredeter"/>
    <w:uiPriority w:val="22"/>
    <w:qFormat/>
    <w:rsid w:val="00C6381E"/>
    <w:rPr>
      <w:b/>
      <w:bCs/>
    </w:rPr>
  </w:style>
  <w:style w:type="paragraph" w:styleId="Revisin">
    <w:name w:val="Revision"/>
    <w:hidden/>
    <w:uiPriority w:val="99"/>
    <w:semiHidden/>
    <w:rsid w:val="00A329C7"/>
    <w:pPr>
      <w:spacing w:line="240" w:lineRule="auto"/>
    </w:pPr>
  </w:style>
  <w:style w:type="character" w:styleId="nfasis">
    <w:name w:val="Emphasis"/>
    <w:basedOn w:val="Fuentedeprrafopredeter"/>
    <w:uiPriority w:val="20"/>
    <w:qFormat/>
    <w:rsid w:val="00F93550"/>
    <w:rPr>
      <w:i/>
      <w:iCs/>
    </w:rPr>
  </w:style>
  <w:style w:type="character" w:styleId="Mencinsinresolver">
    <w:name w:val="Unresolved Mention"/>
    <w:basedOn w:val="Fuentedeprrafopredeter"/>
    <w:uiPriority w:val="99"/>
    <w:semiHidden/>
    <w:unhideWhenUsed/>
    <w:rsid w:val="00271DC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451310">
      <w:bodyDiv w:val="1"/>
      <w:marLeft w:val="0"/>
      <w:marRight w:val="0"/>
      <w:marTop w:val="0"/>
      <w:marBottom w:val="0"/>
      <w:divBdr>
        <w:top w:val="none" w:sz="0" w:space="0" w:color="auto"/>
        <w:left w:val="none" w:sz="0" w:space="0" w:color="auto"/>
        <w:bottom w:val="none" w:sz="0" w:space="0" w:color="auto"/>
        <w:right w:val="none" w:sz="0" w:space="0" w:color="auto"/>
      </w:divBdr>
    </w:div>
    <w:div w:id="127479627">
      <w:bodyDiv w:val="1"/>
      <w:marLeft w:val="0"/>
      <w:marRight w:val="0"/>
      <w:marTop w:val="0"/>
      <w:marBottom w:val="0"/>
      <w:divBdr>
        <w:top w:val="none" w:sz="0" w:space="0" w:color="auto"/>
        <w:left w:val="none" w:sz="0" w:space="0" w:color="auto"/>
        <w:bottom w:val="none" w:sz="0" w:space="0" w:color="auto"/>
        <w:right w:val="none" w:sz="0" w:space="0" w:color="auto"/>
      </w:divBdr>
    </w:div>
    <w:div w:id="205410918">
      <w:bodyDiv w:val="1"/>
      <w:marLeft w:val="0"/>
      <w:marRight w:val="0"/>
      <w:marTop w:val="0"/>
      <w:marBottom w:val="0"/>
      <w:divBdr>
        <w:top w:val="none" w:sz="0" w:space="0" w:color="auto"/>
        <w:left w:val="none" w:sz="0" w:space="0" w:color="auto"/>
        <w:bottom w:val="none" w:sz="0" w:space="0" w:color="auto"/>
        <w:right w:val="none" w:sz="0" w:space="0" w:color="auto"/>
      </w:divBdr>
      <w:divsChild>
        <w:div w:id="1870876694">
          <w:marLeft w:val="0"/>
          <w:marRight w:val="0"/>
          <w:marTop w:val="0"/>
          <w:marBottom w:val="0"/>
          <w:divBdr>
            <w:top w:val="none" w:sz="0" w:space="0" w:color="auto"/>
            <w:left w:val="none" w:sz="0" w:space="0" w:color="auto"/>
            <w:bottom w:val="none" w:sz="0" w:space="0" w:color="auto"/>
            <w:right w:val="none" w:sz="0" w:space="0" w:color="auto"/>
          </w:divBdr>
          <w:divsChild>
            <w:div w:id="38094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391709">
      <w:bodyDiv w:val="1"/>
      <w:marLeft w:val="0"/>
      <w:marRight w:val="0"/>
      <w:marTop w:val="0"/>
      <w:marBottom w:val="0"/>
      <w:divBdr>
        <w:top w:val="none" w:sz="0" w:space="0" w:color="auto"/>
        <w:left w:val="none" w:sz="0" w:space="0" w:color="auto"/>
        <w:bottom w:val="none" w:sz="0" w:space="0" w:color="auto"/>
        <w:right w:val="none" w:sz="0" w:space="0" w:color="auto"/>
      </w:divBdr>
    </w:div>
    <w:div w:id="317653897">
      <w:bodyDiv w:val="1"/>
      <w:marLeft w:val="0"/>
      <w:marRight w:val="0"/>
      <w:marTop w:val="0"/>
      <w:marBottom w:val="0"/>
      <w:divBdr>
        <w:top w:val="none" w:sz="0" w:space="0" w:color="auto"/>
        <w:left w:val="none" w:sz="0" w:space="0" w:color="auto"/>
        <w:bottom w:val="none" w:sz="0" w:space="0" w:color="auto"/>
        <w:right w:val="none" w:sz="0" w:space="0" w:color="auto"/>
      </w:divBdr>
    </w:div>
    <w:div w:id="371655682">
      <w:bodyDiv w:val="1"/>
      <w:marLeft w:val="0"/>
      <w:marRight w:val="0"/>
      <w:marTop w:val="0"/>
      <w:marBottom w:val="0"/>
      <w:divBdr>
        <w:top w:val="none" w:sz="0" w:space="0" w:color="auto"/>
        <w:left w:val="none" w:sz="0" w:space="0" w:color="auto"/>
        <w:bottom w:val="none" w:sz="0" w:space="0" w:color="auto"/>
        <w:right w:val="none" w:sz="0" w:space="0" w:color="auto"/>
      </w:divBdr>
    </w:div>
    <w:div w:id="424811686">
      <w:bodyDiv w:val="1"/>
      <w:marLeft w:val="0"/>
      <w:marRight w:val="0"/>
      <w:marTop w:val="0"/>
      <w:marBottom w:val="0"/>
      <w:divBdr>
        <w:top w:val="none" w:sz="0" w:space="0" w:color="auto"/>
        <w:left w:val="none" w:sz="0" w:space="0" w:color="auto"/>
        <w:bottom w:val="none" w:sz="0" w:space="0" w:color="auto"/>
        <w:right w:val="none" w:sz="0" w:space="0" w:color="auto"/>
      </w:divBdr>
    </w:div>
    <w:div w:id="455220834">
      <w:bodyDiv w:val="1"/>
      <w:marLeft w:val="0"/>
      <w:marRight w:val="0"/>
      <w:marTop w:val="0"/>
      <w:marBottom w:val="0"/>
      <w:divBdr>
        <w:top w:val="none" w:sz="0" w:space="0" w:color="auto"/>
        <w:left w:val="none" w:sz="0" w:space="0" w:color="auto"/>
        <w:bottom w:val="none" w:sz="0" w:space="0" w:color="auto"/>
        <w:right w:val="none" w:sz="0" w:space="0" w:color="auto"/>
      </w:divBdr>
    </w:div>
    <w:div w:id="529030660">
      <w:bodyDiv w:val="1"/>
      <w:marLeft w:val="0"/>
      <w:marRight w:val="0"/>
      <w:marTop w:val="0"/>
      <w:marBottom w:val="0"/>
      <w:divBdr>
        <w:top w:val="none" w:sz="0" w:space="0" w:color="auto"/>
        <w:left w:val="none" w:sz="0" w:space="0" w:color="auto"/>
        <w:bottom w:val="none" w:sz="0" w:space="0" w:color="auto"/>
        <w:right w:val="none" w:sz="0" w:space="0" w:color="auto"/>
      </w:divBdr>
    </w:div>
    <w:div w:id="540363604">
      <w:bodyDiv w:val="1"/>
      <w:marLeft w:val="0"/>
      <w:marRight w:val="0"/>
      <w:marTop w:val="0"/>
      <w:marBottom w:val="0"/>
      <w:divBdr>
        <w:top w:val="none" w:sz="0" w:space="0" w:color="auto"/>
        <w:left w:val="none" w:sz="0" w:space="0" w:color="auto"/>
        <w:bottom w:val="none" w:sz="0" w:space="0" w:color="auto"/>
        <w:right w:val="none" w:sz="0" w:space="0" w:color="auto"/>
      </w:divBdr>
    </w:div>
    <w:div w:id="552615820">
      <w:bodyDiv w:val="1"/>
      <w:marLeft w:val="0"/>
      <w:marRight w:val="0"/>
      <w:marTop w:val="0"/>
      <w:marBottom w:val="0"/>
      <w:divBdr>
        <w:top w:val="none" w:sz="0" w:space="0" w:color="auto"/>
        <w:left w:val="none" w:sz="0" w:space="0" w:color="auto"/>
        <w:bottom w:val="none" w:sz="0" w:space="0" w:color="auto"/>
        <w:right w:val="none" w:sz="0" w:space="0" w:color="auto"/>
      </w:divBdr>
    </w:div>
    <w:div w:id="565145564">
      <w:bodyDiv w:val="1"/>
      <w:marLeft w:val="0"/>
      <w:marRight w:val="0"/>
      <w:marTop w:val="0"/>
      <w:marBottom w:val="0"/>
      <w:divBdr>
        <w:top w:val="none" w:sz="0" w:space="0" w:color="auto"/>
        <w:left w:val="none" w:sz="0" w:space="0" w:color="auto"/>
        <w:bottom w:val="none" w:sz="0" w:space="0" w:color="auto"/>
        <w:right w:val="none" w:sz="0" w:space="0" w:color="auto"/>
      </w:divBdr>
    </w:div>
    <w:div w:id="571696612">
      <w:bodyDiv w:val="1"/>
      <w:marLeft w:val="0"/>
      <w:marRight w:val="0"/>
      <w:marTop w:val="0"/>
      <w:marBottom w:val="0"/>
      <w:divBdr>
        <w:top w:val="none" w:sz="0" w:space="0" w:color="auto"/>
        <w:left w:val="none" w:sz="0" w:space="0" w:color="auto"/>
        <w:bottom w:val="none" w:sz="0" w:space="0" w:color="auto"/>
        <w:right w:val="none" w:sz="0" w:space="0" w:color="auto"/>
      </w:divBdr>
    </w:div>
    <w:div w:id="575818022">
      <w:bodyDiv w:val="1"/>
      <w:marLeft w:val="0"/>
      <w:marRight w:val="0"/>
      <w:marTop w:val="0"/>
      <w:marBottom w:val="0"/>
      <w:divBdr>
        <w:top w:val="none" w:sz="0" w:space="0" w:color="auto"/>
        <w:left w:val="none" w:sz="0" w:space="0" w:color="auto"/>
        <w:bottom w:val="none" w:sz="0" w:space="0" w:color="auto"/>
        <w:right w:val="none" w:sz="0" w:space="0" w:color="auto"/>
      </w:divBdr>
    </w:div>
    <w:div w:id="649947739">
      <w:bodyDiv w:val="1"/>
      <w:marLeft w:val="0"/>
      <w:marRight w:val="0"/>
      <w:marTop w:val="0"/>
      <w:marBottom w:val="0"/>
      <w:divBdr>
        <w:top w:val="none" w:sz="0" w:space="0" w:color="auto"/>
        <w:left w:val="none" w:sz="0" w:space="0" w:color="auto"/>
        <w:bottom w:val="none" w:sz="0" w:space="0" w:color="auto"/>
        <w:right w:val="none" w:sz="0" w:space="0" w:color="auto"/>
      </w:divBdr>
      <w:divsChild>
        <w:div w:id="1946693980">
          <w:marLeft w:val="0"/>
          <w:marRight w:val="0"/>
          <w:marTop w:val="0"/>
          <w:marBottom w:val="0"/>
          <w:divBdr>
            <w:top w:val="none" w:sz="0" w:space="0" w:color="auto"/>
            <w:left w:val="none" w:sz="0" w:space="0" w:color="auto"/>
            <w:bottom w:val="none" w:sz="0" w:space="0" w:color="auto"/>
            <w:right w:val="none" w:sz="0" w:space="0" w:color="auto"/>
          </w:divBdr>
          <w:divsChild>
            <w:div w:id="12608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290518">
      <w:bodyDiv w:val="1"/>
      <w:marLeft w:val="0"/>
      <w:marRight w:val="0"/>
      <w:marTop w:val="0"/>
      <w:marBottom w:val="0"/>
      <w:divBdr>
        <w:top w:val="none" w:sz="0" w:space="0" w:color="auto"/>
        <w:left w:val="none" w:sz="0" w:space="0" w:color="auto"/>
        <w:bottom w:val="none" w:sz="0" w:space="0" w:color="auto"/>
        <w:right w:val="none" w:sz="0" w:space="0" w:color="auto"/>
      </w:divBdr>
    </w:div>
    <w:div w:id="691882844">
      <w:bodyDiv w:val="1"/>
      <w:marLeft w:val="0"/>
      <w:marRight w:val="0"/>
      <w:marTop w:val="0"/>
      <w:marBottom w:val="0"/>
      <w:divBdr>
        <w:top w:val="none" w:sz="0" w:space="0" w:color="auto"/>
        <w:left w:val="none" w:sz="0" w:space="0" w:color="auto"/>
        <w:bottom w:val="none" w:sz="0" w:space="0" w:color="auto"/>
        <w:right w:val="none" w:sz="0" w:space="0" w:color="auto"/>
      </w:divBdr>
    </w:div>
    <w:div w:id="759955850">
      <w:bodyDiv w:val="1"/>
      <w:marLeft w:val="0"/>
      <w:marRight w:val="0"/>
      <w:marTop w:val="0"/>
      <w:marBottom w:val="0"/>
      <w:divBdr>
        <w:top w:val="none" w:sz="0" w:space="0" w:color="auto"/>
        <w:left w:val="none" w:sz="0" w:space="0" w:color="auto"/>
        <w:bottom w:val="none" w:sz="0" w:space="0" w:color="auto"/>
        <w:right w:val="none" w:sz="0" w:space="0" w:color="auto"/>
      </w:divBdr>
      <w:divsChild>
        <w:div w:id="1803569628">
          <w:marLeft w:val="0"/>
          <w:marRight w:val="0"/>
          <w:marTop w:val="0"/>
          <w:marBottom w:val="0"/>
          <w:divBdr>
            <w:top w:val="none" w:sz="0" w:space="0" w:color="auto"/>
            <w:left w:val="none" w:sz="0" w:space="0" w:color="auto"/>
            <w:bottom w:val="none" w:sz="0" w:space="0" w:color="auto"/>
            <w:right w:val="none" w:sz="0" w:space="0" w:color="auto"/>
          </w:divBdr>
          <w:divsChild>
            <w:div w:id="1560047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854430">
      <w:bodyDiv w:val="1"/>
      <w:marLeft w:val="0"/>
      <w:marRight w:val="0"/>
      <w:marTop w:val="0"/>
      <w:marBottom w:val="0"/>
      <w:divBdr>
        <w:top w:val="none" w:sz="0" w:space="0" w:color="auto"/>
        <w:left w:val="none" w:sz="0" w:space="0" w:color="auto"/>
        <w:bottom w:val="none" w:sz="0" w:space="0" w:color="auto"/>
        <w:right w:val="none" w:sz="0" w:space="0" w:color="auto"/>
      </w:divBdr>
      <w:divsChild>
        <w:div w:id="244919113">
          <w:marLeft w:val="0"/>
          <w:marRight w:val="0"/>
          <w:marTop w:val="0"/>
          <w:marBottom w:val="0"/>
          <w:divBdr>
            <w:top w:val="none" w:sz="0" w:space="0" w:color="auto"/>
            <w:left w:val="none" w:sz="0" w:space="0" w:color="auto"/>
            <w:bottom w:val="none" w:sz="0" w:space="0" w:color="auto"/>
            <w:right w:val="none" w:sz="0" w:space="0" w:color="auto"/>
          </w:divBdr>
          <w:divsChild>
            <w:div w:id="15471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2233130">
      <w:bodyDiv w:val="1"/>
      <w:marLeft w:val="0"/>
      <w:marRight w:val="0"/>
      <w:marTop w:val="0"/>
      <w:marBottom w:val="0"/>
      <w:divBdr>
        <w:top w:val="none" w:sz="0" w:space="0" w:color="auto"/>
        <w:left w:val="none" w:sz="0" w:space="0" w:color="auto"/>
        <w:bottom w:val="none" w:sz="0" w:space="0" w:color="auto"/>
        <w:right w:val="none" w:sz="0" w:space="0" w:color="auto"/>
      </w:divBdr>
    </w:div>
    <w:div w:id="894512045">
      <w:bodyDiv w:val="1"/>
      <w:marLeft w:val="0"/>
      <w:marRight w:val="0"/>
      <w:marTop w:val="0"/>
      <w:marBottom w:val="0"/>
      <w:divBdr>
        <w:top w:val="none" w:sz="0" w:space="0" w:color="auto"/>
        <w:left w:val="none" w:sz="0" w:space="0" w:color="auto"/>
        <w:bottom w:val="none" w:sz="0" w:space="0" w:color="auto"/>
        <w:right w:val="none" w:sz="0" w:space="0" w:color="auto"/>
      </w:divBdr>
    </w:div>
    <w:div w:id="913514527">
      <w:bodyDiv w:val="1"/>
      <w:marLeft w:val="0"/>
      <w:marRight w:val="0"/>
      <w:marTop w:val="0"/>
      <w:marBottom w:val="0"/>
      <w:divBdr>
        <w:top w:val="none" w:sz="0" w:space="0" w:color="auto"/>
        <w:left w:val="none" w:sz="0" w:space="0" w:color="auto"/>
        <w:bottom w:val="none" w:sz="0" w:space="0" w:color="auto"/>
        <w:right w:val="none" w:sz="0" w:space="0" w:color="auto"/>
      </w:divBdr>
      <w:divsChild>
        <w:div w:id="943076537">
          <w:marLeft w:val="0"/>
          <w:marRight w:val="0"/>
          <w:marTop w:val="0"/>
          <w:marBottom w:val="0"/>
          <w:divBdr>
            <w:top w:val="none" w:sz="0" w:space="0" w:color="auto"/>
            <w:left w:val="none" w:sz="0" w:space="0" w:color="auto"/>
            <w:bottom w:val="none" w:sz="0" w:space="0" w:color="auto"/>
            <w:right w:val="none" w:sz="0" w:space="0" w:color="auto"/>
          </w:divBdr>
          <w:divsChild>
            <w:div w:id="1257397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610973">
      <w:bodyDiv w:val="1"/>
      <w:marLeft w:val="0"/>
      <w:marRight w:val="0"/>
      <w:marTop w:val="0"/>
      <w:marBottom w:val="0"/>
      <w:divBdr>
        <w:top w:val="none" w:sz="0" w:space="0" w:color="auto"/>
        <w:left w:val="none" w:sz="0" w:space="0" w:color="auto"/>
        <w:bottom w:val="none" w:sz="0" w:space="0" w:color="auto"/>
        <w:right w:val="none" w:sz="0" w:space="0" w:color="auto"/>
      </w:divBdr>
    </w:div>
    <w:div w:id="931278742">
      <w:bodyDiv w:val="1"/>
      <w:marLeft w:val="0"/>
      <w:marRight w:val="0"/>
      <w:marTop w:val="0"/>
      <w:marBottom w:val="0"/>
      <w:divBdr>
        <w:top w:val="none" w:sz="0" w:space="0" w:color="auto"/>
        <w:left w:val="none" w:sz="0" w:space="0" w:color="auto"/>
        <w:bottom w:val="none" w:sz="0" w:space="0" w:color="auto"/>
        <w:right w:val="none" w:sz="0" w:space="0" w:color="auto"/>
      </w:divBdr>
    </w:div>
    <w:div w:id="947394022">
      <w:bodyDiv w:val="1"/>
      <w:marLeft w:val="0"/>
      <w:marRight w:val="0"/>
      <w:marTop w:val="0"/>
      <w:marBottom w:val="0"/>
      <w:divBdr>
        <w:top w:val="none" w:sz="0" w:space="0" w:color="auto"/>
        <w:left w:val="none" w:sz="0" w:space="0" w:color="auto"/>
        <w:bottom w:val="none" w:sz="0" w:space="0" w:color="auto"/>
        <w:right w:val="none" w:sz="0" w:space="0" w:color="auto"/>
      </w:divBdr>
    </w:div>
    <w:div w:id="1217666742">
      <w:bodyDiv w:val="1"/>
      <w:marLeft w:val="0"/>
      <w:marRight w:val="0"/>
      <w:marTop w:val="0"/>
      <w:marBottom w:val="0"/>
      <w:divBdr>
        <w:top w:val="none" w:sz="0" w:space="0" w:color="auto"/>
        <w:left w:val="none" w:sz="0" w:space="0" w:color="auto"/>
        <w:bottom w:val="none" w:sz="0" w:space="0" w:color="auto"/>
        <w:right w:val="none" w:sz="0" w:space="0" w:color="auto"/>
      </w:divBdr>
    </w:div>
    <w:div w:id="1222208076">
      <w:bodyDiv w:val="1"/>
      <w:marLeft w:val="0"/>
      <w:marRight w:val="0"/>
      <w:marTop w:val="0"/>
      <w:marBottom w:val="0"/>
      <w:divBdr>
        <w:top w:val="none" w:sz="0" w:space="0" w:color="auto"/>
        <w:left w:val="none" w:sz="0" w:space="0" w:color="auto"/>
        <w:bottom w:val="none" w:sz="0" w:space="0" w:color="auto"/>
        <w:right w:val="none" w:sz="0" w:space="0" w:color="auto"/>
      </w:divBdr>
    </w:div>
    <w:div w:id="1238133392">
      <w:bodyDiv w:val="1"/>
      <w:marLeft w:val="0"/>
      <w:marRight w:val="0"/>
      <w:marTop w:val="0"/>
      <w:marBottom w:val="0"/>
      <w:divBdr>
        <w:top w:val="none" w:sz="0" w:space="0" w:color="auto"/>
        <w:left w:val="none" w:sz="0" w:space="0" w:color="auto"/>
        <w:bottom w:val="none" w:sz="0" w:space="0" w:color="auto"/>
        <w:right w:val="none" w:sz="0" w:space="0" w:color="auto"/>
      </w:divBdr>
    </w:div>
    <w:div w:id="1298493873">
      <w:bodyDiv w:val="1"/>
      <w:marLeft w:val="0"/>
      <w:marRight w:val="0"/>
      <w:marTop w:val="0"/>
      <w:marBottom w:val="0"/>
      <w:divBdr>
        <w:top w:val="none" w:sz="0" w:space="0" w:color="auto"/>
        <w:left w:val="none" w:sz="0" w:space="0" w:color="auto"/>
        <w:bottom w:val="none" w:sz="0" w:space="0" w:color="auto"/>
        <w:right w:val="none" w:sz="0" w:space="0" w:color="auto"/>
      </w:divBdr>
    </w:div>
    <w:div w:id="1323390055">
      <w:bodyDiv w:val="1"/>
      <w:marLeft w:val="0"/>
      <w:marRight w:val="0"/>
      <w:marTop w:val="0"/>
      <w:marBottom w:val="0"/>
      <w:divBdr>
        <w:top w:val="none" w:sz="0" w:space="0" w:color="auto"/>
        <w:left w:val="none" w:sz="0" w:space="0" w:color="auto"/>
        <w:bottom w:val="none" w:sz="0" w:space="0" w:color="auto"/>
        <w:right w:val="none" w:sz="0" w:space="0" w:color="auto"/>
      </w:divBdr>
    </w:div>
    <w:div w:id="1330720138">
      <w:bodyDiv w:val="1"/>
      <w:marLeft w:val="0"/>
      <w:marRight w:val="0"/>
      <w:marTop w:val="0"/>
      <w:marBottom w:val="0"/>
      <w:divBdr>
        <w:top w:val="none" w:sz="0" w:space="0" w:color="auto"/>
        <w:left w:val="none" w:sz="0" w:space="0" w:color="auto"/>
        <w:bottom w:val="none" w:sz="0" w:space="0" w:color="auto"/>
        <w:right w:val="none" w:sz="0" w:space="0" w:color="auto"/>
      </w:divBdr>
    </w:div>
    <w:div w:id="1373655349">
      <w:bodyDiv w:val="1"/>
      <w:marLeft w:val="0"/>
      <w:marRight w:val="0"/>
      <w:marTop w:val="0"/>
      <w:marBottom w:val="0"/>
      <w:divBdr>
        <w:top w:val="none" w:sz="0" w:space="0" w:color="auto"/>
        <w:left w:val="none" w:sz="0" w:space="0" w:color="auto"/>
        <w:bottom w:val="none" w:sz="0" w:space="0" w:color="auto"/>
        <w:right w:val="none" w:sz="0" w:space="0" w:color="auto"/>
      </w:divBdr>
      <w:divsChild>
        <w:div w:id="559054105">
          <w:marLeft w:val="0"/>
          <w:marRight w:val="0"/>
          <w:marTop w:val="0"/>
          <w:marBottom w:val="0"/>
          <w:divBdr>
            <w:top w:val="none" w:sz="0" w:space="0" w:color="auto"/>
            <w:left w:val="none" w:sz="0" w:space="0" w:color="auto"/>
            <w:bottom w:val="none" w:sz="0" w:space="0" w:color="auto"/>
            <w:right w:val="none" w:sz="0" w:space="0" w:color="auto"/>
          </w:divBdr>
          <w:divsChild>
            <w:div w:id="601914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782394">
      <w:bodyDiv w:val="1"/>
      <w:marLeft w:val="0"/>
      <w:marRight w:val="0"/>
      <w:marTop w:val="0"/>
      <w:marBottom w:val="0"/>
      <w:divBdr>
        <w:top w:val="none" w:sz="0" w:space="0" w:color="auto"/>
        <w:left w:val="none" w:sz="0" w:space="0" w:color="auto"/>
        <w:bottom w:val="none" w:sz="0" w:space="0" w:color="auto"/>
        <w:right w:val="none" w:sz="0" w:space="0" w:color="auto"/>
      </w:divBdr>
    </w:div>
    <w:div w:id="1626422854">
      <w:bodyDiv w:val="1"/>
      <w:marLeft w:val="0"/>
      <w:marRight w:val="0"/>
      <w:marTop w:val="0"/>
      <w:marBottom w:val="0"/>
      <w:divBdr>
        <w:top w:val="none" w:sz="0" w:space="0" w:color="auto"/>
        <w:left w:val="none" w:sz="0" w:space="0" w:color="auto"/>
        <w:bottom w:val="none" w:sz="0" w:space="0" w:color="auto"/>
        <w:right w:val="none" w:sz="0" w:space="0" w:color="auto"/>
      </w:divBdr>
    </w:div>
    <w:div w:id="1646423213">
      <w:bodyDiv w:val="1"/>
      <w:marLeft w:val="0"/>
      <w:marRight w:val="0"/>
      <w:marTop w:val="0"/>
      <w:marBottom w:val="0"/>
      <w:divBdr>
        <w:top w:val="none" w:sz="0" w:space="0" w:color="auto"/>
        <w:left w:val="none" w:sz="0" w:space="0" w:color="auto"/>
        <w:bottom w:val="none" w:sz="0" w:space="0" w:color="auto"/>
        <w:right w:val="none" w:sz="0" w:space="0" w:color="auto"/>
      </w:divBdr>
    </w:div>
    <w:div w:id="1681542284">
      <w:bodyDiv w:val="1"/>
      <w:marLeft w:val="0"/>
      <w:marRight w:val="0"/>
      <w:marTop w:val="0"/>
      <w:marBottom w:val="0"/>
      <w:divBdr>
        <w:top w:val="none" w:sz="0" w:space="0" w:color="auto"/>
        <w:left w:val="none" w:sz="0" w:space="0" w:color="auto"/>
        <w:bottom w:val="none" w:sz="0" w:space="0" w:color="auto"/>
        <w:right w:val="none" w:sz="0" w:space="0" w:color="auto"/>
      </w:divBdr>
      <w:divsChild>
        <w:div w:id="692461340">
          <w:blockQuote w:val="1"/>
          <w:marLeft w:val="720"/>
          <w:marRight w:val="720"/>
          <w:marTop w:val="100"/>
          <w:marBottom w:val="100"/>
          <w:divBdr>
            <w:top w:val="none" w:sz="0" w:space="0" w:color="auto"/>
            <w:left w:val="none" w:sz="0" w:space="0" w:color="auto"/>
            <w:bottom w:val="none" w:sz="0" w:space="0" w:color="auto"/>
            <w:right w:val="none" w:sz="0" w:space="0" w:color="auto"/>
          </w:divBdr>
        </w:div>
        <w:div w:id="414784610">
          <w:marLeft w:val="0"/>
          <w:marRight w:val="0"/>
          <w:marTop w:val="0"/>
          <w:marBottom w:val="0"/>
          <w:divBdr>
            <w:top w:val="none" w:sz="0" w:space="0" w:color="auto"/>
            <w:left w:val="none" w:sz="0" w:space="0" w:color="auto"/>
            <w:bottom w:val="none" w:sz="0" w:space="0" w:color="auto"/>
            <w:right w:val="none" w:sz="0" w:space="0" w:color="auto"/>
          </w:divBdr>
          <w:divsChild>
            <w:div w:id="1753356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5181596">
      <w:bodyDiv w:val="1"/>
      <w:marLeft w:val="0"/>
      <w:marRight w:val="0"/>
      <w:marTop w:val="0"/>
      <w:marBottom w:val="0"/>
      <w:divBdr>
        <w:top w:val="none" w:sz="0" w:space="0" w:color="auto"/>
        <w:left w:val="none" w:sz="0" w:space="0" w:color="auto"/>
        <w:bottom w:val="none" w:sz="0" w:space="0" w:color="auto"/>
        <w:right w:val="none" w:sz="0" w:space="0" w:color="auto"/>
      </w:divBdr>
      <w:divsChild>
        <w:div w:id="1483616455">
          <w:marLeft w:val="0"/>
          <w:marRight w:val="0"/>
          <w:marTop w:val="0"/>
          <w:marBottom w:val="0"/>
          <w:divBdr>
            <w:top w:val="none" w:sz="0" w:space="0" w:color="auto"/>
            <w:left w:val="none" w:sz="0" w:space="0" w:color="auto"/>
            <w:bottom w:val="none" w:sz="0" w:space="0" w:color="auto"/>
            <w:right w:val="none" w:sz="0" w:space="0" w:color="auto"/>
          </w:divBdr>
          <w:divsChild>
            <w:div w:id="1647274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7822140">
      <w:bodyDiv w:val="1"/>
      <w:marLeft w:val="0"/>
      <w:marRight w:val="0"/>
      <w:marTop w:val="0"/>
      <w:marBottom w:val="0"/>
      <w:divBdr>
        <w:top w:val="none" w:sz="0" w:space="0" w:color="auto"/>
        <w:left w:val="none" w:sz="0" w:space="0" w:color="auto"/>
        <w:bottom w:val="none" w:sz="0" w:space="0" w:color="auto"/>
        <w:right w:val="none" w:sz="0" w:space="0" w:color="auto"/>
      </w:divBdr>
    </w:div>
    <w:div w:id="1753425972">
      <w:bodyDiv w:val="1"/>
      <w:marLeft w:val="0"/>
      <w:marRight w:val="0"/>
      <w:marTop w:val="0"/>
      <w:marBottom w:val="0"/>
      <w:divBdr>
        <w:top w:val="none" w:sz="0" w:space="0" w:color="auto"/>
        <w:left w:val="none" w:sz="0" w:space="0" w:color="auto"/>
        <w:bottom w:val="none" w:sz="0" w:space="0" w:color="auto"/>
        <w:right w:val="none" w:sz="0" w:space="0" w:color="auto"/>
      </w:divBdr>
    </w:div>
    <w:div w:id="1778326833">
      <w:bodyDiv w:val="1"/>
      <w:marLeft w:val="0"/>
      <w:marRight w:val="0"/>
      <w:marTop w:val="0"/>
      <w:marBottom w:val="0"/>
      <w:divBdr>
        <w:top w:val="none" w:sz="0" w:space="0" w:color="auto"/>
        <w:left w:val="none" w:sz="0" w:space="0" w:color="auto"/>
        <w:bottom w:val="none" w:sz="0" w:space="0" w:color="auto"/>
        <w:right w:val="none" w:sz="0" w:space="0" w:color="auto"/>
      </w:divBdr>
    </w:div>
    <w:div w:id="1800102138">
      <w:bodyDiv w:val="1"/>
      <w:marLeft w:val="0"/>
      <w:marRight w:val="0"/>
      <w:marTop w:val="0"/>
      <w:marBottom w:val="0"/>
      <w:divBdr>
        <w:top w:val="none" w:sz="0" w:space="0" w:color="auto"/>
        <w:left w:val="none" w:sz="0" w:space="0" w:color="auto"/>
        <w:bottom w:val="none" w:sz="0" w:space="0" w:color="auto"/>
        <w:right w:val="none" w:sz="0" w:space="0" w:color="auto"/>
      </w:divBdr>
    </w:div>
    <w:div w:id="1802335278">
      <w:bodyDiv w:val="1"/>
      <w:marLeft w:val="0"/>
      <w:marRight w:val="0"/>
      <w:marTop w:val="0"/>
      <w:marBottom w:val="0"/>
      <w:divBdr>
        <w:top w:val="none" w:sz="0" w:space="0" w:color="auto"/>
        <w:left w:val="none" w:sz="0" w:space="0" w:color="auto"/>
        <w:bottom w:val="none" w:sz="0" w:space="0" w:color="auto"/>
        <w:right w:val="none" w:sz="0" w:space="0" w:color="auto"/>
      </w:divBdr>
    </w:div>
    <w:div w:id="1853451891">
      <w:bodyDiv w:val="1"/>
      <w:marLeft w:val="0"/>
      <w:marRight w:val="0"/>
      <w:marTop w:val="0"/>
      <w:marBottom w:val="0"/>
      <w:divBdr>
        <w:top w:val="none" w:sz="0" w:space="0" w:color="auto"/>
        <w:left w:val="none" w:sz="0" w:space="0" w:color="auto"/>
        <w:bottom w:val="none" w:sz="0" w:space="0" w:color="auto"/>
        <w:right w:val="none" w:sz="0" w:space="0" w:color="auto"/>
      </w:divBdr>
    </w:div>
    <w:div w:id="1911697952">
      <w:bodyDiv w:val="1"/>
      <w:marLeft w:val="0"/>
      <w:marRight w:val="0"/>
      <w:marTop w:val="0"/>
      <w:marBottom w:val="0"/>
      <w:divBdr>
        <w:top w:val="none" w:sz="0" w:space="0" w:color="auto"/>
        <w:left w:val="none" w:sz="0" w:space="0" w:color="auto"/>
        <w:bottom w:val="none" w:sz="0" w:space="0" w:color="auto"/>
        <w:right w:val="none" w:sz="0" w:space="0" w:color="auto"/>
      </w:divBdr>
    </w:div>
    <w:div w:id="1977906893">
      <w:bodyDiv w:val="1"/>
      <w:marLeft w:val="0"/>
      <w:marRight w:val="0"/>
      <w:marTop w:val="0"/>
      <w:marBottom w:val="0"/>
      <w:divBdr>
        <w:top w:val="none" w:sz="0" w:space="0" w:color="auto"/>
        <w:left w:val="none" w:sz="0" w:space="0" w:color="auto"/>
        <w:bottom w:val="none" w:sz="0" w:space="0" w:color="auto"/>
        <w:right w:val="none" w:sz="0" w:space="0" w:color="auto"/>
      </w:divBdr>
    </w:div>
    <w:div w:id="1982417867">
      <w:bodyDiv w:val="1"/>
      <w:marLeft w:val="0"/>
      <w:marRight w:val="0"/>
      <w:marTop w:val="0"/>
      <w:marBottom w:val="0"/>
      <w:divBdr>
        <w:top w:val="none" w:sz="0" w:space="0" w:color="auto"/>
        <w:left w:val="none" w:sz="0" w:space="0" w:color="auto"/>
        <w:bottom w:val="none" w:sz="0" w:space="0" w:color="auto"/>
        <w:right w:val="none" w:sz="0" w:space="0" w:color="auto"/>
      </w:divBdr>
    </w:div>
    <w:div w:id="1992513338">
      <w:bodyDiv w:val="1"/>
      <w:marLeft w:val="0"/>
      <w:marRight w:val="0"/>
      <w:marTop w:val="0"/>
      <w:marBottom w:val="0"/>
      <w:divBdr>
        <w:top w:val="none" w:sz="0" w:space="0" w:color="auto"/>
        <w:left w:val="none" w:sz="0" w:space="0" w:color="auto"/>
        <w:bottom w:val="none" w:sz="0" w:space="0" w:color="auto"/>
        <w:right w:val="none" w:sz="0" w:space="0" w:color="auto"/>
      </w:divBdr>
    </w:div>
    <w:div w:id="2030178984">
      <w:bodyDiv w:val="1"/>
      <w:marLeft w:val="0"/>
      <w:marRight w:val="0"/>
      <w:marTop w:val="0"/>
      <w:marBottom w:val="0"/>
      <w:divBdr>
        <w:top w:val="none" w:sz="0" w:space="0" w:color="auto"/>
        <w:left w:val="none" w:sz="0" w:space="0" w:color="auto"/>
        <w:bottom w:val="none" w:sz="0" w:space="0" w:color="auto"/>
        <w:right w:val="none" w:sz="0" w:space="0" w:color="auto"/>
      </w:divBdr>
    </w:div>
    <w:div w:id="2104303923">
      <w:bodyDiv w:val="1"/>
      <w:marLeft w:val="0"/>
      <w:marRight w:val="0"/>
      <w:marTop w:val="0"/>
      <w:marBottom w:val="0"/>
      <w:divBdr>
        <w:top w:val="none" w:sz="0" w:space="0" w:color="auto"/>
        <w:left w:val="none" w:sz="0" w:space="0" w:color="auto"/>
        <w:bottom w:val="none" w:sz="0" w:space="0" w:color="auto"/>
        <w:right w:val="none" w:sz="0" w:space="0" w:color="auto"/>
      </w:divBdr>
    </w:div>
    <w:div w:id="210876462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Relationship Id="rId13" Type="http://schemas.openxmlformats.org/officeDocument/2006/relationships/hyperlink" Target="https://www.freepik.es/vector-gratis/estacionamiento-inteligente-hombre-usuario-control-pantalla-tactil-telefono-inteligente-coche-aparcar_2238478.htm" TargetMode="External"/><Relationship Id="rId18" Type="http://schemas.openxmlformats.org/officeDocument/2006/relationships/hyperlink" Target="https://www.freepik.es/vector-premium/fondo-plano-ruta-ubicacion-navegacion-mapa-ciudad-alfiler-azul-taller-garaje-arreglando-servicio-automoviles_133566941.htm" TargetMode="External"/><Relationship Id="rId26" Type="http://schemas.openxmlformats.org/officeDocument/2006/relationships/hyperlink" Target="https://www.freepik.es/vector-premium/persona-negocios-ilustracion-vectorial-graficos_393351031.htm#from_element=cross_selling__vector" TargetMode="External"/><Relationship Id="rId3" Type="http://schemas.openxmlformats.org/officeDocument/2006/relationships/hyperlink" Target="https://www.freepik.es/foto-gratis/vista-aerea-buque-carga-contenedor-carga-puerto_23404839.htm" TargetMode="External"/><Relationship Id="rId21" Type="http://schemas.openxmlformats.org/officeDocument/2006/relationships/hyperlink" Target="https://www.freepik.es/fotos-premium/mujer-mirando-mapa-tableta_3400104.htm#fromView=search&amp;page=1&amp;position=10&amp;uuid=5a241b81-3762-4759-b2ca-4a94b206d680&amp;query=GEOCERCA+EN+MAPA" TargetMode="External"/><Relationship Id="rId7" Type="http://schemas.openxmlformats.org/officeDocument/2006/relationships/hyperlink" Target="https://www.freepik.es/vector-premium/legal-and-justice-symbols-gavel-scales-document-and-courthouse_419342528.htm" TargetMode="External"/><Relationship Id="rId12" Type="http://schemas.openxmlformats.org/officeDocument/2006/relationships/hyperlink" Target="https://www.freepik.es/vector-premium/sitio-web-mobile-analytics-concept-finger-touch-sitio-web_1395188.htm" TargetMode="External"/><Relationship Id="rId17" Type="http://schemas.openxmlformats.org/officeDocument/2006/relationships/hyperlink" Target="https://www.freepik.es/imagen-ia-premium/seguimiento-coche-reparto-satelite_354585997.htm" TargetMode="External"/><Relationship Id="rId25" Type="http://schemas.openxmlformats.org/officeDocument/2006/relationships/hyperlink" Target="https://www.freepik.es/vector-premium/hombre-pensando-mientras-selecciona-coche-aplicacion-transporte-pantalla-telefono-inteligente-interfaz-mapa_414753867.htm#from_element=cross_selling__vector" TargetMode="External"/><Relationship Id="rId33" Type="http://schemas.openxmlformats.org/officeDocument/2006/relationships/hyperlink" Target="https://www.freepik.es/vector-gratis/portatil-software-navegacion-gps_5151533.htm#from_element=cross_selling__vector" TargetMode="External"/><Relationship Id="rId2" Type="http://schemas.openxmlformats.org/officeDocument/2006/relationships/hyperlink" Target="https://www.freepik.es/fotos-premium/logistica-importacion-exportacion-transporte-mercancias-concepto-industria-entrega-camiones-carga-que-conducen_406832027.htm" TargetMode="External"/><Relationship Id="rId16" Type="http://schemas.openxmlformats.org/officeDocument/2006/relationships/hyperlink" Target="https://www.freepik.es/fotos-premium/utilizar-tecnologia-camaras-vigilar-personas-automoviles-areas-publicas-verificar-estado-personas-vehiculos-ia_250176168.htm" TargetMode="External"/><Relationship Id="rId20" Type="http://schemas.openxmlformats.org/officeDocument/2006/relationships/hyperlink" Target="https://www.freepik.es/vector-gratis/interfaz-aplicacion-transporte-taxi_7477556.htm#fromView=search&amp;page=1&amp;position=8&amp;uuid=a970ad03-bda0-4c4f-8395-507a0f911261&amp;query=gps+y+mapa+digital+transporte" TargetMode="External"/><Relationship Id="rId29" Type="http://schemas.openxmlformats.org/officeDocument/2006/relationships/hyperlink" Target="https://www.freepik.es/imagen-ia-premium/equipo-diverso-conductores-camiones-pie-confianza-frente-flota-semitrucks-chalecos-reflectantes-sonriendo-moderno-almacen-logistica-fondo_401084995.htm#fromView=search&amp;page=1&amp;position=18&amp;uuid=9868ac3e-4fc8-418d-bf0f-2342ad1130a8&amp;query=CAPACITACION+VARIOS+CONDUTORES+HOMBRES+FLOTA+CAMIONES" TargetMode="External"/><Relationship Id="rId1" Type="http://schemas.openxmlformats.org/officeDocument/2006/relationships/hyperlink" Target="https://www.freepik.es/fotos-premium/escena-dinamica-que-muestra-transporte-intermodal-contenedores-carga-camiones-trenes-buque-contenedor-avion-centro-logistico-al-atardecer_382434099.htm" TargetMode="External"/><Relationship Id="rId6" Type="http://schemas.openxmlformats.org/officeDocument/2006/relationships/hyperlink" Target="https://www.freepik.es/vector-premium/acuerdo-servicio-envio-pedidos-todo-mundo-calculo-despacho-aduana-deberes-profesionales_31529679.htm" TargetMode="External"/><Relationship Id="rId11" Type="http://schemas.openxmlformats.org/officeDocument/2006/relationships/hyperlink" Target="https://www.freepik.es/vector-gratis/fondo-concepto-negocio-trato_2473961.htm" TargetMode="External"/><Relationship Id="rId24" Type="http://schemas.openxmlformats.org/officeDocument/2006/relationships/hyperlink" Target="https://www.freepik.es/vector-premium/llamada-linea-ambulancia-taxi-coche-policia-telefono-movil_89677810.htm#from_element=cross_selling__vector" TargetMode="External"/><Relationship Id="rId32" Type="http://schemas.openxmlformats.org/officeDocument/2006/relationships/hyperlink" Target="https://www.freepik.es/vector-premium/estilo-icono-conservador-energia-diseno-vectorial_181792444.htm#fromView=search&amp;page=1&amp;position=5&amp;uuid=898ee840-c0d1-4097-ac73-d82ebbcfff6e&amp;query=Flechas+de+ciclo++bombilla+de+innovaci%C3%B3n+SIN+LETRAS" TargetMode="External"/><Relationship Id="rId5" Type="http://schemas.openxmlformats.org/officeDocument/2006/relationships/hyperlink" Target="https://www.freepik.es/vector-gratis/dibujado-mano-ilustracion-comercio-internacional_20059388.htm" TargetMode="External"/><Relationship Id="rId15" Type="http://schemas.openxmlformats.org/officeDocument/2006/relationships/hyperlink" Target="https://www.freepik.es/foto-gratis/pantalla-visualizacion-informacion-pasajeros-sistema-metro-japones_13881825.htm" TargetMode="External"/><Relationship Id="rId23" Type="http://schemas.openxmlformats.org/officeDocument/2006/relationships/hyperlink" Target="https://www.freepik.es/vector-gratis/dispositivo-control-conexion-inteligente-internet-cosas-iot-red-industria-residente-cualquier-lugar-cualquier-momento-cualquier-negocio-tecnologia-ti-internet-futuristas-mundo_25326198.htm#fromView=search&amp;page=1&amp;position=5&amp;uuid=c55a95c0-76b4-4b2a-8a1e-30a63c2c2ff3&amp;query=TELEMETRIA++TRANSPORTE" TargetMode="External"/><Relationship Id="rId28" Type="http://schemas.openxmlformats.org/officeDocument/2006/relationships/hyperlink" Target="https://www.freepik.es/vector-gratis/concepto-isometrico-asesoramiento-reparacion-automatica-ilustracion-vector-diagnostico_6931267.htm#fromView=search&amp;page=1&amp;position=12&amp;uuid=2e94ed88-dbb5-4150-9de6-acb07dc09c33&amp;query=Herramienta+de+instalaci%C3%B3n++veh%C3%ADculo+con+GPS" TargetMode="External"/><Relationship Id="rId10" Type="http://schemas.openxmlformats.org/officeDocument/2006/relationships/hyperlink" Target="https://www.freepik.es/vector-gratis/iconos-vehiculo-ecologia-coche_4966353.htm" TargetMode="External"/><Relationship Id="rId19" Type="http://schemas.openxmlformats.org/officeDocument/2006/relationships/hyperlink" Target="https://www.freepik.es/vector-premium/fondo-plano-ubicacion-mapa-pista-carreras-ciudad-impresion-pagina-plegable-icono-coche-carreras-alfiler-rojo_133566943.htm" TargetMode="External"/><Relationship Id="rId31" Type="http://schemas.openxmlformats.org/officeDocument/2006/relationships/hyperlink" Target="https://www.freepik.es/imagen-ia-premium/persona-que-utiliza-software-gestion-flotas-pantalla-computadora-oficina_409740719.htm#from_element=cross_selling__photo" TargetMode="External"/><Relationship Id="rId4" Type="http://schemas.openxmlformats.org/officeDocument/2006/relationships/hyperlink" Target="https://www.freepik.es/fotos-premium/equipaje-pasajeros-aeropuerto_5652238.htm" TargetMode="External"/><Relationship Id="rId9" Type="http://schemas.openxmlformats.org/officeDocument/2006/relationships/hyperlink" Target="https://www.freepik.es/vector-premium/guia-completa-senales-trafico-que-mejoran-seguridad-vial_288746230.htm" TargetMode="External"/><Relationship Id="rId14" Type="http://schemas.openxmlformats.org/officeDocument/2006/relationships/hyperlink" Target="https://www.freepik.es/fotos-premium/coche-autonomo-coche-conductor-vehiculo-autonomo-coches-camiones-circulando-autopista_41093511.htm" TargetMode="External"/><Relationship Id="rId22" Type="http://schemas.openxmlformats.org/officeDocument/2006/relationships/hyperlink" Target="https://www.freepik.es/vector-premium/concepto-sistema-posicionamiento-global-icono-gps-ubicacion-pin-mapa-tierra_4289737.htm#fromView=search&amp;page=1&amp;position=20&amp;uuid=25aac669-906e-4768-ab15-0d126d766f88&amp;query=ruta+y+flechas+predictivas++TRANSPORTE" TargetMode="External"/><Relationship Id="rId27" Type="http://schemas.openxmlformats.org/officeDocument/2006/relationships/hyperlink" Target="https://www.freepik.es/vector-gratis/coche-autonomo-futurista-diseno-plano_2620588.htm#fromView=search&amp;page=1&amp;position=0&amp;uuid=676c7ca3-4844-490e-a0f6-27c0e9d8fc00&amp;query=GPS+sensor+Y+engranaje" TargetMode="External"/><Relationship Id="rId30" Type="http://schemas.openxmlformats.org/officeDocument/2006/relationships/hyperlink" Target="https://www.freepik.es/vector-gratis/diseno-influence-marketing-post_1364738.htm#fromView=search&amp;page=1&amp;position=4&amp;uuid=1728c244-e81e-482d-bfe5-c140202aad9f&amp;query=Checklist+meg%C3%A1fono" TargetMode="External"/><Relationship Id="rId8" Type="http://schemas.openxmlformats.org/officeDocument/2006/relationships/hyperlink" Target="https://www.freepik.es/vector-premium/iconos-escuelas-conduccion-vectores-senales-trafico-coches-lecciones-simbolos-seguridad_410015694.htm" TargetMode="External"/></Relationships>
</file>

<file path=word/_rels/document.xml.rels>&#65279;<?xml version="1.0" encoding="utf-8"?><Relationships xmlns="http://schemas.openxmlformats.org/package/2006/relationships"><Relationship Type="http://schemas.microsoft.com/office/2011/relationships/commentsExtended" Target="commentsExtended.xml" Id="rId13" /><Relationship Type="http://schemas.openxmlformats.org/officeDocument/2006/relationships/image" Target="media/image4.png" Id="rId18" /><Relationship Type="http://schemas.openxmlformats.org/officeDocument/2006/relationships/image" Target="media/image12.png" Id="rId26" /><Relationship Type="http://schemas.openxmlformats.org/officeDocument/2006/relationships/image" Target="media/image25.png" Id="rId39" /><Relationship Type="http://schemas.openxmlformats.org/officeDocument/2006/relationships/image" Target="media/image7.png" Id="rId21" /><Relationship Type="http://schemas.openxmlformats.org/officeDocument/2006/relationships/image" Target="media/image20.png" Id="rId34" /><Relationship Type="http://schemas.openxmlformats.org/officeDocument/2006/relationships/image" Target="media/image28.png" Id="rId42" /><Relationship Type="http://schemas.openxmlformats.org/officeDocument/2006/relationships/image" Target="media/image33.png" Id="rId47" /><Relationship Type="http://schemas.openxmlformats.org/officeDocument/2006/relationships/image" Target="media/image36.png" Id="rId50" /><Relationship Type="http://schemas.openxmlformats.org/officeDocument/2006/relationships/theme" Target="theme/theme1.xml" Id="rId63" /><Relationship Type="http://schemas.openxmlformats.org/officeDocument/2006/relationships/styles" Target="styles.xml" Id="rId7" /><Relationship Type="http://schemas.openxmlformats.org/officeDocument/2006/relationships/customXml" Target="../customXml/item2.xml" Id="rId2" /><Relationship Type="http://schemas.openxmlformats.org/officeDocument/2006/relationships/image" Target="media/image2.png" Id="rId16" /><Relationship Type="http://schemas.openxmlformats.org/officeDocument/2006/relationships/image" Target="media/image15.png" Id="rId29" /><Relationship Type="http://schemas.openxmlformats.org/officeDocument/2006/relationships/endnotes" Target="endnotes.xml" Id="rId11" /><Relationship Type="http://schemas.openxmlformats.org/officeDocument/2006/relationships/image" Target="media/image10.png" Id="rId24" /><Relationship Type="http://schemas.openxmlformats.org/officeDocument/2006/relationships/image" Target="media/image18.png" Id="rId32" /><Relationship Type="http://schemas.openxmlformats.org/officeDocument/2006/relationships/image" Target="media/image23.png" Id="rId37" /><Relationship Type="http://schemas.openxmlformats.org/officeDocument/2006/relationships/image" Target="media/image26.png" Id="rId40" /><Relationship Type="http://schemas.openxmlformats.org/officeDocument/2006/relationships/image" Target="media/image31.png" Id="rId45" /><Relationship Type="http://schemas.openxmlformats.org/officeDocument/2006/relationships/hyperlink" Target="https://www.funcionpublica.gov.co/eva/gestornormativo/norma.php?i=6101" TargetMode="External" Id="rId58" /><Relationship Type="http://schemas.openxmlformats.org/officeDocument/2006/relationships/customXml" Target="../customXml/item5.xml" Id="rId5" /><Relationship Type="http://schemas.openxmlformats.org/officeDocument/2006/relationships/fontTable" Target="fontTable.xml" Id="rId61" /><Relationship Type="http://schemas.openxmlformats.org/officeDocument/2006/relationships/image" Target="media/image5.png" Id="rId19" /><Relationship Type="http://schemas.microsoft.com/office/2016/09/relationships/commentsIds" Target="commentsIds.xml" Id="rId14" /><Relationship Type="http://schemas.openxmlformats.org/officeDocument/2006/relationships/image" Target="media/image8.png" Id="rId22" /><Relationship Type="http://schemas.openxmlformats.org/officeDocument/2006/relationships/image" Target="media/image13.png" Id="rId27" /><Relationship Type="http://schemas.openxmlformats.org/officeDocument/2006/relationships/image" Target="media/image16.png" Id="rId30" /><Relationship Type="http://schemas.openxmlformats.org/officeDocument/2006/relationships/image" Target="media/image21.png" Id="rId35" /><Relationship Type="http://schemas.openxmlformats.org/officeDocument/2006/relationships/image" Target="media/image29.png" Id="rId43" /><Relationship Type="http://schemas.openxmlformats.org/officeDocument/2006/relationships/image" Target="media/image34.png" Id="rId48" /><Relationship Type="http://schemas.microsoft.com/office/2018/08/relationships/commentsExtensible" Target="commentsExtensible.xml" Id="rId64" /><Relationship Type="http://schemas.openxmlformats.org/officeDocument/2006/relationships/settings" Target="settings.xml" Id="rId8" /><Relationship Type="http://schemas.openxmlformats.org/officeDocument/2006/relationships/image" Target="media/image37.png" Id="rId51" /><Relationship Type="http://schemas.openxmlformats.org/officeDocument/2006/relationships/customXml" Target="../customXml/item3.xml" Id="rId3" /><Relationship Type="http://schemas.openxmlformats.org/officeDocument/2006/relationships/comments" Target="comments.xml" Id="rId12" /><Relationship Type="http://schemas.openxmlformats.org/officeDocument/2006/relationships/image" Target="media/image3.png" Id="rId17" /><Relationship Type="http://schemas.openxmlformats.org/officeDocument/2006/relationships/image" Target="media/image11.png" Id="rId25" /><Relationship Type="http://schemas.openxmlformats.org/officeDocument/2006/relationships/image" Target="media/image19.png" Id="rId33" /><Relationship Type="http://schemas.openxmlformats.org/officeDocument/2006/relationships/image" Target="media/image24.png" Id="rId38" /><Relationship Type="http://schemas.openxmlformats.org/officeDocument/2006/relationships/image" Target="media/image32.png" Id="rId46" /><Relationship Type="http://schemas.openxmlformats.org/officeDocument/2006/relationships/header" Target="header1.xml" Id="rId59" /><Relationship Type="http://schemas.openxmlformats.org/officeDocument/2006/relationships/image" Target="media/image6.png" Id="rId20" /><Relationship Type="http://schemas.openxmlformats.org/officeDocument/2006/relationships/image" Target="media/image27.png" Id="rId41" /><Relationship Type="http://schemas.microsoft.com/office/2011/relationships/people" Target="people.xml" Id="rId62" /><Relationship Type="http://schemas.openxmlformats.org/officeDocument/2006/relationships/customXml" Target="../customXml/item1.xml" Id="rId1" /><Relationship Type="http://schemas.openxmlformats.org/officeDocument/2006/relationships/numbering" Target="numbering.xml" Id="rId6" /><Relationship Type="http://schemas.openxmlformats.org/officeDocument/2006/relationships/image" Target="media/image1.png" Id="rId15" /><Relationship Type="http://schemas.openxmlformats.org/officeDocument/2006/relationships/image" Target="media/image9.png" Id="rId23" /><Relationship Type="http://schemas.openxmlformats.org/officeDocument/2006/relationships/image" Target="media/image22.png" Id="rId36" /><Relationship Type="http://schemas.openxmlformats.org/officeDocument/2006/relationships/image" Target="media/image35.png" Id="rId49" /><Relationship Type="http://schemas.openxmlformats.org/officeDocument/2006/relationships/footnotes" Target="footnotes.xml" Id="rId10" /><Relationship Type="http://schemas.openxmlformats.org/officeDocument/2006/relationships/image" Target="media/image17.png" Id="rId31" /><Relationship Type="http://schemas.openxmlformats.org/officeDocument/2006/relationships/image" Target="media/image30.png" Id="rId44" /><Relationship Type="http://schemas.openxmlformats.org/officeDocument/2006/relationships/footer" Target="footer1.xml" Id="rId60" /><Relationship Type="http://schemas.openxmlformats.org/officeDocument/2006/relationships/customXml" Target="../customXml/item4.xml" Id="rId4" /><Relationship Type="http://schemas.openxmlformats.org/officeDocument/2006/relationships/webSettings" Target="webSettings.xml" Id="rId9" /><Relationship Type="http://schemas.openxmlformats.org/officeDocument/2006/relationships/hyperlink" Target="https://www.ecoeediciones.com/product/logistica-del-transporte-y-distribucion-de-carga-2da-edicion-impreso/" TargetMode="External" Id="R5f8bef1bb716465d" /><Relationship Type="http://schemas.openxmlformats.org/officeDocument/2006/relationships/hyperlink" Target="https://www.buscalibre.com.co/libro-diccionario-de-logistica-y-negocios-internacionales/9789586156557/p/47020569" TargetMode="External" Id="R02e498215f0d4765" /><Relationship Type="http://schemas.openxmlformats.org/officeDocument/2006/relationships/hyperlink" Target="https://repository.umng.edu.co/bitstreams/15e35c7a-8b21-4182-aca8-1a2abc11cff8/download" TargetMode="External" Id="R29abc4dc756d4e22" /><Relationship Type="http://schemas.openxmlformats.org/officeDocument/2006/relationships/hyperlink" Target="https://www.buscalibre.com.co/libro-logistica-matematica-la-,-del-exito-en-la-cadena-de-suministro-1ra-edicion/9789587719602/p/49964175" TargetMode="External" Id="R002dec6aff6f4416" /><Relationship Type="http://schemas.openxmlformats.org/officeDocument/2006/relationships/hyperlink" Target="https://www.supertransporte.gov.co/documentos/2020/Diciembre/Notificaciones_16_RA/Resoluciones/860.pdf" TargetMode="External" Id="R8de54cd36f5745de" /><Relationship Type="http://schemas.openxmlformats.org/officeDocument/2006/relationships/hyperlink" Target="https://mintransporte.gov.co/descargar.php?idFile=130" TargetMode="External" Id="Re9ec625dd026476e" /><Relationship Type="http://schemas.openxmlformats.org/officeDocument/2006/relationships/image" Target="/media/image27.png" Id="rId1845570835" /></Relationships>
</file>

<file path=word/_rels/header1.xml.rels><?xml version="1.0" encoding="UTF-8" standalone="yes"?>
<Relationships xmlns="http://schemas.openxmlformats.org/package/2006/relationships"><Relationship Id="rId1" Type="http://schemas.openxmlformats.org/officeDocument/2006/relationships/image" Target="media/image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adccf511-daff-4bcb-9072-914cedbf4c7e" xsi:nil="true"/>
    <lcf76f155ced4ddcb4097134ff3c332f xmlns="a70d3c18-0869-45a1-9f75-4b4b8f0f32be">
      <Terms xmlns="http://schemas.microsoft.com/office/infopath/2007/PartnerControls"/>
    </lcf76f155ced4ddcb4097134ff3c332f>
  </documentManagement>
</p:properties>
</file>

<file path=customXml/item2.xml><?xml version="1.0" encoding="utf-8"?>
<go:gDocsCustomXmlDataStorage xmlns:go="http://customooxmlschemas.google.com/" xmlns:r="http://schemas.openxmlformats.org/officeDocument/2006/relationships">
  <go:docsCustomData xmlns:go="http://customooxmlschemas.google.com/" roundtripDataSignature="AMtx7mgVwfTnThMJ3osM2v0+q+LoagmeAQ==">AMUW2mVPzCPtABLiHh0pg5Z1h+uGL5kBZJNxY9Fw+G+HMj26HtmOcLC2f6P24s9CEZfeDgJW++uQUdInGAi54JeNBGmI6j404pQ8NjAn6yBH90XGy9yNrCvo9aS+bo6bqDg47atx8p1AfHAcbGiay+3CrC6P2UeArr93wqPyD9JOna7fUeCnGc18Z+SxmOy14ckfe+mrJGkHv3HuIkW1YjRZHlEMBWcdjC3i48dLU/44Z9XWIYyZ33S3idFISl1rviCjquzCfXHNL21tkGeoJyO7QdCjEdd6T/sLzS1OH98SkQGDu0CBmtKI0m41VBiLDB3oJjhxisj56MCuGqLDxlQR21nvITerfMpEeRtSo2mTZdLCKPuVP98FJLQUvD2qxauNZ+ZLhKB74Xoo6VAZms6Nm8NPRt+Ssz5fHVQlVKYAYjQlqtQWNSbpa43IpRlQwxpAmJC5S03L+F7ZX0TGhNSNl4GtYJHuPJNw2SZaWXy7PpGABTAKOVVsDjQvGHoZKpuXU+LIpz/8PPtQhx5qOqEPduyPu8nSwpuyFKOHPGPbWLHoM5bTcTStP5VAQHPaPxCv6R4mjhz+</go:docsCustomData>
</go:gDocsCustomXmlDataStorage>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FC2B1768DD5A774EB396CCAB0DE361C1" ma:contentTypeVersion="12" ma:contentTypeDescription="Create a new document." ma:contentTypeScope="" ma:versionID="e457f0353dff4793ff65ec06f81c05a6">
  <xsd:schema xmlns:xsd="http://www.w3.org/2001/XMLSchema" xmlns:xs="http://www.w3.org/2001/XMLSchema" xmlns:p="http://schemas.microsoft.com/office/2006/metadata/properties" xmlns:ns2="a70d3c18-0869-45a1-9f75-4b4b8f0f32be" xmlns:ns3="adccf511-daff-4bcb-9072-914cedbf4c7e" targetNamespace="http://schemas.microsoft.com/office/2006/metadata/properties" ma:root="true" ma:fieldsID="77b2bbbf03d6b979ebc72b50604a95f1" ns2:_="" ns3:_="">
    <xsd:import namespace="a70d3c18-0869-45a1-9f75-4b4b8f0f32be"/>
    <xsd:import namespace="adccf511-daff-4bcb-9072-914cedbf4c7e"/>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DateTaken" minOccurs="0"/>
                <xsd:element ref="ns2:MediaServiceGenerationTime" minOccurs="0"/>
                <xsd:element ref="ns2:MediaServiceEventHashCode" minOccurs="0"/>
                <xsd:element ref="ns2:MediaLengthInSeconds" minOccurs="0"/>
                <xsd:element ref="ns2:lcf76f155ced4ddcb4097134ff3c332f" minOccurs="0"/>
                <xsd:element ref="ns3:TaxCatchAll" minOccurs="0"/>
                <xsd:element ref="ns2:MediaServiceOCR" minOccurs="0"/>
                <xsd:element ref="ns2:MediaServiceBilling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70d3c18-0869-45a1-9f75-4b4b8f0f32b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DateTaken" ma:index="11" nillable="true" ma:displayName="MediaServiceDateTaken" ma:hidden="true" ma:indexed="true" ma:internalName="MediaServiceDateTaken" ma:readOnly="true">
      <xsd:simpleType>
        <xsd:restriction base="dms:Text"/>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lcf76f155ced4ddcb4097134ff3c332f" ma:index="16" nillable="true" ma:taxonomy="true" ma:internalName="lcf76f155ced4ddcb4097134ff3c332f" ma:taxonomyFieldName="MediaServiceImageTags" ma:displayName="Image Tags"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18" nillable="true" ma:displayName="Extracted Text" ma:internalName="MediaServiceOCR" ma:readOnly="true">
      <xsd:simpleType>
        <xsd:restriction base="dms:Note">
          <xsd:maxLength value="255"/>
        </xsd:restriction>
      </xsd:simpleType>
    </xsd:element>
    <xsd:element name="MediaServiceBillingMetadata" ma:index="19" nillable="true" ma:displayName="MediaServiceBillingMetadata" ma:hidden="true" ma:internalName="MediaServiceBillingMetadata"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adccf511-daff-4bcb-9072-914cedbf4c7e" elementFormDefault="qualified">
    <xsd:import namespace="http://schemas.microsoft.com/office/2006/documentManagement/types"/>
    <xsd:import namespace="http://schemas.microsoft.com/office/infopath/2007/PartnerControls"/>
    <xsd:element name="TaxCatchAll" ma:index="17" nillable="true" ma:displayName="Taxonomy Catch All Column" ma:hidden="true" ma:list="{d55fdbc5-1632-489d-aeea-ba6fd7407963}" ma:internalName="TaxCatchAll" ma:showField="CatchAllData" ma:web="adccf511-daff-4bcb-9072-914cedbf4c7e">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7F9110-465B-45DF-8B3C-CE0F643F750C}">
  <ds:schemaRefs>
    <ds:schemaRef ds:uri="http://schemas.microsoft.com/office/2006/metadata/properties"/>
    <ds:schemaRef ds:uri="http://schemas.microsoft.com/office/infopath/2007/PartnerControls"/>
    <ds:schemaRef ds:uri="adccf511-daff-4bcb-9072-914cedbf4c7e"/>
    <ds:schemaRef ds:uri="a70d3c18-0869-45a1-9f75-4b4b8f0f32be"/>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3.xml><?xml version="1.0" encoding="utf-8"?>
<ds:datastoreItem xmlns:ds="http://schemas.openxmlformats.org/officeDocument/2006/customXml" ds:itemID="{7E446165-1B4B-4805-A1B6-93D4094688E3}">
  <ds:schemaRefs>
    <ds:schemaRef ds:uri="http://schemas.microsoft.com/sharepoint/v3/contenttype/forms"/>
  </ds:schemaRefs>
</ds:datastoreItem>
</file>

<file path=customXml/itemProps4.xml><?xml version="1.0" encoding="utf-8"?>
<ds:datastoreItem xmlns:ds="http://schemas.openxmlformats.org/officeDocument/2006/customXml" ds:itemID="{34673FB5-85EF-4F64-8D3E-DBDDB4852F31}"/>
</file>

<file path=customXml/itemProps5.xml><?xml version="1.0" encoding="utf-8"?>
<ds:datastoreItem xmlns:ds="http://schemas.openxmlformats.org/officeDocument/2006/customXml" ds:itemID="{77DD4BA0-1507-4BB4-BFE3-1B833DAF63AA}">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Adriana Ariza Luque</dc:creator>
  <keywords/>
  <dc:description/>
  <lastModifiedBy>Heydy Cristina Gonzalez Garcia</lastModifiedBy>
  <revision>58</revision>
  <dcterms:created xsi:type="dcterms:W3CDTF">2025-07-13T02:51:00.0000000Z</dcterms:created>
  <dcterms:modified xsi:type="dcterms:W3CDTF">2025-09-30T17:06:51.4315219Z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0x010100FC2B1768DD5A774EB396CCAB0DE361C1</vt:lpwstr>
  </property>
  <property fmtid="{D5CDD505-2E9C-101B-9397-08002B2CF9AE}" pid="3" name="MSIP_Label_fc111285-cafa-4fc9-8a9a-bd902089b24f_Enabled">
    <vt:lpwstr>true</vt:lpwstr>
  </property>
  <property fmtid="{D5CDD505-2E9C-101B-9397-08002B2CF9AE}" pid="4" name="MSIP_Label_fc111285-cafa-4fc9-8a9a-bd902089b24f_SetDate">
    <vt:lpwstr>2024-04-30T15:33:03Z</vt:lpwstr>
  </property>
  <property fmtid="{D5CDD505-2E9C-101B-9397-08002B2CF9AE}" pid="5" name="MSIP_Label_fc111285-cafa-4fc9-8a9a-bd902089b24f_Method">
    <vt:lpwstr>Privileged</vt:lpwstr>
  </property>
  <property fmtid="{D5CDD505-2E9C-101B-9397-08002B2CF9AE}" pid="6" name="MSIP_Label_fc111285-cafa-4fc9-8a9a-bd902089b24f_Name">
    <vt:lpwstr>Public</vt:lpwstr>
  </property>
  <property fmtid="{D5CDD505-2E9C-101B-9397-08002B2CF9AE}" pid="7" name="MSIP_Label_fc111285-cafa-4fc9-8a9a-bd902089b24f_SiteId">
    <vt:lpwstr>cbc2c381-2f2e-4d93-91d1-506c9316ace7</vt:lpwstr>
  </property>
  <property fmtid="{D5CDD505-2E9C-101B-9397-08002B2CF9AE}" pid="8" name="MSIP_Label_fc111285-cafa-4fc9-8a9a-bd902089b24f_ActionId">
    <vt:lpwstr>1bee97e4-a964-4c1e-aef5-b660d9f6f66f</vt:lpwstr>
  </property>
  <property fmtid="{D5CDD505-2E9C-101B-9397-08002B2CF9AE}" pid="9" name="MSIP_Label_fc111285-cafa-4fc9-8a9a-bd902089b24f_ContentBits">
    <vt:lpwstr>0</vt:lpwstr>
  </property>
  <property fmtid="{D5CDD505-2E9C-101B-9397-08002B2CF9AE}" pid="10" name="MediaServiceImageTags">
    <vt:lpwstr/>
  </property>
  <property fmtid="{D5CDD505-2E9C-101B-9397-08002B2CF9AE}" pid="11" name="Order">
    <vt:r8>66276900</vt:r8>
  </property>
  <property fmtid="{D5CDD505-2E9C-101B-9397-08002B2CF9AE}" pid="12" name="xd_Signature">
    <vt:bool>false</vt:bool>
  </property>
  <property fmtid="{D5CDD505-2E9C-101B-9397-08002B2CF9AE}" pid="13" name="xd_ProgID">
    <vt:lpwstr/>
  </property>
  <property fmtid="{D5CDD505-2E9C-101B-9397-08002B2CF9AE}" pid="14" name="_SourceUrl">
    <vt:lpwstr/>
  </property>
  <property fmtid="{D5CDD505-2E9C-101B-9397-08002B2CF9AE}" pid="15" name="_SharedFileIndex">
    <vt:lpwstr/>
  </property>
  <property fmtid="{D5CDD505-2E9C-101B-9397-08002B2CF9AE}" pid="16" name="ComplianceAssetId">
    <vt:lpwstr/>
  </property>
  <property fmtid="{D5CDD505-2E9C-101B-9397-08002B2CF9AE}" pid="17" name="TemplateUrl">
    <vt:lpwstr/>
  </property>
  <property fmtid="{D5CDD505-2E9C-101B-9397-08002B2CF9AE}" pid="18" name="_ExtendedDescription">
    <vt:lpwstr/>
  </property>
  <property fmtid="{D5CDD505-2E9C-101B-9397-08002B2CF9AE}" pid="19" name="TriggerFlowInfo">
    <vt:lpwstr/>
  </property>
</Properties>
</file>